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04" w:rsidRDefault="00337204" w:rsidP="00337204">
      <w:pPr>
        <w:pStyle w:val="Tytu"/>
      </w:pPr>
      <w:bookmarkStart w:id="0" w:name="_GoBack"/>
      <w:bookmarkEnd w:id="0"/>
      <w:r>
        <w:t>WARUNKI  ZAMÓWIENIA</w:t>
      </w:r>
    </w:p>
    <w:p w:rsidR="00337204" w:rsidRDefault="00337204" w:rsidP="00337204">
      <w:pPr>
        <w:pStyle w:val="Tytu"/>
      </w:pPr>
    </w:p>
    <w:p w:rsidR="00337204" w:rsidRPr="000543A6" w:rsidRDefault="00337204" w:rsidP="00337204">
      <w:pPr>
        <w:jc w:val="center"/>
        <w:rPr>
          <w:b/>
        </w:rPr>
      </w:pPr>
      <w:r w:rsidRPr="000543A6">
        <w:rPr>
          <w:b/>
        </w:rPr>
        <w:t>do przetargu  na  najem dwóch pomieszczeń przeznaczonych na działalność kiosku w Szpitalu Rejonowym przy  ul. Sadowej  9 w Przasnyszu</w:t>
      </w:r>
    </w:p>
    <w:p w:rsidR="00337204" w:rsidRDefault="00337204" w:rsidP="00337204">
      <w:pPr>
        <w:rPr>
          <w:i/>
          <w:iCs/>
          <w:sz w:val="20"/>
          <w:szCs w:val="20"/>
        </w:rPr>
      </w:pPr>
    </w:p>
    <w:p w:rsidR="00337204" w:rsidRDefault="00337204" w:rsidP="00EC6A76">
      <w:pPr>
        <w:pStyle w:val="Akapitzlist"/>
        <w:numPr>
          <w:ilvl w:val="0"/>
          <w:numId w:val="6"/>
        </w:numPr>
        <w:jc w:val="both"/>
      </w:pPr>
      <w:r>
        <w:t>Pomieszczenie przeznaczone na działalność kiosku  w zakresie ( prasa, art. papiernicze,</w:t>
      </w:r>
      <w:r w:rsidR="00EC6A76">
        <w:t xml:space="preserve"> art. </w:t>
      </w:r>
      <w:r>
        <w:t>chemiczne, zabawki, oprócz wyrobów tytoniowych i ochraniaczy na obuwie)</w:t>
      </w:r>
    </w:p>
    <w:p w:rsidR="00337204" w:rsidRDefault="00337204" w:rsidP="00EC6A76">
      <w:pPr>
        <w:pStyle w:val="Akapitzlist"/>
        <w:numPr>
          <w:ilvl w:val="0"/>
          <w:numId w:val="6"/>
        </w:numPr>
        <w:jc w:val="both"/>
      </w:pPr>
      <w:r>
        <w:t xml:space="preserve">Pomieszczenie  przeznaczone na działalność kiosku w zakresie (artykułów odzieżowych,                 </w:t>
      </w:r>
    </w:p>
    <w:p w:rsidR="00337204" w:rsidRDefault="00EC6A76" w:rsidP="00EC6A76">
      <w:pPr>
        <w:pStyle w:val="Akapitzlist"/>
        <w:ind w:left="360"/>
        <w:jc w:val="both"/>
      </w:pPr>
      <w:r>
        <w:t xml:space="preserve"> </w:t>
      </w:r>
      <w:r w:rsidR="00337204">
        <w:t>pasmanteryjnych itp.)</w:t>
      </w:r>
    </w:p>
    <w:p w:rsidR="00337204" w:rsidRDefault="00337204" w:rsidP="00337204">
      <w:pPr>
        <w:jc w:val="both"/>
      </w:pPr>
    </w:p>
    <w:p w:rsidR="00337204" w:rsidRDefault="00337204" w:rsidP="0033720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Zasady przeprowadzania przetargu zawarte są w Uchwale Nr  XIII/127/2011 Rady Powiatu Przasnyskiego z dnia  15 grudnia 2011 r. w sprawie określenia zasad zbywania, oddawania w dzierżawę, najem, użytkowanie oraz użyczenie aktywów trwałych Samodzielnego Publicznego Zespołu Zakładów Opieki Zdrowotnej w Przasnyszu.</w:t>
      </w:r>
    </w:p>
    <w:p w:rsidR="00337204" w:rsidRDefault="00337204" w:rsidP="00337204">
      <w:pPr>
        <w:jc w:val="both"/>
        <w:rPr>
          <w:sz w:val="20"/>
          <w:szCs w:val="20"/>
        </w:rPr>
      </w:pPr>
    </w:p>
    <w:p w:rsidR="00337204" w:rsidRDefault="00337204" w:rsidP="00337204">
      <w:pPr>
        <w:rPr>
          <w:b/>
        </w:rPr>
      </w:pPr>
      <w:r>
        <w:rPr>
          <w:b/>
        </w:rPr>
        <w:t xml:space="preserve">1.Zamawiający </w:t>
      </w:r>
    </w:p>
    <w:p w:rsidR="00337204" w:rsidRDefault="00337204" w:rsidP="00337204">
      <w:pPr>
        <w:jc w:val="both"/>
      </w:pPr>
      <w:r>
        <w:t xml:space="preserve">   </w:t>
      </w:r>
    </w:p>
    <w:p w:rsidR="00337204" w:rsidRDefault="00337204" w:rsidP="00337204">
      <w:pPr>
        <w:jc w:val="both"/>
      </w:pPr>
      <w:r>
        <w:t xml:space="preserve">    Samodzielny Publiczny Zespól Zakładów Opieki Zdrowotnej</w:t>
      </w:r>
    </w:p>
    <w:p w:rsidR="00337204" w:rsidRDefault="00337204" w:rsidP="00337204">
      <w:pPr>
        <w:jc w:val="both"/>
      </w:pPr>
      <w:r>
        <w:t xml:space="preserve">    06-300 Przasnysz ul. Sadowa 9  </w:t>
      </w:r>
      <w:proofErr w:type="spellStart"/>
      <w:r>
        <w:t>tel</w:t>
      </w:r>
      <w:proofErr w:type="spellEnd"/>
      <w:r>
        <w:t>/fax  0-29/ 75 34 318/380</w:t>
      </w:r>
    </w:p>
    <w:p w:rsidR="00337204" w:rsidRDefault="00337204" w:rsidP="00337204">
      <w:pPr>
        <w:jc w:val="both"/>
        <w:rPr>
          <w:sz w:val="16"/>
        </w:rPr>
      </w:pPr>
    </w:p>
    <w:p w:rsidR="00337204" w:rsidRDefault="00337204" w:rsidP="00EC6A76">
      <w:pPr>
        <w:pStyle w:val="Nagwek2"/>
        <w:numPr>
          <w:ilvl w:val="1"/>
          <w:numId w:val="1"/>
        </w:numPr>
        <w:tabs>
          <w:tab w:val="clear" w:pos="0"/>
          <w:tab w:val="num" w:pos="468"/>
        </w:tabs>
      </w:pPr>
      <w:r>
        <w:t xml:space="preserve">    Upoważniony do kontaktów z oferentami – </w:t>
      </w:r>
    </w:p>
    <w:p w:rsidR="00337204" w:rsidRDefault="00337204" w:rsidP="00337204">
      <w:pPr>
        <w:jc w:val="both"/>
      </w:pPr>
      <w:r>
        <w:t xml:space="preserve">    Marianna Ulatowska pokój Z123 (I – piętro – Administracja) tel. (029) 75 34 310 </w:t>
      </w:r>
    </w:p>
    <w:p w:rsidR="00337204" w:rsidRDefault="00337204" w:rsidP="00337204">
      <w:pPr>
        <w:jc w:val="both"/>
      </w:pPr>
      <w:r>
        <w:t xml:space="preserve">    Leszek </w:t>
      </w:r>
      <w:proofErr w:type="spellStart"/>
      <w:r>
        <w:t>Szołoch</w:t>
      </w:r>
      <w:proofErr w:type="spellEnd"/>
      <w:r>
        <w:t xml:space="preserve"> pokój Z123 (I – piętro – Administracja) tel. (029) 75 34 405</w:t>
      </w:r>
    </w:p>
    <w:p w:rsidR="00337204" w:rsidRDefault="00337204" w:rsidP="00337204">
      <w:pPr>
        <w:jc w:val="both"/>
      </w:pPr>
    </w:p>
    <w:p w:rsidR="00337204" w:rsidRDefault="00337204" w:rsidP="00337204">
      <w:pPr>
        <w:jc w:val="both"/>
        <w:rPr>
          <w:b/>
        </w:rPr>
      </w:pPr>
      <w:r>
        <w:rPr>
          <w:b/>
        </w:rPr>
        <w:t>2. Przedmiot zamówienia</w:t>
      </w:r>
    </w:p>
    <w:p w:rsidR="00337204" w:rsidRDefault="00337204" w:rsidP="00337204">
      <w:pPr>
        <w:jc w:val="both"/>
      </w:pPr>
      <w:r>
        <w:t xml:space="preserve">    </w:t>
      </w:r>
    </w:p>
    <w:p w:rsidR="00337204" w:rsidRDefault="00337204" w:rsidP="00EC6A76">
      <w:pPr>
        <w:ind w:left="284" w:hanging="142"/>
        <w:jc w:val="both"/>
      </w:pPr>
      <w:r>
        <w:t xml:space="preserve"> Najem dwóch pomieszczeń zlokalizowanych w parterze bloku E Szpitala  przy </w:t>
      </w:r>
      <w:r w:rsidR="00EC6A76">
        <w:t xml:space="preserve"> ul. </w:t>
      </w:r>
      <w:r>
        <w:t xml:space="preserve">Sadowej 9  przez okres jednego roku. Przewidywany termin rozpoczęcia najmu 01.10.2014 r. </w:t>
      </w:r>
    </w:p>
    <w:p w:rsidR="00337204" w:rsidRDefault="00337204" w:rsidP="00EC6A76">
      <w:pPr>
        <w:jc w:val="both"/>
      </w:pPr>
    </w:p>
    <w:p w:rsidR="00337204" w:rsidRDefault="00337204" w:rsidP="00EC6A76">
      <w:pPr>
        <w:ind w:left="851" w:hanging="611"/>
        <w:jc w:val="both"/>
        <w:rPr>
          <w:b/>
          <w:bCs/>
        </w:rPr>
      </w:pPr>
      <w:r>
        <w:rPr>
          <w:b/>
          <w:bCs/>
        </w:rPr>
        <w:t xml:space="preserve">2.1. Pomieszczenie przeznaczone na działalność kiosku w zakresie (prasa, art. papiernicze, art. chemiczne, zabawki  oprócz wyrobów tytoniowych </w:t>
      </w:r>
      <w:r w:rsidR="00EC6A76">
        <w:rPr>
          <w:b/>
          <w:bCs/>
        </w:rPr>
        <w:t xml:space="preserve">                     </w:t>
      </w:r>
      <w:r>
        <w:rPr>
          <w:b/>
          <w:bCs/>
        </w:rPr>
        <w:t>i ochraniaczy na obuwie)</w:t>
      </w:r>
    </w:p>
    <w:p w:rsidR="00337204" w:rsidRDefault="00337204" w:rsidP="00EC6A76">
      <w:pPr>
        <w:pStyle w:val="Nagwek1"/>
        <w:numPr>
          <w:ilvl w:val="0"/>
          <w:numId w:val="1"/>
        </w:numPr>
        <w:tabs>
          <w:tab w:val="clear" w:pos="0"/>
          <w:tab w:val="num" w:pos="468"/>
        </w:tabs>
        <w:ind w:left="240" w:firstLine="0"/>
        <w:jc w:val="both"/>
        <w:rPr>
          <w:sz w:val="20"/>
        </w:rPr>
      </w:pPr>
    </w:p>
    <w:p w:rsidR="00337204" w:rsidRDefault="00337204" w:rsidP="00EC6A76">
      <w:pPr>
        <w:pStyle w:val="Nagwek1"/>
        <w:numPr>
          <w:ilvl w:val="0"/>
          <w:numId w:val="1"/>
        </w:numPr>
        <w:tabs>
          <w:tab w:val="clear" w:pos="0"/>
          <w:tab w:val="num" w:pos="468"/>
        </w:tabs>
        <w:ind w:left="240" w:firstLine="0"/>
        <w:jc w:val="both"/>
        <w:rPr>
          <w:b w:val="0"/>
          <w:u w:val="single"/>
        </w:rPr>
      </w:pPr>
      <w:r>
        <w:rPr>
          <w:b w:val="0"/>
          <w:u w:val="single"/>
        </w:rPr>
        <w:t xml:space="preserve">Opis pomieszczenia </w:t>
      </w:r>
    </w:p>
    <w:p w:rsidR="00337204" w:rsidRDefault="00337204" w:rsidP="00EC6A76">
      <w:pPr>
        <w:ind w:left="240"/>
        <w:jc w:val="both"/>
        <w:rPr>
          <w:vertAlign w:val="superscript"/>
        </w:rPr>
      </w:pPr>
      <w:r>
        <w:t>Powierzchnia użytkowa – 11,4 m</w:t>
      </w:r>
      <w:r>
        <w:rPr>
          <w:vertAlign w:val="superscript"/>
        </w:rPr>
        <w:t>2</w:t>
      </w:r>
    </w:p>
    <w:p w:rsidR="00337204" w:rsidRDefault="00337204" w:rsidP="00EC6A76">
      <w:pPr>
        <w:pStyle w:val="Tekstpodstawowywcity"/>
      </w:pPr>
      <w:r>
        <w:t xml:space="preserve">W pomieszczeniu znajduje się zaplecze z umywalką. Pomieszczenie jest zabezpieczone żaluzjami antywłamaniowymi. Wyposażenie kiosku zabezpiecza Wynajmujący. </w:t>
      </w:r>
    </w:p>
    <w:p w:rsidR="00337204" w:rsidRDefault="00337204" w:rsidP="00EC6A76">
      <w:r>
        <w:t xml:space="preserve">                                            </w:t>
      </w:r>
    </w:p>
    <w:p w:rsidR="00337204" w:rsidRDefault="00337204" w:rsidP="00EC6A76">
      <w:pPr>
        <w:ind w:left="240"/>
        <w:rPr>
          <w:u w:val="single"/>
        </w:rPr>
      </w:pPr>
      <w:r>
        <w:rPr>
          <w:u w:val="single"/>
        </w:rPr>
        <w:t>Zamawiający określa następujący zakres działalności:</w:t>
      </w:r>
    </w:p>
    <w:p w:rsidR="00337204" w:rsidRDefault="00337204" w:rsidP="00EC6A76">
      <w:pPr>
        <w:numPr>
          <w:ilvl w:val="0"/>
          <w:numId w:val="2"/>
        </w:numPr>
        <w:tabs>
          <w:tab w:val="clear" w:pos="600"/>
          <w:tab w:val="num" w:pos="1068"/>
        </w:tabs>
      </w:pPr>
      <w:r>
        <w:t>prasa, art. papiernicze, art. chemiczne, zabawki (oprócz wyrobów tytoniowych i ochraniaczy na obuwie)</w:t>
      </w:r>
    </w:p>
    <w:p w:rsidR="00337204" w:rsidRDefault="00337204" w:rsidP="00337204">
      <w:pPr>
        <w:jc w:val="both"/>
      </w:pPr>
    </w:p>
    <w:p w:rsidR="00337204" w:rsidRPr="00EC6A76" w:rsidRDefault="00EC6A76" w:rsidP="00EC6A76">
      <w:pPr>
        <w:pStyle w:val="Akapitzlist"/>
        <w:numPr>
          <w:ilvl w:val="1"/>
          <w:numId w:val="6"/>
        </w:numPr>
        <w:jc w:val="both"/>
        <w:rPr>
          <w:b/>
          <w:bCs/>
        </w:rPr>
      </w:pPr>
      <w:r w:rsidRPr="00EC6A76">
        <w:rPr>
          <w:b/>
          <w:bCs/>
        </w:rPr>
        <w:t>P</w:t>
      </w:r>
      <w:r w:rsidR="00337204" w:rsidRPr="00EC6A76">
        <w:rPr>
          <w:b/>
          <w:bCs/>
        </w:rPr>
        <w:t xml:space="preserve">omieszczenie  przeznaczone na działalność  kiosku w zakresie (artykułów odzieżowych,  </w:t>
      </w:r>
      <w:r w:rsidRPr="00EC6A76">
        <w:rPr>
          <w:b/>
          <w:bCs/>
        </w:rPr>
        <w:t>p</w:t>
      </w:r>
      <w:r w:rsidR="00337204" w:rsidRPr="00EC6A76">
        <w:rPr>
          <w:b/>
          <w:bCs/>
        </w:rPr>
        <w:t>asmanteryjnych itp.</w:t>
      </w:r>
    </w:p>
    <w:p w:rsidR="00EC6A76" w:rsidRPr="00EC6A76" w:rsidRDefault="00EC6A76" w:rsidP="00EC6A76">
      <w:pPr>
        <w:pStyle w:val="Akapitzlist"/>
        <w:ind w:left="644"/>
        <w:jc w:val="both"/>
        <w:rPr>
          <w:b/>
          <w:bCs/>
        </w:rPr>
      </w:pPr>
    </w:p>
    <w:p w:rsidR="00337204" w:rsidRDefault="00337204" w:rsidP="00337204">
      <w:pPr>
        <w:pStyle w:val="Nagwek1"/>
        <w:numPr>
          <w:ilvl w:val="0"/>
          <w:numId w:val="1"/>
        </w:numPr>
        <w:ind w:left="240" w:firstLine="0"/>
        <w:jc w:val="both"/>
        <w:rPr>
          <w:b w:val="0"/>
          <w:u w:val="single"/>
        </w:rPr>
      </w:pPr>
      <w:r>
        <w:rPr>
          <w:b w:val="0"/>
          <w:u w:val="single"/>
        </w:rPr>
        <w:t>Opis pomieszczenia</w:t>
      </w:r>
    </w:p>
    <w:p w:rsidR="00337204" w:rsidRDefault="00337204" w:rsidP="00337204">
      <w:pPr>
        <w:ind w:left="240"/>
        <w:jc w:val="both"/>
        <w:rPr>
          <w:vertAlign w:val="superscript"/>
        </w:rPr>
      </w:pPr>
      <w:r>
        <w:t>Powierzchnia użytkowa – 11,4 m</w:t>
      </w:r>
      <w:r>
        <w:rPr>
          <w:vertAlign w:val="superscript"/>
        </w:rPr>
        <w:t>2</w:t>
      </w:r>
    </w:p>
    <w:p w:rsidR="00337204" w:rsidRDefault="00337204" w:rsidP="00337204">
      <w:pPr>
        <w:pStyle w:val="Tekstpodstawowywcity"/>
      </w:pPr>
      <w:r>
        <w:t xml:space="preserve">W pomieszczeniu znajduje się zaplecze z umywalką. Jest ono  zabezpieczone żaluzjami antywłamaniowymi. Wyposażenie pomieszczenia zabezpiecza Wynajmujący.                                                </w:t>
      </w:r>
    </w:p>
    <w:p w:rsidR="00337204" w:rsidRDefault="00337204" w:rsidP="00337204">
      <w:pPr>
        <w:ind w:left="240"/>
      </w:pPr>
      <w:r>
        <w:rPr>
          <w:u w:val="single"/>
        </w:rPr>
        <w:t xml:space="preserve">Zamawiający określa następujący zakres działalności: </w:t>
      </w:r>
      <w:r>
        <w:t xml:space="preserve">- artykuły odzieżowe, pasmanteryjne, itp. </w:t>
      </w:r>
    </w:p>
    <w:p w:rsidR="00337204" w:rsidRDefault="00337204" w:rsidP="00337204">
      <w:pPr>
        <w:jc w:val="both"/>
      </w:pPr>
    </w:p>
    <w:p w:rsidR="00337204" w:rsidRDefault="00337204" w:rsidP="00337204">
      <w:pPr>
        <w:jc w:val="both"/>
      </w:pPr>
      <w:r>
        <w:lastRenderedPageBreak/>
        <w:t>Przewiduje się zawarcie aneksu przedłużającego termin obowiązywania  umowy. W sytuacji przedłużenia okresu obowiązywania umowy stawki czynszu będą waloryzowane o wskaźnik wzrostu cen towarów i usług konsumpcyjnych ogłoszony prze Prezesa Głównego Urzędu Statystycznego w Monitorze Polskim.</w:t>
      </w:r>
    </w:p>
    <w:p w:rsidR="00337204" w:rsidRDefault="00337204" w:rsidP="00337204">
      <w:pPr>
        <w:pStyle w:val="Tekstpodstawowy31"/>
      </w:pPr>
      <w:r>
        <w:t xml:space="preserve">Wszelkie informacje w zakresie przedmiotu zamówienia można uzyskać w pok. Z 123  </w:t>
      </w:r>
      <w:r>
        <w:br/>
        <w:t>I piętro Administracja</w:t>
      </w:r>
    </w:p>
    <w:p w:rsidR="00337204" w:rsidRDefault="00337204" w:rsidP="00337204">
      <w:pPr>
        <w:pStyle w:val="Tekstpodstawowy31"/>
      </w:pPr>
    </w:p>
    <w:p w:rsidR="00337204" w:rsidRDefault="00337204" w:rsidP="00337204">
      <w:pPr>
        <w:jc w:val="both"/>
        <w:rPr>
          <w:b/>
        </w:rPr>
      </w:pPr>
      <w:r>
        <w:rPr>
          <w:b/>
        </w:rPr>
        <w:t>3.   Przygotowanie ofert</w:t>
      </w:r>
    </w:p>
    <w:p w:rsidR="00337204" w:rsidRDefault="00337204" w:rsidP="00337204">
      <w:pPr>
        <w:jc w:val="both"/>
      </w:pPr>
    </w:p>
    <w:p w:rsidR="00337204" w:rsidRDefault="00337204" w:rsidP="00337204">
      <w:pPr>
        <w:jc w:val="both"/>
      </w:pPr>
      <w:r>
        <w:t xml:space="preserve">Oferty należy składać oddzielnie na każde pomieszczenie w siedzibie Zamawiającego przy            ul. Sadowej 9 w zamkniętej kopercie  z dopiskiem:  </w:t>
      </w:r>
    </w:p>
    <w:p w:rsidR="00337204" w:rsidRDefault="00337204" w:rsidP="00337204">
      <w:pPr>
        <w:jc w:val="both"/>
      </w:pPr>
    </w:p>
    <w:p w:rsidR="00337204" w:rsidRDefault="00337204" w:rsidP="00EC6A76">
      <w:pPr>
        <w:ind w:left="426" w:hanging="426"/>
        <w:rPr>
          <w:b/>
          <w:bCs/>
        </w:rPr>
      </w:pPr>
      <w:r>
        <w:t xml:space="preserve">1.   </w:t>
      </w:r>
      <w:r>
        <w:rPr>
          <w:b/>
          <w:bCs/>
        </w:rPr>
        <w:t>"Oferta  na najem pomieszczenia przeznaczonego na działalność kiosku w zakresie prasa,</w:t>
      </w:r>
      <w:r w:rsidR="00EC6A76">
        <w:rPr>
          <w:b/>
          <w:bCs/>
        </w:rPr>
        <w:t xml:space="preserve"> </w:t>
      </w:r>
      <w:r>
        <w:rPr>
          <w:b/>
          <w:bCs/>
        </w:rPr>
        <w:t xml:space="preserve">art. papiernicze, art. chemiczne, zabawki (oprócz wyrobów tytoniowych </w:t>
      </w:r>
      <w:r w:rsidR="00EC6A76">
        <w:rPr>
          <w:b/>
          <w:bCs/>
        </w:rPr>
        <w:t xml:space="preserve">         </w:t>
      </w:r>
      <w:r>
        <w:rPr>
          <w:b/>
          <w:bCs/>
        </w:rPr>
        <w:t>i</w:t>
      </w:r>
      <w:r w:rsidR="00EC6A76">
        <w:rPr>
          <w:b/>
          <w:bCs/>
        </w:rPr>
        <w:t xml:space="preserve"> och</w:t>
      </w:r>
      <w:r>
        <w:rPr>
          <w:b/>
          <w:bCs/>
        </w:rPr>
        <w:t>raniaczy na</w:t>
      </w:r>
      <w:r w:rsidR="00EC6A76">
        <w:rPr>
          <w:b/>
          <w:bCs/>
        </w:rPr>
        <w:t xml:space="preserve"> </w:t>
      </w:r>
      <w:r>
        <w:rPr>
          <w:b/>
          <w:bCs/>
        </w:rPr>
        <w:t xml:space="preserve">obuwie ) w Szpitalu w  Przasnyszu przy ul. Sadowej 9 ”. </w:t>
      </w:r>
    </w:p>
    <w:p w:rsidR="00337204" w:rsidRDefault="00337204" w:rsidP="00EC6A76">
      <w:pPr>
        <w:jc w:val="both"/>
        <w:rPr>
          <w:b/>
          <w:bCs/>
        </w:rPr>
      </w:pPr>
      <w:r>
        <w:rPr>
          <w:b/>
          <w:bCs/>
        </w:rPr>
        <w:t>2.  "Oferta na najem pomieszczenia przeznaczonego na działalność kiosku w zakresie</w:t>
      </w:r>
      <w:r>
        <w:rPr>
          <w:b/>
          <w:bCs/>
        </w:rPr>
        <w:br/>
        <w:t xml:space="preserve">       artykułów (odzieżowych,  pasmanteryjnych itp.) w  Szpitalu  w Przasnyszu przy    </w:t>
      </w:r>
    </w:p>
    <w:p w:rsidR="00337204" w:rsidRDefault="00337204" w:rsidP="00EC6A76">
      <w:pPr>
        <w:jc w:val="both"/>
        <w:rPr>
          <w:b/>
          <w:bCs/>
        </w:rPr>
      </w:pPr>
      <w:r>
        <w:rPr>
          <w:b/>
          <w:bCs/>
        </w:rPr>
        <w:t xml:space="preserve">       ul.  Sadowej 9".</w:t>
      </w:r>
    </w:p>
    <w:p w:rsidR="00337204" w:rsidRDefault="00337204" w:rsidP="00337204">
      <w:pPr>
        <w:jc w:val="both"/>
      </w:pPr>
    </w:p>
    <w:p w:rsidR="00337204" w:rsidRDefault="00337204" w:rsidP="00337204">
      <w:pPr>
        <w:jc w:val="both"/>
      </w:pPr>
      <w:r>
        <w:t>W ofercie należy podać cenę za najem za 1 miesiąc netto i brutto.</w:t>
      </w:r>
    </w:p>
    <w:p w:rsidR="00337204" w:rsidRDefault="00337204" w:rsidP="00337204">
      <w:pPr>
        <w:jc w:val="both"/>
      </w:pPr>
      <w:r>
        <w:t xml:space="preserve">   </w:t>
      </w:r>
    </w:p>
    <w:p w:rsidR="00337204" w:rsidRDefault="00337204" w:rsidP="00337204">
      <w:pPr>
        <w:jc w:val="both"/>
      </w:pPr>
      <w:r>
        <w:t xml:space="preserve">   Do oferty należy dołączyć:</w:t>
      </w:r>
    </w:p>
    <w:p w:rsidR="00337204" w:rsidRDefault="00337204" w:rsidP="00337204">
      <w:pPr>
        <w:numPr>
          <w:ilvl w:val="0"/>
          <w:numId w:val="2"/>
        </w:numPr>
        <w:jc w:val="both"/>
      </w:pPr>
      <w:r>
        <w:t xml:space="preserve">kserokopię dokumentu o prowadzonej działalności gospodarczej (potwierdzoną za zgodność z oryginałem)  </w:t>
      </w:r>
    </w:p>
    <w:p w:rsidR="00337204" w:rsidRDefault="00337204" w:rsidP="00337204">
      <w:pPr>
        <w:numPr>
          <w:ilvl w:val="0"/>
          <w:numId w:val="2"/>
        </w:numPr>
        <w:jc w:val="both"/>
      </w:pPr>
      <w:r>
        <w:t xml:space="preserve">dowód wadium, które należy wpłacić dla każdego pomieszczenia oddzielnie w kwocie 100 zł do dnia 02.09.2014 do godz. 10.00 na konto </w:t>
      </w:r>
      <w:r>
        <w:rPr>
          <w:b/>
          <w:color w:val="FF00FF"/>
        </w:rPr>
        <w:t xml:space="preserve">PBS Ciechanów 13 8213 0008 2005 0700 8700 0004  z dopiskiem WADIUM </w:t>
      </w:r>
      <w:r>
        <w:t>lub w kasie SP ZZOZ.</w:t>
      </w:r>
    </w:p>
    <w:p w:rsidR="00337204" w:rsidRDefault="00337204" w:rsidP="00337204">
      <w:pPr>
        <w:ind w:left="240"/>
        <w:jc w:val="both"/>
      </w:pPr>
      <w:r>
        <w:t>Przed przystąpieniem do przetargu wskazane jest dokonanie wizji lokalnej pomieszczeń po wcześniejszym powiadomieniu SPZZOZ   osobiście lub drogą telefoniczną na nr  29 75 34 310.</w:t>
      </w:r>
    </w:p>
    <w:p w:rsidR="00337204" w:rsidRDefault="00337204" w:rsidP="00337204">
      <w:pPr>
        <w:jc w:val="both"/>
      </w:pPr>
    </w:p>
    <w:p w:rsidR="00337204" w:rsidRDefault="00337204" w:rsidP="00337204">
      <w:pPr>
        <w:rPr>
          <w:b/>
        </w:rPr>
      </w:pPr>
      <w:r>
        <w:rPr>
          <w:b/>
        </w:rPr>
        <w:t>4. Terminy</w:t>
      </w:r>
    </w:p>
    <w:p w:rsidR="00337204" w:rsidRDefault="00337204" w:rsidP="00337204">
      <w:r>
        <w:t xml:space="preserve">   Składanie ofert do dnia 02.09.2014 r. godz. 10.00  - Sekretariat SPZZOZ przy ul. Sadowej 9</w:t>
      </w:r>
    </w:p>
    <w:p w:rsidR="00337204" w:rsidRDefault="00337204" w:rsidP="00337204">
      <w:r>
        <w:t xml:space="preserve">   </w:t>
      </w:r>
    </w:p>
    <w:p w:rsidR="00337204" w:rsidRDefault="00337204" w:rsidP="00337204">
      <w:pPr>
        <w:rPr>
          <w:b/>
        </w:rPr>
      </w:pPr>
      <w:r>
        <w:rPr>
          <w:b/>
        </w:rPr>
        <w:t xml:space="preserve">5. Kryteria oceny ofert </w:t>
      </w:r>
    </w:p>
    <w:p w:rsidR="00337204" w:rsidRDefault="00337204" w:rsidP="00337204">
      <w:r>
        <w:t xml:space="preserve">  Miesięczna cena najmu ogółem brutto.</w:t>
      </w:r>
    </w:p>
    <w:p w:rsidR="00337204" w:rsidRDefault="00337204" w:rsidP="00337204"/>
    <w:p w:rsidR="00337204" w:rsidRDefault="00337204" w:rsidP="00337204">
      <w:pPr>
        <w:rPr>
          <w:b/>
        </w:rPr>
      </w:pPr>
      <w:r>
        <w:rPr>
          <w:b/>
        </w:rPr>
        <w:t>6. Formalności po zakończeniu przetargu</w:t>
      </w:r>
    </w:p>
    <w:p w:rsidR="00337204" w:rsidRDefault="00337204" w:rsidP="00337204">
      <w:pPr>
        <w:pStyle w:val="Tekstpodstawowy31"/>
      </w:pPr>
      <w:r>
        <w:t xml:space="preserve">   Oferenci zostaną powiadomieni o wynikach przetargu  a wybrany Oferent zostanie   zaproszony   do podpisania umowy .</w:t>
      </w:r>
    </w:p>
    <w:p w:rsidR="00337204" w:rsidRDefault="00337204" w:rsidP="00337204">
      <w:r>
        <w:t xml:space="preserve"> </w:t>
      </w:r>
    </w:p>
    <w:p w:rsidR="00337204" w:rsidRDefault="00337204" w:rsidP="00337204">
      <w:r>
        <w:t xml:space="preserve"> Załączniki : druk oferty </w:t>
      </w:r>
    </w:p>
    <w:p w:rsidR="00337204" w:rsidRDefault="00337204" w:rsidP="00337204"/>
    <w:p w:rsidR="00337204" w:rsidRDefault="00337204" w:rsidP="00337204">
      <w:pPr>
        <w:pStyle w:val="Nagwek4"/>
        <w:numPr>
          <w:ilvl w:val="3"/>
          <w:numId w:val="1"/>
        </w:numPr>
        <w:rPr>
          <w:sz w:val="26"/>
        </w:rPr>
      </w:pPr>
      <w:r>
        <w:rPr>
          <w:sz w:val="26"/>
        </w:rPr>
        <w:t>SPZZOZ zastrzega sobie prawo unieważnienia przetargu bez podania przyczyny.</w:t>
      </w:r>
    </w:p>
    <w:p w:rsidR="00337204" w:rsidRDefault="00337204" w:rsidP="00337204"/>
    <w:p w:rsidR="00337204" w:rsidRDefault="00337204" w:rsidP="00337204"/>
    <w:p w:rsidR="00337204" w:rsidRDefault="00337204" w:rsidP="00337204"/>
    <w:p w:rsidR="00337204" w:rsidRDefault="00337204" w:rsidP="00337204">
      <w:r>
        <w:t>Przasnysz , dn. 29.07.2014  r.                                                   Zatwierdzam ..............................</w:t>
      </w:r>
    </w:p>
    <w:p w:rsidR="00337204" w:rsidRDefault="00337204" w:rsidP="00337204">
      <w:pPr>
        <w:ind w:left="240"/>
      </w:pPr>
    </w:p>
    <w:p w:rsidR="00337204" w:rsidRDefault="00337204" w:rsidP="00337204">
      <w:pPr>
        <w:ind w:left="240"/>
      </w:pPr>
    </w:p>
    <w:p w:rsidR="00337204" w:rsidRDefault="00337204" w:rsidP="00337204">
      <w:pPr>
        <w:pStyle w:val="Tekstpodstawowy"/>
        <w:jc w:val="right"/>
      </w:pPr>
      <w:r>
        <w:lastRenderedPageBreak/>
        <w:t>....................................... dnia .......................2014 r.</w:t>
      </w:r>
    </w:p>
    <w:p w:rsidR="00337204" w:rsidRDefault="00337204" w:rsidP="00337204">
      <w:pPr>
        <w:pStyle w:val="Tekstpodstawowy"/>
        <w:jc w:val="both"/>
      </w:pPr>
      <w:r>
        <w:t>...............................................................</w:t>
      </w:r>
    </w:p>
    <w:p w:rsidR="00337204" w:rsidRDefault="00337204" w:rsidP="00337204">
      <w:pPr>
        <w:pStyle w:val="Tekstpodstawowy"/>
        <w:jc w:val="both"/>
        <w:rPr>
          <w:i/>
        </w:rPr>
      </w:pPr>
      <w:r>
        <w:rPr>
          <w:i/>
        </w:rPr>
        <w:t xml:space="preserve">       (pieczęć lub nazwa oferenta)</w:t>
      </w:r>
    </w:p>
    <w:p w:rsidR="00337204" w:rsidRDefault="00337204" w:rsidP="00337204">
      <w:pPr>
        <w:pStyle w:val="Tekstpodstawowy"/>
        <w:jc w:val="both"/>
      </w:pPr>
    </w:p>
    <w:p w:rsidR="00337204" w:rsidRDefault="00337204" w:rsidP="00337204">
      <w:pPr>
        <w:pStyle w:val="Tekstpodstawowy"/>
        <w:ind w:left="4248"/>
        <w:rPr>
          <w:b/>
          <w:sz w:val="32"/>
        </w:rPr>
      </w:pPr>
      <w:r>
        <w:rPr>
          <w:b/>
          <w:sz w:val="32"/>
        </w:rPr>
        <w:t xml:space="preserve">Samodzielny Publiczny Zespół Zakładów Opieki Zdrowotnej </w:t>
      </w:r>
    </w:p>
    <w:p w:rsidR="00337204" w:rsidRDefault="00337204" w:rsidP="00337204">
      <w:pPr>
        <w:pStyle w:val="Tekstpodstawowy"/>
        <w:ind w:left="4248"/>
        <w:rPr>
          <w:b/>
          <w:sz w:val="32"/>
        </w:rPr>
      </w:pPr>
      <w:r>
        <w:rPr>
          <w:b/>
          <w:sz w:val="32"/>
        </w:rPr>
        <w:t>ul. Sadowa 9, 06-300 Przasnysz</w:t>
      </w:r>
    </w:p>
    <w:p w:rsidR="00337204" w:rsidRDefault="00337204" w:rsidP="00337204">
      <w:pPr>
        <w:pStyle w:val="Tekstpodstawowy"/>
        <w:rPr>
          <w:b/>
          <w:sz w:val="32"/>
        </w:rPr>
      </w:pPr>
    </w:p>
    <w:p w:rsidR="00337204" w:rsidRDefault="00337204" w:rsidP="00337204">
      <w:pPr>
        <w:pStyle w:val="Tekstpodstawowy"/>
        <w:ind w:left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  F  E  R  T  A</w:t>
      </w:r>
    </w:p>
    <w:p w:rsidR="00337204" w:rsidRDefault="00337204" w:rsidP="00337204">
      <w:pPr>
        <w:pStyle w:val="Tekstpodstawowy"/>
        <w:spacing w:line="360" w:lineRule="auto"/>
        <w:jc w:val="both"/>
      </w:pPr>
      <w:r>
        <w:t xml:space="preserve">Nawiązując do ogłoszenia o przetargu na najem pomieszczenia o powierzchni ............................... przeznaczonego na działalność kiosku w zakresie:   </w:t>
      </w:r>
    </w:p>
    <w:p w:rsidR="00337204" w:rsidRDefault="00337204" w:rsidP="00337204">
      <w:pPr>
        <w:pStyle w:val="Tekstpodstawowy"/>
        <w:spacing w:line="360" w:lineRule="auto"/>
        <w:jc w:val="both"/>
      </w:pPr>
      <w:r>
        <w:t xml:space="preserve"> .......................................................................................................................................................</w:t>
      </w:r>
    </w:p>
    <w:p w:rsidR="00337204" w:rsidRDefault="00337204" w:rsidP="00337204">
      <w:pPr>
        <w:pStyle w:val="Tekstpodstawowy"/>
        <w:spacing w:line="360" w:lineRule="auto"/>
        <w:jc w:val="both"/>
      </w:pPr>
      <w:r>
        <w:t>................................................................................................................................</w:t>
      </w:r>
      <w:r w:rsidR="00EC6A76">
        <w:t>.......................</w:t>
      </w:r>
      <w:r>
        <w:br/>
        <w:t>w Szpitalu Rejonowym w Przasnyszu.</w:t>
      </w:r>
    </w:p>
    <w:p w:rsidR="00337204" w:rsidRDefault="00337204" w:rsidP="00337204">
      <w:pPr>
        <w:pStyle w:val="Tekstpodstawowy"/>
        <w:ind w:firstLine="240"/>
        <w:jc w:val="center"/>
        <w:rPr>
          <w:b/>
          <w:sz w:val="32"/>
        </w:rPr>
      </w:pPr>
      <w:r>
        <w:rPr>
          <w:b/>
          <w:sz w:val="32"/>
        </w:rPr>
        <w:t>o f e r u j e m y</w:t>
      </w:r>
    </w:p>
    <w:p w:rsidR="00337204" w:rsidRDefault="00337204" w:rsidP="00337204">
      <w:pPr>
        <w:pStyle w:val="Tekstpodstawowy"/>
      </w:pPr>
      <w:r>
        <w:t>najem  pomieszczenia przeznaczonego na działalność kiosku w zakresie ...........................................</w:t>
      </w:r>
    </w:p>
    <w:p w:rsidR="00337204" w:rsidRDefault="00337204" w:rsidP="00337204">
      <w:pPr>
        <w:pStyle w:val="Tekstpodstawowy"/>
      </w:pPr>
      <w:r>
        <w:t>.............................................................................................................na następujących warunkach:</w:t>
      </w:r>
    </w:p>
    <w:p w:rsidR="00337204" w:rsidRDefault="00337204" w:rsidP="00337204">
      <w:pPr>
        <w:pStyle w:val="Tekstpodstawowy"/>
      </w:pPr>
    </w:p>
    <w:p w:rsidR="00337204" w:rsidRDefault="00337204" w:rsidP="00337204">
      <w:pPr>
        <w:pStyle w:val="Tekstpodstawowy"/>
        <w:numPr>
          <w:ilvl w:val="0"/>
          <w:numId w:val="3"/>
        </w:numPr>
        <w:spacing w:line="360" w:lineRule="auto"/>
      </w:pPr>
      <w:r>
        <w:t xml:space="preserve">Cena ofertowa:  za 1 miesiąc                </w:t>
      </w:r>
      <w:r>
        <w:tab/>
      </w:r>
      <w:r w:rsidR="00EC6A76">
        <w:t xml:space="preserve">     </w:t>
      </w:r>
      <w:r>
        <w:t xml:space="preserve">      ......................... zł netto</w:t>
      </w:r>
    </w:p>
    <w:p w:rsidR="00337204" w:rsidRDefault="00337204" w:rsidP="00337204">
      <w:pPr>
        <w:pStyle w:val="Tekstpodstawowy"/>
        <w:spacing w:line="360" w:lineRule="auto"/>
        <w:ind w:left="4248" w:firstLine="708"/>
      </w:pPr>
      <w:r>
        <w:t>......................... zł brutto</w:t>
      </w:r>
    </w:p>
    <w:p w:rsidR="00337204" w:rsidRDefault="00337204" w:rsidP="00337204">
      <w:pPr>
        <w:pStyle w:val="Tekstpodstawowy"/>
        <w:numPr>
          <w:ilvl w:val="0"/>
          <w:numId w:val="3"/>
        </w:numPr>
        <w:spacing w:line="360" w:lineRule="auto"/>
      </w:pPr>
      <w:r>
        <w:t>Oświadczamy, że zapoznaliśmy się z warunkami zamówienia i akceptujemy ich treść.</w:t>
      </w:r>
    </w:p>
    <w:p w:rsidR="00337204" w:rsidRDefault="00337204" w:rsidP="00337204">
      <w:pPr>
        <w:pStyle w:val="Tekstpodstawowy"/>
        <w:numPr>
          <w:ilvl w:val="0"/>
          <w:numId w:val="3"/>
        </w:numPr>
        <w:spacing w:line="360" w:lineRule="auto"/>
      </w:pPr>
      <w:r>
        <w:t>Zobowiązujemy się w przypadku wyboru naszej oferty do zawarcia umowy dostarczonej przez Zamawiającego.</w:t>
      </w:r>
    </w:p>
    <w:p w:rsidR="00337204" w:rsidRDefault="00337204" w:rsidP="00337204">
      <w:pPr>
        <w:pStyle w:val="Tekstpodstawowy"/>
        <w:rPr>
          <w:b/>
          <w:sz w:val="32"/>
        </w:rPr>
      </w:pPr>
    </w:p>
    <w:p w:rsidR="00337204" w:rsidRDefault="00337204" w:rsidP="00337204">
      <w:pPr>
        <w:pStyle w:val="Tekstpodstawowy"/>
        <w:spacing w:line="360" w:lineRule="auto"/>
      </w:pPr>
      <w:r>
        <w:t>Załącznikami do niniejszej oferty są:</w:t>
      </w:r>
    </w:p>
    <w:p w:rsidR="00337204" w:rsidRDefault="00337204" w:rsidP="00337204">
      <w:pPr>
        <w:pStyle w:val="Tekstpodstawowy"/>
        <w:numPr>
          <w:ilvl w:val="0"/>
          <w:numId w:val="4"/>
        </w:numPr>
        <w:spacing w:line="360" w:lineRule="auto"/>
      </w:pPr>
      <w:r>
        <w:t>Wzór umowy.</w:t>
      </w:r>
    </w:p>
    <w:p w:rsidR="00337204" w:rsidRDefault="00337204" w:rsidP="00337204">
      <w:pPr>
        <w:pStyle w:val="Tekstpodstawowy"/>
        <w:jc w:val="center"/>
      </w:pPr>
      <w:r>
        <w:t xml:space="preserve">                                                          ...........................................................................</w:t>
      </w:r>
    </w:p>
    <w:p w:rsidR="00337204" w:rsidRDefault="00337204" w:rsidP="00337204">
      <w:pPr>
        <w:pStyle w:val="Tekstpodstawowy"/>
        <w:jc w:val="center"/>
      </w:pPr>
      <w:r>
        <w:rPr>
          <w:i/>
        </w:rPr>
        <w:t xml:space="preserve">                                                                 (podp</w:t>
      </w:r>
      <w:r>
        <w:t>is i pieczęć osoby uprawnionej)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 xml:space="preserve">UMOWA  Nr      / 2014  (Wzór) 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  <w:b/>
          <w:sz w:val="28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……………..  r. w Przasnyszu pomiędzy: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Samodzielnym Publicznym Zespołem Zakładów Opieki Zdrowotnej w Przasnyszu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Sadowa 9,  06-300 Przasnysz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337204" w:rsidRDefault="00337204" w:rsidP="00337204">
      <w:pPr>
        <w:pStyle w:val="Zwykytekst1"/>
        <w:rPr>
          <w:rFonts w:ascii="Times New Roman" w:hAnsi="Times New Roman"/>
          <w:sz w:val="10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Lek. med. Jerzy Sadowski – Dyrektor SPZZOZ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  <w:sz w:val="10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dalej  Wynajmującym 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                                                       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...........................................................................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 Najemcą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</w:p>
    <w:p w:rsidR="00337204" w:rsidRDefault="00337204" w:rsidP="00337204">
      <w:pPr>
        <w:pStyle w:val="Tekstpodstawowy"/>
        <w:ind w:firstLine="709"/>
        <w:jc w:val="both"/>
      </w:pPr>
      <w:r>
        <w:t>W wyniku wyboru oferty w przetargu na najem kiosku przeznaczonego na działalność         w zakresie .........................................................................................................................</w:t>
      </w:r>
    </w:p>
    <w:p w:rsidR="00337204" w:rsidRDefault="00337204" w:rsidP="00337204">
      <w:pPr>
        <w:pStyle w:val="Tekstpodstawowy"/>
        <w:jc w:val="both"/>
      </w:pPr>
      <w:r>
        <w:t>....................................................................w Szpitalu Rejonowym w Przasnyszu została zawarta umowa o następującej treści:</w:t>
      </w:r>
    </w:p>
    <w:p w:rsidR="00337204" w:rsidRDefault="00337204" w:rsidP="00337204">
      <w:pPr>
        <w:pStyle w:val="Zwykytekst1"/>
        <w:ind w:firstLine="709"/>
        <w:jc w:val="both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Wynajmujący oświadcza, że jest użytkownikiem budynku położonego przy ul. Sadowej 9 w Przasnyszu i na mocy niniejszej umowy oddaje do najmu, a Najemca przejmuje pomieszczenie  – szt. 1 o powierzchni  11,40 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 znajdujący się na parterze bloku E Szpitala im dr W. Oczko.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2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Umowa zostaje zawarta na okres od dnia ……………….. r.  do ………………… r. </w:t>
      </w:r>
    </w:p>
    <w:p w:rsidR="00337204" w:rsidRDefault="00337204" w:rsidP="00337204">
      <w:pPr>
        <w:jc w:val="both"/>
      </w:pPr>
      <w:r>
        <w:t xml:space="preserve">2. Przewiduje się zawarcie aneksu przedłużającego termin obowiązywania  umowy. 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Koszt najmu pomieszczenia o powierzchni 11,40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strony ustalają w postaci czynszu miesięcznego w wysokości  .........................  zł  netto + Podatek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= 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 zł brutto (słownie:  .........................................................................................)</w:t>
      </w:r>
    </w:p>
    <w:p w:rsidR="00337204" w:rsidRDefault="00337204" w:rsidP="00337204">
      <w:pPr>
        <w:pStyle w:val="NormalnyWeb"/>
        <w:spacing w:after="0"/>
        <w:jc w:val="both"/>
      </w:pPr>
      <w:r>
        <w:t xml:space="preserve">2. W sytuacji zastosowania w umowie zapisów pkt. 2 w § 2 stawki czynszu za wynajem pomieszczenia będą waloryzowane o wskaźnik wzrostu cen towarów i usług konsumpcyjnych ogłoszony przez Prezesa Głównego Urzędu Statystycznego w Monitorze Polskim. 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§ 4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Czynsz za najem będzie płatny z góry na podstawie faktury VAT wystawionej przez Wynajmującego.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płatności 21 dni od daty wystawienia faktury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czynszu wykazanego w § 3 umowy Wynajmujący  zapewnia Najemcy: energię </w:t>
      </w:r>
      <w:r>
        <w:rPr>
          <w:rFonts w:ascii="Times New Roman" w:hAnsi="Times New Roman"/>
        </w:rPr>
        <w:lastRenderedPageBreak/>
        <w:t>elektryczną, centralne ogrzewanie, wodę zimną i ciepłą, odprowadzenie ścieków, wywóz nieczystości stałych.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Wynajmujący  zapewnia Najemcy całodobowy swobodny dostęp do wynajmowanych pomieszczeń.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337204" w:rsidRDefault="00337204" w:rsidP="00337204">
      <w:pPr>
        <w:pStyle w:val="Zwykytekst1"/>
        <w:jc w:val="both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Sprzedaż ogranicza się tylko do pomieszczenia. Wykorzystywanie powierzchni korytarza będzie podstawą do natychmiastowego rozwiązania Umowy z winy Najemcy.    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rPr>
          <w:rFonts w:ascii="Times New Roman" w:hAnsi="Times New Roman"/>
        </w:rPr>
      </w:pPr>
      <w:r>
        <w:rPr>
          <w:rFonts w:ascii="Times New Roman" w:hAnsi="Times New Roman"/>
        </w:rPr>
        <w:t>Strony ustalają następujący asortyment sprzedaży - .................................................................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Najemca zobowiązuje się do naprawiania szkód powstałych z jego winy i utrzymania pomieszczeń w należytej czystości i stanie technicznym.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 w:rsidR="00337204" w:rsidRDefault="00337204" w:rsidP="00337204">
      <w:pPr>
        <w:pStyle w:val="Zwykytekst1"/>
        <w:jc w:val="center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Najemca nie może bez zgody pisemnej Wynajmującego podnajmować pomieszczeń osobom trzecim.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11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Wynajmujący  ma prawo do wypowiedzenia umowy w przypadku gdy Najemca nie przestrzega jej postanowień.  Okres wypowiedzenia wynosi jeden miesiąc ze skutkiem na koniec następnego miesiąca kalendarzowego.</w:t>
      </w:r>
    </w:p>
    <w:p w:rsidR="00337204" w:rsidRDefault="00337204" w:rsidP="00337204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zastrzegają sobie prawo do wcześniejszego rozwiązania umowy za trzymiesięcznym okresem wypowiedzenia.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12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mają zastosowanie przepisy kodeksu cywilnego.</w:t>
      </w:r>
    </w:p>
    <w:p w:rsidR="00337204" w:rsidRDefault="00337204" w:rsidP="00337204">
      <w:pPr>
        <w:pStyle w:val="Zwykytekst1"/>
        <w:rPr>
          <w:rFonts w:ascii="Times New Roman" w:hAnsi="Times New Roman"/>
          <w:sz w:val="16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13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 umowy pod rygorem nieważności wymagają formy pisemnej w postaci aneksu.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14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Zwyky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dwóch jednobrzmiących egzemplarzach po jednym dla każdej ze stron.</w:t>
      </w:r>
    </w:p>
    <w:p w:rsidR="00337204" w:rsidRDefault="00337204" w:rsidP="00337204">
      <w:pPr>
        <w:pStyle w:val="Zwykytekst1"/>
        <w:rPr>
          <w:rFonts w:ascii="Times New Roman" w:hAnsi="Times New Roman"/>
        </w:rPr>
      </w:pPr>
    </w:p>
    <w:p w:rsidR="00337204" w:rsidRDefault="00337204" w:rsidP="00337204">
      <w:pPr>
        <w:pStyle w:val="Tekstpodstawowy"/>
        <w:rPr>
          <w:b/>
        </w:rPr>
      </w:pPr>
      <w:r>
        <w:rPr>
          <w:b/>
        </w:rPr>
        <w:t xml:space="preserve">                          </w:t>
      </w:r>
    </w:p>
    <w:p w:rsidR="00337204" w:rsidRDefault="00337204" w:rsidP="00337204">
      <w:pPr>
        <w:pStyle w:val="Tekstpodstawowy"/>
        <w:rPr>
          <w:b/>
        </w:rPr>
      </w:pPr>
      <w:r>
        <w:rPr>
          <w:b/>
        </w:rPr>
        <w:t xml:space="preserve">                           NAJEMCA                                                        WYNAJMUJĄCY                                                       </w:t>
      </w:r>
    </w:p>
    <w:sectPr w:rsidR="0033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pStyle w:val="Nagwek4"/>
      <w:lvlText w:val="-"/>
      <w:lvlJc w:val="left"/>
      <w:pPr>
        <w:tabs>
          <w:tab w:val="num" w:pos="600"/>
        </w:tabs>
        <w:ind w:left="60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5">
    <w:nsid w:val="7A5029F3"/>
    <w:multiLevelType w:val="multilevel"/>
    <w:tmpl w:val="64B4B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9A"/>
    <w:rsid w:val="000543A6"/>
    <w:rsid w:val="00337204"/>
    <w:rsid w:val="0065319A"/>
    <w:rsid w:val="006712A4"/>
    <w:rsid w:val="009A6A0C"/>
    <w:rsid w:val="00E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37204"/>
    <w:pPr>
      <w:keepNext/>
      <w:tabs>
        <w:tab w:val="num" w:pos="600"/>
      </w:tabs>
      <w:ind w:left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204"/>
    <w:pPr>
      <w:keepNext/>
      <w:numPr>
        <w:ilvl w:val="1"/>
        <w:numId w:val="2"/>
      </w:numPr>
      <w:jc w:val="both"/>
      <w:outlineLvl w:val="1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37204"/>
    <w:pPr>
      <w:keepNext/>
      <w:numPr>
        <w:ilvl w:val="3"/>
        <w:numId w:val="2"/>
      </w:numPr>
      <w:jc w:val="both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337204"/>
    <w:rPr>
      <w:rFonts w:ascii="Times New Roman" w:eastAsia="SimSun" w:hAnsi="Times New Roman" w:cs="Mangal"/>
      <w:i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3720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33720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7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7204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uiPriority w:val="99"/>
    <w:semiHidden/>
    <w:rsid w:val="00337204"/>
    <w:pPr>
      <w:jc w:val="both"/>
    </w:pPr>
  </w:style>
  <w:style w:type="paragraph" w:customStyle="1" w:styleId="Zwykytekst1">
    <w:name w:val="Zwykły tekst1"/>
    <w:basedOn w:val="Normalny"/>
    <w:uiPriority w:val="99"/>
    <w:semiHidden/>
    <w:rsid w:val="00337204"/>
    <w:rPr>
      <w:rFonts w:ascii="Courier New" w:hAnsi="Courier New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20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3720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C6A7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37204"/>
    <w:pPr>
      <w:keepNext/>
      <w:tabs>
        <w:tab w:val="num" w:pos="600"/>
      </w:tabs>
      <w:ind w:left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204"/>
    <w:pPr>
      <w:keepNext/>
      <w:numPr>
        <w:ilvl w:val="1"/>
        <w:numId w:val="2"/>
      </w:numPr>
      <w:jc w:val="both"/>
      <w:outlineLvl w:val="1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37204"/>
    <w:pPr>
      <w:keepNext/>
      <w:numPr>
        <w:ilvl w:val="3"/>
        <w:numId w:val="2"/>
      </w:numPr>
      <w:jc w:val="both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337204"/>
    <w:rPr>
      <w:rFonts w:ascii="Times New Roman" w:eastAsia="SimSun" w:hAnsi="Times New Roman" w:cs="Mangal"/>
      <w:i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3720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33720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337204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7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7204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720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uiPriority w:val="99"/>
    <w:semiHidden/>
    <w:rsid w:val="00337204"/>
    <w:pPr>
      <w:jc w:val="both"/>
    </w:pPr>
  </w:style>
  <w:style w:type="paragraph" w:customStyle="1" w:styleId="Zwykytekst1">
    <w:name w:val="Zwykły tekst1"/>
    <w:basedOn w:val="Normalny"/>
    <w:uiPriority w:val="99"/>
    <w:semiHidden/>
    <w:rsid w:val="00337204"/>
    <w:rPr>
      <w:rFonts w:ascii="Courier New" w:hAnsi="Courier New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20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3720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C6A7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Zofia.Ulatowska</dc:creator>
  <cp:lastModifiedBy>Zofia.Ulatowska</cp:lastModifiedBy>
  <cp:revision>2</cp:revision>
  <dcterms:created xsi:type="dcterms:W3CDTF">2014-07-30T11:30:00Z</dcterms:created>
  <dcterms:modified xsi:type="dcterms:W3CDTF">2014-07-30T11:30:00Z</dcterms:modified>
</cp:coreProperties>
</file>