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2" w:rsidRDefault="00B875E2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Default="00B875E2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Default="00B875E2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Default="00B875E2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Default="00B875E2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855370" w:rsidRDefault="00855370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Default="00855370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SPZZOZ.ZP/12/2015</w:t>
      </w:r>
      <w:r w:rsidR="00B875E2">
        <w:rPr>
          <w:rFonts w:ascii="Times New Roman" w:eastAsia="Times New Roman" w:hAnsi="Times New Roman" w:cs="Times New Roman"/>
          <w:sz w:val="24"/>
          <w:szCs w:val="20"/>
        </w:rPr>
        <w:tab/>
      </w:r>
      <w:r w:rsidR="00B875E2">
        <w:rPr>
          <w:rFonts w:ascii="Times New Roman" w:eastAsia="Times New Roman" w:hAnsi="Times New Roman" w:cs="Times New Roman"/>
          <w:sz w:val="24"/>
          <w:szCs w:val="20"/>
        </w:rPr>
        <w:tab/>
      </w:r>
      <w:r w:rsidR="00B875E2">
        <w:rPr>
          <w:rFonts w:ascii="Times New Roman" w:eastAsia="Times New Roman" w:hAnsi="Times New Roman" w:cs="Times New Roman"/>
          <w:sz w:val="24"/>
          <w:szCs w:val="20"/>
        </w:rPr>
        <w:tab/>
      </w:r>
      <w:r w:rsidR="00B875E2">
        <w:rPr>
          <w:rFonts w:ascii="Times New Roman" w:eastAsia="Times New Roman" w:hAnsi="Times New Roman" w:cs="Times New Roman"/>
          <w:sz w:val="24"/>
          <w:szCs w:val="20"/>
        </w:rPr>
        <w:tab/>
      </w:r>
      <w:r w:rsidR="00B875E2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Przasnysz, dn. 15.04.2015</w:t>
      </w:r>
      <w:r w:rsidR="00B875E2">
        <w:rPr>
          <w:rFonts w:ascii="Times New Roman" w:eastAsia="Times New Roman" w:hAnsi="Times New Roman" w:cs="Times New Roman"/>
          <w:sz w:val="24"/>
          <w:szCs w:val="20"/>
        </w:rPr>
        <w:t xml:space="preserve"> r</w:t>
      </w:r>
    </w:p>
    <w:p w:rsidR="00F47A37" w:rsidRDefault="00F47A37" w:rsidP="00B875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:rsidR="00F47A37" w:rsidRDefault="00F47A37" w:rsidP="00F47A3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ROZSTRZYGNIĘCIE</w:t>
      </w:r>
    </w:p>
    <w:p w:rsidR="00F47A37" w:rsidRDefault="00F47A37" w:rsidP="00F47A3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37" w:rsidRPr="00E009F2" w:rsidRDefault="00F47A37" w:rsidP="00F47A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95" w:rsidRPr="00D51D95" w:rsidRDefault="00D51D95" w:rsidP="00D51D9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D95">
        <w:rPr>
          <w:rFonts w:ascii="Times New Roman" w:eastAsia="Times New Roman" w:hAnsi="Times New Roman" w:cs="Times New Roman"/>
          <w:sz w:val="24"/>
          <w:szCs w:val="24"/>
        </w:rPr>
        <w:t xml:space="preserve">Dotyczy: </w:t>
      </w:r>
      <w:r w:rsidRPr="00D51D95">
        <w:rPr>
          <w:rFonts w:ascii="Times New Roman" w:hAnsi="Times New Roman" w:cs="Times New Roman"/>
          <w:sz w:val="24"/>
          <w:szCs w:val="24"/>
        </w:rPr>
        <w:t xml:space="preserve"> </w:t>
      </w:r>
      <w:r w:rsidRPr="00D51D95">
        <w:rPr>
          <w:rFonts w:ascii="Times New Roman" w:hAnsi="Times New Roman" w:cs="Times New Roman"/>
          <w:sz w:val="24"/>
          <w:szCs w:val="24"/>
          <w:u w:val="single"/>
        </w:rPr>
        <w:t>zapytania ofertowego na konserwację urządzeń dźwigowych w SPZZOZ w Przasnyszu</w:t>
      </w:r>
    </w:p>
    <w:p w:rsidR="00B875E2" w:rsidRDefault="00B875E2" w:rsidP="00B8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47A37" w:rsidRPr="000E698C" w:rsidRDefault="000E698C" w:rsidP="00F47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8C">
        <w:rPr>
          <w:rFonts w:ascii="Times New Roman" w:hAnsi="Times New Roman" w:cs="Times New Roman"/>
          <w:sz w:val="24"/>
          <w:szCs w:val="24"/>
        </w:rPr>
        <w:t>Samodzielny Publiczny Zespół Zakładów Opieki Zdrowotnej w Przasnyszu przesyła rozstrzygnięcie w/w zapytania:</w:t>
      </w:r>
    </w:p>
    <w:p w:rsidR="00B875E2" w:rsidRPr="00F47A37" w:rsidRDefault="000E698C" w:rsidP="00F47A37">
      <w:pPr>
        <w:jc w:val="both"/>
        <w:rPr>
          <w:rFonts w:ascii="Times New Roman" w:hAnsi="Times New Roman" w:cs="Times New Roman"/>
          <w:sz w:val="24"/>
          <w:szCs w:val="24"/>
        </w:rPr>
      </w:pPr>
      <w:r w:rsidRPr="000E698C">
        <w:rPr>
          <w:rFonts w:ascii="Times New Roman" w:hAnsi="Times New Roman" w:cs="Times New Roman"/>
          <w:sz w:val="24"/>
          <w:szCs w:val="24"/>
        </w:rPr>
        <w:t>Do upływu czas</w:t>
      </w:r>
      <w:r w:rsidR="00855370">
        <w:rPr>
          <w:rFonts w:ascii="Times New Roman" w:hAnsi="Times New Roman" w:cs="Times New Roman"/>
          <w:sz w:val="24"/>
          <w:szCs w:val="24"/>
        </w:rPr>
        <w:t>u składania ofert tj. do dnia 10.04.2015</w:t>
      </w:r>
      <w:r w:rsidRPr="000E698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98C">
        <w:rPr>
          <w:rFonts w:ascii="Times New Roman" w:hAnsi="Times New Roman" w:cs="Times New Roman"/>
          <w:sz w:val="24"/>
          <w:szCs w:val="24"/>
        </w:rPr>
        <w:t xml:space="preserve"> do godz. 10.00 złożono </w:t>
      </w:r>
      <w:r w:rsidR="00855370">
        <w:rPr>
          <w:rFonts w:ascii="Times New Roman" w:hAnsi="Times New Roman" w:cs="Times New Roman"/>
          <w:sz w:val="24"/>
          <w:szCs w:val="24"/>
        </w:rPr>
        <w:t>cztery</w:t>
      </w:r>
      <w:r w:rsidRPr="000E698C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B875E2" w:rsidRPr="00855370" w:rsidRDefault="00B875E2" w:rsidP="00B875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53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nr 1</w:t>
      </w:r>
    </w:p>
    <w:p w:rsidR="00855370" w:rsidRPr="00855370" w:rsidRDefault="00855370" w:rsidP="00855370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D-LIFT</w:t>
      </w:r>
    </w:p>
    <w:p w:rsidR="00855370" w:rsidRPr="00855370" w:rsidRDefault="00855370" w:rsidP="00855370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ul. Rembielińska 4/84</w:t>
      </w:r>
    </w:p>
    <w:p w:rsidR="00855370" w:rsidRPr="00855370" w:rsidRDefault="00855370" w:rsidP="00855370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03-343 Warszawa</w:t>
      </w:r>
    </w:p>
    <w:p w:rsidR="00B875E2" w:rsidRPr="00855370" w:rsidRDefault="00B875E2" w:rsidP="0085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Pr="00855370" w:rsidRDefault="00855370" w:rsidP="00B875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ena netto – 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>1 792,00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  zł/miesiąc</w:t>
      </w:r>
    </w:p>
    <w:p w:rsidR="00B875E2" w:rsidRPr="00855370" w:rsidRDefault="00855370" w:rsidP="00B875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ena brutto – 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>2 204,16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 zł/miesiąc </w:t>
      </w:r>
    </w:p>
    <w:p w:rsidR="00B875E2" w:rsidRPr="00855370" w:rsidRDefault="000E698C" w:rsidP="000E698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370">
        <w:rPr>
          <w:rFonts w:ascii="Times New Roman" w:hAnsi="Times New Roman" w:cs="Times New Roman"/>
          <w:i/>
          <w:sz w:val="24"/>
          <w:szCs w:val="24"/>
        </w:rPr>
        <w:t xml:space="preserve">Ilość punktów kryterium cena:  </w:t>
      </w:r>
      <w:r w:rsidR="00855370">
        <w:rPr>
          <w:rFonts w:ascii="Times New Roman" w:hAnsi="Times New Roman" w:cs="Times New Roman"/>
          <w:i/>
          <w:sz w:val="24"/>
          <w:szCs w:val="24"/>
        </w:rPr>
        <w:t>97,66</w:t>
      </w:r>
      <w:r w:rsidRPr="00855370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E698C" w:rsidRPr="00855370" w:rsidRDefault="000E698C" w:rsidP="000E6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75E2" w:rsidRPr="00855370" w:rsidRDefault="00B875E2" w:rsidP="00B875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53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nr 2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ZID-COM Sp. z o. o.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 xml:space="preserve">ul. Miedziana 6 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00-814 Warszawa</w:t>
      </w:r>
    </w:p>
    <w:p w:rsidR="00B875E2" w:rsidRPr="00855370" w:rsidRDefault="00B875E2" w:rsidP="00B8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75E2" w:rsidRPr="00855370" w:rsidRDefault="00855370" w:rsidP="00B875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ena netto – 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>1 945,00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  zł/miesiąc</w:t>
      </w:r>
    </w:p>
    <w:p w:rsidR="00B875E2" w:rsidRPr="00855370" w:rsidRDefault="00855370" w:rsidP="00B875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ena brutto – 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>2 392,35</w:t>
      </w:r>
      <w:r w:rsidR="00B875E2"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 zł/miesiąc </w:t>
      </w:r>
    </w:p>
    <w:p w:rsidR="00B875E2" w:rsidRPr="00855370" w:rsidRDefault="000E698C" w:rsidP="000E698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5370">
        <w:rPr>
          <w:rFonts w:ascii="Times New Roman" w:hAnsi="Times New Roman" w:cs="Times New Roman"/>
          <w:i/>
          <w:sz w:val="24"/>
          <w:szCs w:val="24"/>
        </w:rPr>
        <w:t xml:space="preserve">Ilość punktów kryterium cena: </w:t>
      </w:r>
      <w:r w:rsidR="00855370">
        <w:rPr>
          <w:rFonts w:ascii="Times New Roman" w:hAnsi="Times New Roman" w:cs="Times New Roman"/>
          <w:i/>
          <w:sz w:val="24"/>
          <w:szCs w:val="24"/>
        </w:rPr>
        <w:t>89,97</w:t>
      </w:r>
      <w:r w:rsidRPr="00855370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855370" w:rsidRPr="00855370" w:rsidRDefault="00855370" w:rsidP="0085537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53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nr 3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 xml:space="preserve">Przedsiębiorstwo Produkcji 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Urządzeń Dźwigowych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 xml:space="preserve">„DŹWIGPOL” S.A. 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ul. 30-lecia LWP 3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sz w:val="24"/>
          <w:szCs w:val="24"/>
        </w:rPr>
        <w:t>06-500 Mława</w:t>
      </w:r>
    </w:p>
    <w:p w:rsidR="00855370" w:rsidRPr="00855370" w:rsidRDefault="00855370" w:rsidP="0085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55370" w:rsidRPr="00855370" w:rsidRDefault="00855370" w:rsidP="00855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>ena netto – 2 620,00  zł/miesiąc</w:t>
      </w:r>
    </w:p>
    <w:p w:rsidR="00855370" w:rsidRPr="00855370" w:rsidRDefault="00855370" w:rsidP="00855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ena brutto – 3 222,60 zł/miesiąc </w:t>
      </w:r>
    </w:p>
    <w:p w:rsidR="00855370" w:rsidRDefault="00855370" w:rsidP="00855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370">
        <w:rPr>
          <w:rFonts w:ascii="Times New Roman" w:hAnsi="Times New Roman" w:cs="Times New Roman"/>
          <w:i/>
          <w:sz w:val="24"/>
          <w:szCs w:val="24"/>
        </w:rPr>
        <w:t xml:space="preserve">Ilość punktów kryterium cena:  </w:t>
      </w:r>
      <w:r>
        <w:rPr>
          <w:rFonts w:ascii="Times New Roman" w:hAnsi="Times New Roman" w:cs="Times New Roman"/>
          <w:i/>
          <w:sz w:val="24"/>
          <w:szCs w:val="24"/>
        </w:rPr>
        <w:t>66,79</w:t>
      </w:r>
      <w:r w:rsidRPr="00855370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855370" w:rsidRPr="00855370" w:rsidRDefault="00855370" w:rsidP="00855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5370" w:rsidRPr="00855370" w:rsidRDefault="00855370" w:rsidP="0085537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53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Oferta nr 4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55370">
        <w:rPr>
          <w:rFonts w:ascii="Times New Roman" w:hAnsi="Times New Roman" w:cs="Times New Roman"/>
          <w:b/>
          <w:bCs/>
          <w:sz w:val="24"/>
          <w:szCs w:val="24"/>
        </w:rPr>
        <w:t xml:space="preserve">Zakład Elektromechaniczny 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55370">
        <w:rPr>
          <w:rFonts w:ascii="Times New Roman" w:hAnsi="Times New Roman" w:cs="Times New Roman"/>
          <w:b/>
          <w:bCs/>
          <w:sz w:val="24"/>
          <w:szCs w:val="24"/>
        </w:rPr>
        <w:t xml:space="preserve">LIFT - SYSTEM Bogdan Zieliński, 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55370">
        <w:rPr>
          <w:rFonts w:ascii="Times New Roman" w:hAnsi="Times New Roman" w:cs="Times New Roman"/>
          <w:b/>
          <w:bCs/>
          <w:sz w:val="24"/>
          <w:szCs w:val="24"/>
        </w:rPr>
        <w:t xml:space="preserve">ul. Kolejowa 27, </w:t>
      </w:r>
    </w:p>
    <w:p w:rsidR="00855370" w:rsidRPr="00855370" w:rsidRDefault="00855370" w:rsidP="00855370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5370">
        <w:rPr>
          <w:rFonts w:ascii="Times New Roman" w:hAnsi="Times New Roman" w:cs="Times New Roman"/>
          <w:b/>
          <w:bCs/>
          <w:sz w:val="24"/>
          <w:szCs w:val="24"/>
        </w:rPr>
        <w:t>05-190 Nasielsk</w:t>
      </w:r>
    </w:p>
    <w:p w:rsidR="00855370" w:rsidRPr="00855370" w:rsidRDefault="00855370" w:rsidP="0085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55370" w:rsidRPr="00855370" w:rsidRDefault="00855370" w:rsidP="00855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>ena netto – 1 750,00  zł/miesiąc</w:t>
      </w:r>
    </w:p>
    <w:p w:rsidR="00855370" w:rsidRPr="00855370" w:rsidRDefault="00855370" w:rsidP="00855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</w:t>
      </w:r>
      <w:r w:rsidRPr="00855370">
        <w:rPr>
          <w:rFonts w:ascii="Times New Roman" w:eastAsia="Times New Roman" w:hAnsi="Times New Roman" w:cs="Times New Roman"/>
          <w:i/>
          <w:sz w:val="24"/>
          <w:szCs w:val="20"/>
        </w:rPr>
        <w:t xml:space="preserve">ena brutto – 2 152,50 zł/miesiąc </w:t>
      </w:r>
    </w:p>
    <w:p w:rsidR="00855370" w:rsidRPr="00855370" w:rsidRDefault="00855370" w:rsidP="00855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370">
        <w:rPr>
          <w:rFonts w:ascii="Times New Roman" w:hAnsi="Times New Roman" w:cs="Times New Roman"/>
          <w:i/>
          <w:sz w:val="24"/>
          <w:szCs w:val="24"/>
        </w:rPr>
        <w:t xml:space="preserve">Ilość punktów kryterium cena: 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5370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855370" w:rsidRPr="000E698C" w:rsidRDefault="00855370" w:rsidP="000E698C">
      <w:pPr>
        <w:ind w:firstLine="42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875E2" w:rsidRDefault="00B875E2" w:rsidP="00B87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Wybrano ofertę korzystniejszą cenowo tj. ofertę nr </w:t>
      </w:r>
      <w:r w:rsidR="008553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E2" w:rsidRDefault="00B875E2" w:rsidP="00B875E2"/>
    <w:p w:rsidR="00FE005A" w:rsidRPr="00B875E2" w:rsidRDefault="00B875E2" w:rsidP="00B875E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875E2"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FE005A" w:rsidRPr="00B875E2" w:rsidSect="00D7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36FF"/>
    <w:multiLevelType w:val="hybridMultilevel"/>
    <w:tmpl w:val="D72E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875E2"/>
    <w:rsid w:val="000E698C"/>
    <w:rsid w:val="00855370"/>
    <w:rsid w:val="00B875E2"/>
    <w:rsid w:val="00D51D95"/>
    <w:rsid w:val="00D708A3"/>
    <w:rsid w:val="00F47A37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5E2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B87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3</cp:revision>
  <cp:lastPrinted>2015-04-15T06:46:00Z</cp:lastPrinted>
  <dcterms:created xsi:type="dcterms:W3CDTF">2014-04-04T08:29:00Z</dcterms:created>
  <dcterms:modified xsi:type="dcterms:W3CDTF">2015-04-15T06:47:00Z</dcterms:modified>
</cp:coreProperties>
</file>