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60" w:rsidRDefault="00467960" w:rsidP="00467960">
      <w:pPr>
        <w:jc w:val="both"/>
      </w:pPr>
    </w:p>
    <w:p w:rsidR="00467960" w:rsidRDefault="00467960" w:rsidP="00467960">
      <w:pPr>
        <w:jc w:val="both"/>
      </w:pPr>
    </w:p>
    <w:p w:rsidR="00467960" w:rsidRDefault="00467960" w:rsidP="00467960">
      <w:pPr>
        <w:jc w:val="both"/>
      </w:pPr>
    </w:p>
    <w:p w:rsidR="00467960" w:rsidRDefault="00467960" w:rsidP="00467960">
      <w:pPr>
        <w:jc w:val="both"/>
      </w:pPr>
    </w:p>
    <w:p w:rsidR="00467960" w:rsidRDefault="00467960" w:rsidP="00467960">
      <w:pPr>
        <w:jc w:val="both"/>
      </w:pPr>
    </w:p>
    <w:p w:rsidR="00467960" w:rsidRDefault="00467960" w:rsidP="00467960">
      <w:pPr>
        <w:jc w:val="both"/>
      </w:pPr>
    </w:p>
    <w:p w:rsidR="00467960" w:rsidRDefault="00D6016D" w:rsidP="00467960">
      <w:pPr>
        <w:jc w:val="both"/>
      </w:pPr>
      <w:r>
        <w:t>SP ZZOZ.ZP/30/2017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467960">
        <w:t xml:space="preserve">Przasnysz, </w:t>
      </w:r>
      <w:r>
        <w:t>dnia 14.12.2017</w:t>
      </w:r>
      <w:r w:rsidR="00467960">
        <w:t xml:space="preserve"> r</w:t>
      </w:r>
    </w:p>
    <w:p w:rsidR="00467960" w:rsidRDefault="00467960" w:rsidP="00467960">
      <w:pPr>
        <w:rPr>
          <w:b/>
          <w:bCs/>
          <w:color w:val="000000"/>
          <w:shd w:val="clear" w:color="auto" w:fill="FFFFFF"/>
        </w:rPr>
      </w:pPr>
    </w:p>
    <w:p w:rsidR="00467960" w:rsidRDefault="00467960" w:rsidP="00467960">
      <w:pPr>
        <w:ind w:left="1134" w:hanging="1134"/>
        <w:jc w:val="both"/>
        <w:rPr>
          <w:rFonts w:eastAsia="Times New Roman"/>
          <w:kern w:val="0"/>
          <w:szCs w:val="20"/>
          <w:u w:val="single"/>
        </w:rPr>
      </w:pPr>
      <w:r>
        <w:rPr>
          <w:rFonts w:cs="Tahoma"/>
          <w:bCs/>
          <w:color w:val="000000"/>
          <w:shd w:val="clear" w:color="auto" w:fill="FFFFFF"/>
        </w:rPr>
        <w:t xml:space="preserve">Dotyczy: </w:t>
      </w:r>
      <w:r w:rsidRPr="00467960">
        <w:rPr>
          <w:rFonts w:eastAsia="Times New Roman"/>
          <w:kern w:val="0"/>
          <w:szCs w:val="20"/>
          <w:u w:val="single"/>
        </w:rPr>
        <w:t xml:space="preserve">przetargu na </w:t>
      </w:r>
      <w:r>
        <w:rPr>
          <w:rFonts w:eastAsia="Times New Roman"/>
          <w:kern w:val="0"/>
          <w:szCs w:val="20"/>
          <w:u w:val="single"/>
        </w:rPr>
        <w:t>„wykonanie usługi polegającej na zabezpieczeniu i organizacji</w:t>
      </w:r>
      <w:r w:rsidRPr="00467960">
        <w:rPr>
          <w:rFonts w:eastAsia="Times New Roman"/>
          <w:kern w:val="0"/>
          <w:szCs w:val="20"/>
          <w:u w:val="single"/>
        </w:rPr>
        <w:t xml:space="preserve"> transportu samochodowego, specjalistycznego dla potrzeb SPZZOZ w Przasnyszu</w:t>
      </w:r>
    </w:p>
    <w:p w:rsidR="00467960" w:rsidRPr="00467960" w:rsidRDefault="00467960" w:rsidP="00467960">
      <w:pPr>
        <w:ind w:left="1134" w:hanging="1134"/>
        <w:jc w:val="both"/>
        <w:rPr>
          <w:rFonts w:eastAsia="Times New Roman"/>
          <w:kern w:val="0"/>
          <w:szCs w:val="20"/>
          <w:u w:val="single"/>
        </w:rPr>
      </w:pPr>
    </w:p>
    <w:p w:rsidR="00467960" w:rsidRDefault="00467960" w:rsidP="00467960">
      <w:pPr>
        <w:jc w:val="both"/>
      </w:pPr>
      <w:r>
        <w:tab/>
        <w:t xml:space="preserve">Samodzielny Publiczny Zespół Zakładów Opieki Zdrowotnej w Przasnyszu zgodnie z art. 86 ust. 5 niezwłocznie po otwarciu ofert zamieszcza na swojej stronie internetowej informacje dotyczące: </w:t>
      </w:r>
    </w:p>
    <w:p w:rsidR="00467960" w:rsidRDefault="00467960" w:rsidP="00467960">
      <w:pPr>
        <w:jc w:val="both"/>
      </w:pPr>
    </w:p>
    <w:p w:rsidR="00467960" w:rsidRDefault="00467960" w:rsidP="00467960">
      <w:pPr>
        <w:jc w:val="both"/>
      </w:pPr>
      <w:r>
        <w:t xml:space="preserve">1. Kwoty jaką zamierza przeznaczyć na sfinansowanie zamówienia: </w:t>
      </w:r>
    </w:p>
    <w:p w:rsidR="00467960" w:rsidRDefault="00467960" w:rsidP="00467960">
      <w:pPr>
        <w:jc w:val="both"/>
      </w:pPr>
    </w:p>
    <w:p w:rsidR="00467960" w:rsidRDefault="00467960" w:rsidP="00467960">
      <w:pPr>
        <w:jc w:val="both"/>
      </w:pPr>
      <w:r>
        <w:t xml:space="preserve">     </w:t>
      </w:r>
      <w:r w:rsidR="00D6016D">
        <w:t>580</w:t>
      </w:r>
      <w:r>
        <w:t> 000,00 zł brutto</w:t>
      </w:r>
    </w:p>
    <w:p w:rsidR="00467960" w:rsidRDefault="00467960" w:rsidP="00467960">
      <w:pPr>
        <w:jc w:val="both"/>
      </w:pPr>
    </w:p>
    <w:p w:rsidR="00467960" w:rsidRDefault="00467960" w:rsidP="00467960">
      <w:pPr>
        <w:jc w:val="both"/>
      </w:pPr>
      <w:r>
        <w:t xml:space="preserve">2. Firm oraz adresów wykonawców, którzy złożyli oferty, cen, terminów wykonania zamówienia, okresu gwarancji i warunków płatności zawartych w ofertach: </w:t>
      </w:r>
    </w:p>
    <w:p w:rsidR="00467960" w:rsidRDefault="00467960" w:rsidP="00467960">
      <w:pPr>
        <w:jc w:val="both"/>
      </w:pPr>
    </w:p>
    <w:tbl>
      <w:tblPr>
        <w:tblStyle w:val="Tabela-Siatka"/>
        <w:tblW w:w="9288" w:type="dxa"/>
        <w:tblInd w:w="0" w:type="dxa"/>
        <w:tblLook w:val="04A0" w:firstRow="1" w:lastRow="0" w:firstColumn="1" w:lastColumn="0" w:noHBand="0" w:noVBand="1"/>
      </w:tblPr>
      <w:tblGrid>
        <w:gridCol w:w="543"/>
        <w:gridCol w:w="2461"/>
        <w:gridCol w:w="1782"/>
        <w:gridCol w:w="1536"/>
        <w:gridCol w:w="1110"/>
        <w:gridCol w:w="1856"/>
      </w:tblGrid>
      <w:tr w:rsidR="00CF1D52" w:rsidTr="00CF1D5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52" w:rsidRDefault="00CF1D5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Lp.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52" w:rsidRDefault="00CF1D52">
            <w:pPr>
              <w:rPr>
                <w:lang w:eastAsia="en-US"/>
              </w:rPr>
            </w:pPr>
            <w:r>
              <w:rPr>
                <w:lang w:eastAsia="en-US"/>
              </w:rPr>
              <w:t>Nazwa i adres Wykonawcy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52" w:rsidRDefault="00CF1D52">
            <w:pPr>
              <w:rPr>
                <w:lang w:eastAsia="en-US"/>
              </w:rPr>
            </w:pPr>
            <w:r>
              <w:rPr>
                <w:lang w:eastAsia="en-US"/>
              </w:rPr>
              <w:t>Cena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52" w:rsidRDefault="00CF1D5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Termin wykonania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52" w:rsidRDefault="00CF1D52">
            <w:pPr>
              <w:rPr>
                <w:lang w:eastAsia="en-US"/>
              </w:rPr>
            </w:pPr>
            <w:r>
              <w:rPr>
                <w:lang w:eastAsia="en-US"/>
              </w:rPr>
              <w:t>Warunki płatności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52" w:rsidRDefault="00CF1D52">
            <w:pPr>
              <w:rPr>
                <w:lang w:eastAsia="en-US"/>
              </w:rPr>
            </w:pPr>
            <w:r>
              <w:rPr>
                <w:lang w:eastAsia="en-US"/>
              </w:rPr>
              <w:t>Baza remontowa wynajmowanych samochodów w odległości nie większej niż 100 km</w:t>
            </w:r>
          </w:p>
        </w:tc>
      </w:tr>
      <w:tr w:rsidR="00CF1D52" w:rsidTr="00CF1D5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52" w:rsidRDefault="00CF1D5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52" w:rsidRPr="00467960" w:rsidRDefault="00CF1D52" w:rsidP="00467960">
            <w:pPr>
              <w:widowControl/>
              <w:suppressAutoHyphens w:val="0"/>
              <w:rPr>
                <w:rFonts w:eastAsia="Times New Roman"/>
                <w:b/>
                <w:kern w:val="0"/>
                <w:szCs w:val="20"/>
              </w:rPr>
            </w:pPr>
            <w:r w:rsidRPr="00467960">
              <w:rPr>
                <w:rFonts w:eastAsia="Times New Roman"/>
                <w:b/>
                <w:kern w:val="0"/>
                <w:szCs w:val="20"/>
              </w:rPr>
              <w:t xml:space="preserve">Samodzielny Publiczny Zakład Opieki Zdrowotnej </w:t>
            </w:r>
          </w:p>
          <w:p w:rsidR="00CF1D52" w:rsidRPr="00467960" w:rsidRDefault="00CF1D52" w:rsidP="00467960">
            <w:pPr>
              <w:keepNext/>
              <w:widowControl/>
              <w:suppressAutoHyphens w:val="0"/>
              <w:outlineLvl w:val="2"/>
              <w:rPr>
                <w:rFonts w:eastAsia="Times New Roman"/>
                <w:b/>
                <w:kern w:val="0"/>
                <w:szCs w:val="20"/>
              </w:rPr>
            </w:pPr>
            <w:r w:rsidRPr="00467960">
              <w:rPr>
                <w:rFonts w:eastAsia="Times New Roman"/>
                <w:b/>
                <w:kern w:val="0"/>
                <w:szCs w:val="20"/>
              </w:rPr>
              <w:t>MEDITRANS OSTROŁĘKA</w:t>
            </w:r>
          </w:p>
          <w:p w:rsidR="00CF1D52" w:rsidRPr="00467960" w:rsidRDefault="00CF1D52" w:rsidP="00467960">
            <w:pPr>
              <w:widowControl/>
              <w:suppressAutoHyphens w:val="0"/>
              <w:rPr>
                <w:rFonts w:eastAsia="Times New Roman"/>
                <w:b/>
                <w:kern w:val="0"/>
                <w:szCs w:val="20"/>
              </w:rPr>
            </w:pPr>
            <w:r w:rsidRPr="00467960">
              <w:rPr>
                <w:rFonts w:eastAsia="Times New Roman"/>
                <w:b/>
                <w:kern w:val="0"/>
                <w:szCs w:val="20"/>
              </w:rPr>
              <w:t>Stacja Pogotowia Ratunkowego</w:t>
            </w:r>
            <w:r>
              <w:rPr>
                <w:rFonts w:eastAsia="Times New Roman"/>
                <w:b/>
                <w:kern w:val="0"/>
                <w:szCs w:val="20"/>
              </w:rPr>
              <w:t xml:space="preserve"> i </w:t>
            </w:r>
          </w:p>
          <w:p w:rsidR="00CF1D52" w:rsidRPr="00467960" w:rsidRDefault="00CF1D52" w:rsidP="00467960">
            <w:pPr>
              <w:widowControl/>
              <w:suppressAutoHyphens w:val="0"/>
              <w:rPr>
                <w:rFonts w:eastAsia="Times New Roman"/>
                <w:b/>
                <w:kern w:val="0"/>
                <w:szCs w:val="20"/>
              </w:rPr>
            </w:pPr>
            <w:r w:rsidRPr="00467960">
              <w:rPr>
                <w:rFonts w:eastAsia="Times New Roman"/>
                <w:b/>
                <w:kern w:val="0"/>
                <w:szCs w:val="20"/>
              </w:rPr>
              <w:t>Transportu Sanitarnego w Ostrołęce</w:t>
            </w:r>
          </w:p>
          <w:p w:rsidR="00CF1D52" w:rsidRPr="00467960" w:rsidRDefault="00CF1D52" w:rsidP="00467960">
            <w:pPr>
              <w:widowControl/>
              <w:suppressAutoHyphens w:val="0"/>
              <w:rPr>
                <w:rFonts w:eastAsia="Times New Roman"/>
                <w:b/>
                <w:kern w:val="0"/>
                <w:szCs w:val="20"/>
              </w:rPr>
            </w:pPr>
            <w:r w:rsidRPr="00467960">
              <w:rPr>
                <w:rFonts w:eastAsia="Times New Roman"/>
                <w:b/>
                <w:kern w:val="0"/>
                <w:szCs w:val="20"/>
              </w:rPr>
              <w:t>Ul. Kościuszki 49</w:t>
            </w:r>
          </w:p>
          <w:p w:rsidR="00CF1D52" w:rsidRPr="00467960" w:rsidRDefault="00CF1D52" w:rsidP="00467960">
            <w:pPr>
              <w:widowControl/>
              <w:suppressAutoHyphens w:val="0"/>
              <w:rPr>
                <w:rFonts w:eastAsia="Times New Roman"/>
                <w:b/>
                <w:kern w:val="0"/>
                <w:szCs w:val="20"/>
              </w:rPr>
            </w:pPr>
            <w:r w:rsidRPr="00467960">
              <w:rPr>
                <w:rFonts w:eastAsia="Times New Roman"/>
                <w:b/>
                <w:kern w:val="0"/>
                <w:szCs w:val="20"/>
              </w:rPr>
              <w:t xml:space="preserve">07-410 Ostrołęka </w:t>
            </w:r>
          </w:p>
          <w:p w:rsidR="00CF1D52" w:rsidRDefault="00CF1D52">
            <w:pPr>
              <w:rPr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52" w:rsidRDefault="00CF1D52">
            <w:pPr>
              <w:rPr>
                <w:lang w:eastAsia="en-US"/>
              </w:rPr>
            </w:pPr>
            <w:r>
              <w:rPr>
                <w:lang w:eastAsia="en-US"/>
              </w:rPr>
              <w:t>Wartość oferty netto: 637 608,80 zł</w:t>
            </w:r>
          </w:p>
          <w:p w:rsidR="00CF1D52" w:rsidRDefault="00CF1D52" w:rsidP="00A31BFD">
            <w:pPr>
              <w:rPr>
                <w:lang w:eastAsia="en-US"/>
              </w:rPr>
            </w:pPr>
            <w:r>
              <w:rPr>
                <w:lang w:eastAsia="en-US"/>
              </w:rPr>
              <w:t>Wartość oferty brutto: 638 513,98 zł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52" w:rsidRDefault="00CF1D52">
            <w:pPr>
              <w:rPr>
                <w:lang w:eastAsia="en-US"/>
              </w:rPr>
            </w:pPr>
            <w:r>
              <w:rPr>
                <w:lang w:eastAsia="en-US"/>
              </w:rPr>
              <w:t>10.01.2018 – 09.01.2019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52" w:rsidRDefault="00CF1D52">
            <w:pPr>
              <w:rPr>
                <w:lang w:eastAsia="en-US"/>
              </w:rPr>
            </w:pPr>
            <w:r>
              <w:rPr>
                <w:lang w:eastAsia="en-US"/>
              </w:rPr>
              <w:t>60 dni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52" w:rsidRDefault="00CF1D52">
            <w:pPr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CF1D52" w:rsidTr="00CF1D5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52" w:rsidRDefault="00CF1D5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52" w:rsidRPr="00A31BFD" w:rsidRDefault="00CF1D52" w:rsidP="00A31BFD">
            <w:pPr>
              <w:pStyle w:val="Bezodstpw"/>
              <w:rPr>
                <w:rStyle w:val="Hipercz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A31BFD">
              <w:rPr>
                <w:rStyle w:val="Hipercz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Kolumna Transportu Sanitarnego </w:t>
            </w:r>
          </w:p>
          <w:p w:rsidR="00CF1D52" w:rsidRPr="00A31BFD" w:rsidRDefault="00CF1D52" w:rsidP="00A31BFD">
            <w:pPr>
              <w:pStyle w:val="Bezodstpw"/>
              <w:rPr>
                <w:rStyle w:val="Hipercz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A31BFD">
              <w:rPr>
                <w:rStyle w:val="Hipercz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TRIOMED Sp. z o. o.</w:t>
            </w:r>
          </w:p>
          <w:p w:rsidR="00CF1D52" w:rsidRPr="00A31BFD" w:rsidRDefault="00CF1D52" w:rsidP="00A31BFD">
            <w:pPr>
              <w:pStyle w:val="Bezodstpw"/>
              <w:rPr>
                <w:rStyle w:val="Hipercz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A31BFD">
              <w:rPr>
                <w:rStyle w:val="Hipercz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Ul. Diamentowa 4</w:t>
            </w:r>
          </w:p>
          <w:p w:rsidR="00CF1D52" w:rsidRPr="00A31BFD" w:rsidRDefault="00CF1D52" w:rsidP="00A31BFD">
            <w:pPr>
              <w:pStyle w:val="Bezodstpw"/>
              <w:rPr>
                <w:rStyle w:val="Hipercz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A31BFD">
              <w:rPr>
                <w:rStyle w:val="Hipercz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20-447 Lublin</w:t>
            </w:r>
          </w:p>
          <w:p w:rsidR="00CF1D52" w:rsidRPr="00467960" w:rsidRDefault="00CF1D52" w:rsidP="00467960">
            <w:pPr>
              <w:widowControl/>
              <w:suppressAutoHyphens w:val="0"/>
              <w:rPr>
                <w:rFonts w:eastAsia="Times New Roman"/>
                <w:b/>
                <w:kern w:val="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52" w:rsidRDefault="00CF1D52" w:rsidP="00A31B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Wartość oferty netto: </w:t>
            </w:r>
            <w:r>
              <w:rPr>
                <w:lang w:eastAsia="en-US"/>
              </w:rPr>
              <w:t>587 850,66</w:t>
            </w:r>
            <w:r>
              <w:rPr>
                <w:lang w:eastAsia="en-US"/>
              </w:rPr>
              <w:t xml:space="preserve"> zł</w:t>
            </w:r>
          </w:p>
          <w:p w:rsidR="00CF1D52" w:rsidRDefault="00CF1D52" w:rsidP="00A31B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Wartość oferty brutto: </w:t>
            </w:r>
            <w:r>
              <w:rPr>
                <w:lang w:eastAsia="en-US"/>
              </w:rPr>
              <w:t>587 850,66</w:t>
            </w:r>
            <w:r>
              <w:rPr>
                <w:lang w:eastAsia="en-US"/>
              </w:rPr>
              <w:t xml:space="preserve"> zł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52" w:rsidRDefault="00CF1D52">
            <w:pPr>
              <w:rPr>
                <w:lang w:eastAsia="en-US"/>
              </w:rPr>
            </w:pPr>
            <w:r>
              <w:rPr>
                <w:lang w:eastAsia="en-US"/>
              </w:rPr>
              <w:t>10.01.2018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– 09.01.2019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52" w:rsidRDefault="00CF1D52">
            <w:pPr>
              <w:rPr>
                <w:lang w:eastAsia="en-US"/>
              </w:rPr>
            </w:pPr>
            <w:r>
              <w:rPr>
                <w:lang w:eastAsia="en-US"/>
              </w:rPr>
              <w:t>60 dni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52" w:rsidRDefault="00CF1D52">
            <w:pPr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</w:tbl>
    <w:p w:rsidR="00467960" w:rsidRDefault="00467960" w:rsidP="00467960">
      <w:pPr>
        <w:jc w:val="both"/>
      </w:pPr>
    </w:p>
    <w:p w:rsidR="00467960" w:rsidRDefault="00467960" w:rsidP="00467960">
      <w:pPr>
        <w:jc w:val="both"/>
        <w:rPr>
          <w:i/>
        </w:rPr>
      </w:pPr>
    </w:p>
    <w:p w:rsidR="00265B38" w:rsidRDefault="00467960" w:rsidP="00CF1D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  <w:t>Z poważaniem</w:t>
      </w:r>
      <w:bookmarkStart w:id="0" w:name="_GoBack"/>
      <w:bookmarkEnd w:id="0"/>
    </w:p>
    <w:sectPr w:rsidR="00265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8"/>
    <w:rsid w:val="00265B38"/>
    <w:rsid w:val="00467960"/>
    <w:rsid w:val="007E4F5C"/>
    <w:rsid w:val="00A31BFD"/>
    <w:rsid w:val="00AF4895"/>
    <w:rsid w:val="00CF1D52"/>
    <w:rsid w:val="00D6016D"/>
    <w:rsid w:val="00E8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96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79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31BFD"/>
    <w:rPr>
      <w:color w:val="0000FF"/>
      <w:u w:val="single"/>
    </w:rPr>
  </w:style>
  <w:style w:type="paragraph" w:styleId="Bezodstpw">
    <w:name w:val="No Spacing"/>
    <w:uiPriority w:val="1"/>
    <w:qFormat/>
    <w:rsid w:val="00A31B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96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79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31BFD"/>
    <w:rPr>
      <w:color w:val="0000FF"/>
      <w:u w:val="single"/>
    </w:rPr>
  </w:style>
  <w:style w:type="paragraph" w:styleId="Bezodstpw">
    <w:name w:val="No Spacing"/>
    <w:uiPriority w:val="1"/>
    <w:qFormat/>
    <w:rsid w:val="00A31B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3</cp:revision>
  <cp:lastPrinted>2017-12-14T12:01:00Z</cp:lastPrinted>
  <dcterms:created xsi:type="dcterms:W3CDTF">2017-12-01T07:37:00Z</dcterms:created>
  <dcterms:modified xsi:type="dcterms:W3CDTF">2017-12-14T12:10:00Z</dcterms:modified>
</cp:coreProperties>
</file>