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8F" w:rsidRDefault="0035048F"/>
    <w:p w:rsidR="0042208B" w:rsidRDefault="0042208B"/>
    <w:p w:rsidR="0042208B" w:rsidRDefault="0042208B"/>
    <w:p w:rsidR="00DA323C" w:rsidRPr="00DA323C" w:rsidRDefault="0042208B" w:rsidP="00DA323C">
      <w:pPr>
        <w:rPr>
          <w:rFonts w:ascii="Times New Roman" w:hAnsi="Times New Roman" w:cs="Times New Roman"/>
          <w:sz w:val="24"/>
          <w:szCs w:val="24"/>
        </w:rPr>
      </w:pPr>
      <w:r w:rsidRPr="0042208B">
        <w:rPr>
          <w:rFonts w:ascii="Times New Roman" w:hAnsi="Times New Roman" w:cs="Times New Roman"/>
          <w:sz w:val="24"/>
          <w:szCs w:val="24"/>
        </w:rPr>
        <w:t>SPZZOZ.ZP/56/2018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Przasnysz, dn. 04.12.2018r.</w:t>
      </w:r>
    </w:p>
    <w:p w:rsidR="00DA323C" w:rsidRDefault="0042208B" w:rsidP="00DA3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08B">
        <w:rPr>
          <w:rFonts w:ascii="Times New Roman" w:hAnsi="Times New Roman" w:cs="Times New Roman"/>
          <w:b/>
          <w:sz w:val="24"/>
          <w:szCs w:val="24"/>
        </w:rPr>
        <w:t>ROZSTRZYGNIĘCIE</w:t>
      </w:r>
    </w:p>
    <w:p w:rsidR="00997DE3" w:rsidRDefault="004835ED" w:rsidP="004835ED">
      <w:pPr>
        <w:widowControl w:val="0"/>
        <w:suppressAutoHyphens/>
        <w:spacing w:after="0" w:line="240" w:lineRule="auto"/>
        <w:ind w:left="2268"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4835ED" w:rsidRDefault="004835ED" w:rsidP="004835ED">
      <w:pPr>
        <w:widowControl w:val="0"/>
        <w:suppressAutoHyphens/>
        <w:spacing w:after="0" w:line="240" w:lineRule="auto"/>
        <w:ind w:left="2268"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Którzy pobrali zapytanie</w:t>
      </w:r>
    </w:p>
    <w:p w:rsidR="00AE470D" w:rsidRDefault="00AE470D" w:rsidP="00AE470D">
      <w:pPr>
        <w:widowControl w:val="0"/>
        <w:suppressAutoHyphens/>
        <w:spacing w:after="0" w:line="240" w:lineRule="auto"/>
        <w:ind w:left="2268"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70D" w:rsidRPr="00AE470D" w:rsidRDefault="00AE470D" w:rsidP="00AE470D">
      <w:pPr>
        <w:widowControl w:val="0"/>
        <w:suppressAutoHyphens/>
        <w:spacing w:after="0" w:line="240" w:lineRule="auto"/>
        <w:ind w:left="2268" w:firstLine="1701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42208B" w:rsidRPr="0042208B" w:rsidRDefault="0042208B" w:rsidP="0042208B">
      <w:pPr>
        <w:widowControl w:val="0"/>
        <w:suppressAutoHyphens/>
        <w:spacing w:after="0" w:line="240" w:lineRule="auto"/>
        <w:ind w:left="1276" w:hanging="1276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42208B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Dotyczy: 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zapytania ofertowego na</w:t>
      </w:r>
      <w:r w:rsidRPr="0042208B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2208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„</w:t>
      </w:r>
      <w:r w:rsidRPr="0042208B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pełnienie obsługi bankowej dla Samodzielnego Publicznego Zespołu  Zakładów Opieki Zdrowotnej w Przasnyszu”.</w:t>
      </w:r>
    </w:p>
    <w:p w:rsidR="0042208B" w:rsidRPr="0042208B" w:rsidRDefault="0042208B" w:rsidP="004220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:rsidR="0042208B" w:rsidRPr="0042208B" w:rsidRDefault="0042208B" w:rsidP="0042208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2208B" w:rsidRDefault="0042208B" w:rsidP="004220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2208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</w:rPr>
        <w:t>Samodzielny Publiczny Zespół Zakładów Opieki Zdrowotnej w Przasnyszu informuje, że do terminu składania ofert tj. do dnia 04.12.2018 r. do godzi</w:t>
      </w:r>
      <w:r w:rsidR="00741D37">
        <w:rPr>
          <w:rFonts w:ascii="Times New Roman" w:eastAsia="Times New Roman" w:hAnsi="Times New Roman" w:cs="Times New Roman"/>
          <w:sz w:val="24"/>
        </w:rPr>
        <w:t>ny 10:00 wpłynęła jedna oferta</w:t>
      </w:r>
      <w:r w:rsidR="00997DE3">
        <w:rPr>
          <w:rFonts w:ascii="Times New Roman" w:eastAsia="Times New Roman" w:hAnsi="Times New Roman" w:cs="Times New Roman"/>
          <w:sz w:val="24"/>
        </w:rPr>
        <w:t>, która została wybrana.</w:t>
      </w:r>
    </w:p>
    <w:p w:rsidR="000614EC" w:rsidRDefault="000614EC" w:rsidP="004220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1D37" w:rsidRPr="00741D37" w:rsidRDefault="00741D37" w:rsidP="004220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1D37">
        <w:rPr>
          <w:rFonts w:ascii="Times New Roman" w:hAnsi="Times New Roman" w:cs="Times New Roman"/>
          <w:i/>
          <w:sz w:val="24"/>
          <w:szCs w:val="24"/>
        </w:rPr>
        <w:t>Oferta 1.</w:t>
      </w:r>
    </w:p>
    <w:p w:rsidR="0042208B" w:rsidRPr="00741D37" w:rsidRDefault="0042208B" w:rsidP="00422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D37">
        <w:rPr>
          <w:rFonts w:ascii="Times New Roman" w:hAnsi="Times New Roman" w:cs="Times New Roman"/>
          <w:sz w:val="24"/>
          <w:szCs w:val="24"/>
        </w:rPr>
        <w:t>Powszechna Kasa Oszczędności Bank Polski S.A.</w:t>
      </w:r>
    </w:p>
    <w:p w:rsidR="00B25E18" w:rsidRDefault="00B25E18" w:rsidP="00422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Północno-Wschodni Regionalny Oddział Korporacyjny w Białymstoku</w:t>
      </w:r>
    </w:p>
    <w:p w:rsidR="0042208B" w:rsidRPr="00741D37" w:rsidRDefault="0042208B" w:rsidP="00422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D37">
        <w:rPr>
          <w:rFonts w:ascii="Times New Roman" w:hAnsi="Times New Roman" w:cs="Times New Roman"/>
          <w:sz w:val="24"/>
          <w:szCs w:val="24"/>
        </w:rPr>
        <w:t>Regionalne Centrum Korporacyjne w Ciechanowie</w:t>
      </w:r>
    </w:p>
    <w:p w:rsidR="0042208B" w:rsidRPr="00741D37" w:rsidRDefault="0042208B" w:rsidP="00422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D37">
        <w:rPr>
          <w:rFonts w:ascii="Times New Roman" w:hAnsi="Times New Roman" w:cs="Times New Roman"/>
          <w:sz w:val="24"/>
          <w:szCs w:val="24"/>
        </w:rPr>
        <w:t>ul. Pułtuska 20</w:t>
      </w:r>
    </w:p>
    <w:p w:rsidR="0042208B" w:rsidRPr="00342CA1" w:rsidRDefault="0042208B" w:rsidP="004220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D37">
        <w:rPr>
          <w:rFonts w:ascii="Times New Roman" w:hAnsi="Times New Roman" w:cs="Times New Roman"/>
          <w:sz w:val="24"/>
          <w:szCs w:val="24"/>
        </w:rPr>
        <w:t>06-400 Ciechanów</w:t>
      </w:r>
    </w:p>
    <w:p w:rsidR="0042208B" w:rsidRDefault="0042208B" w:rsidP="004220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1D37" w:rsidRPr="00741D37" w:rsidRDefault="00741D37" w:rsidP="004220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741D37">
        <w:rPr>
          <w:rFonts w:ascii="Times New Roman" w:eastAsia="Times New Roman" w:hAnsi="Times New Roman" w:cs="Times New Roman"/>
          <w:i/>
          <w:sz w:val="24"/>
        </w:rPr>
        <w:t xml:space="preserve">Opłata za prowadzenie rachunku bieżącego: </w:t>
      </w:r>
    </w:p>
    <w:p w:rsidR="00741D37" w:rsidRDefault="00741D37" w:rsidP="004220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1D37" w:rsidRDefault="00741D37" w:rsidP="004220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1 500,00 zł/1 m-c x 36 m-cy = 54 000,00 zł</w:t>
      </w:r>
    </w:p>
    <w:p w:rsidR="00741D37" w:rsidRDefault="00741D37" w:rsidP="004220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1D37" w:rsidRDefault="00741D37" w:rsidP="004220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1D37">
        <w:rPr>
          <w:rFonts w:ascii="Times New Roman" w:eastAsia="Times New Roman" w:hAnsi="Times New Roman" w:cs="Times New Roman"/>
          <w:i/>
          <w:sz w:val="24"/>
        </w:rPr>
        <w:t>Prowizje od udzielonego kredytu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741D37" w:rsidRDefault="00741D37" w:rsidP="004220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1D37" w:rsidRDefault="00741D37" w:rsidP="004220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15 000,00 zł x 1 = 15 000,00 zł</w:t>
      </w:r>
    </w:p>
    <w:p w:rsidR="00741D37" w:rsidRDefault="00741D37" w:rsidP="004220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1D37" w:rsidRPr="00741D37" w:rsidRDefault="00741D37" w:rsidP="004220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41D37">
        <w:rPr>
          <w:rFonts w:ascii="Times New Roman" w:eastAsia="Times New Roman" w:hAnsi="Times New Roman" w:cs="Times New Roman"/>
          <w:b/>
          <w:sz w:val="24"/>
        </w:rPr>
        <w:t>Razem: 69 000,00 zł</w:t>
      </w:r>
    </w:p>
    <w:p w:rsidR="0042208B" w:rsidRPr="0042208B" w:rsidRDefault="0042208B" w:rsidP="004220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2C9" w:rsidRDefault="001A6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2C9" w:rsidRPr="00741D37" w:rsidRDefault="001A62C9" w:rsidP="001A62C9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poważaniem:</w:t>
      </w:r>
    </w:p>
    <w:sectPr w:rsidR="001A62C9" w:rsidRPr="0074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E3"/>
    <w:rsid w:val="000614EC"/>
    <w:rsid w:val="001A62C9"/>
    <w:rsid w:val="0035048F"/>
    <w:rsid w:val="0042208B"/>
    <w:rsid w:val="004835ED"/>
    <w:rsid w:val="00741D37"/>
    <w:rsid w:val="007E44FB"/>
    <w:rsid w:val="00997DE3"/>
    <w:rsid w:val="00A44FE3"/>
    <w:rsid w:val="00AE470D"/>
    <w:rsid w:val="00B25E18"/>
    <w:rsid w:val="00DA323C"/>
    <w:rsid w:val="00EE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9</cp:revision>
  <cp:lastPrinted>2018-12-04T13:03:00Z</cp:lastPrinted>
  <dcterms:created xsi:type="dcterms:W3CDTF">2018-12-04T09:39:00Z</dcterms:created>
  <dcterms:modified xsi:type="dcterms:W3CDTF">2018-12-04T13:03:00Z</dcterms:modified>
</cp:coreProperties>
</file>