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2" w:rsidRDefault="00A64972"/>
    <w:p w:rsidR="00F06300" w:rsidRDefault="00F06300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SPZZOZ.ZP/</w:t>
      </w:r>
      <w:r w:rsidR="00875E5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53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Przasnysz, dn. </w:t>
      </w:r>
      <w:r w:rsidR="00F522A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03.10.2018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wszystkich, 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4025E6" w:rsidRDefault="004025E6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5D5B31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Unieważnienie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522AE" w:rsidRPr="00970132" w:rsidRDefault="00F06300" w:rsidP="00A2337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D5B31">
        <w:rPr>
          <w:rFonts w:ascii="Times New Roman" w:hAnsi="Times New Roman" w:cs="Times New Roman"/>
          <w:sz w:val="24"/>
          <w:szCs w:val="24"/>
        </w:rPr>
        <w:t xml:space="preserve">unieważnienie </w:t>
      </w:r>
      <w:r w:rsidR="00F522AE">
        <w:rPr>
          <w:rFonts w:ascii="Times New Roman" w:hAnsi="Times New Roman" w:cs="Times New Roman"/>
          <w:sz w:val="24"/>
          <w:szCs w:val="24"/>
        </w:rPr>
        <w:t>zapytania ofertowego na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 realizację</w:t>
      </w:r>
      <w:r w:rsidR="00F522AE" w:rsidRPr="0022148E">
        <w:rPr>
          <w:rFonts w:ascii="Times New Roman" w:eastAsia="Times New Roman" w:hAnsi="Times New Roman" w:cs="Times New Roman"/>
          <w:sz w:val="24"/>
          <w:szCs w:val="24"/>
        </w:rPr>
        <w:t xml:space="preserve"> usługi transportowej - przewóz uczestnik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ów zakwalifikowanych do projektu: </w:t>
      </w:r>
      <w:r w:rsidR="00875E54">
        <w:rPr>
          <w:rFonts w:ascii="Times New Roman" w:eastAsia="Times New Roman" w:hAnsi="Times New Roman"/>
          <w:b/>
          <w:bCs/>
        </w:rPr>
        <w:t xml:space="preserve">nr </w:t>
      </w:r>
      <w:r w:rsidR="00875E54" w:rsidRPr="00970132">
        <w:rPr>
          <w:rFonts w:ascii="Times New Roman" w:eastAsia="Times New Roman" w:hAnsi="Times New Roman"/>
          <w:b/>
          <w:bCs/>
        </w:rPr>
        <w:t>RPMA.09.02.02-14-a293</w:t>
      </w:r>
      <w:r w:rsidR="00875E54">
        <w:rPr>
          <w:rFonts w:ascii="Times New Roman" w:eastAsia="Times New Roman" w:hAnsi="Times New Roman"/>
          <w:b/>
          <w:bCs/>
        </w:rPr>
        <w:t>/18</w:t>
      </w:r>
      <w:r w:rsidR="00875E54">
        <w:rPr>
          <w:rFonts w:ascii="Times New Roman" w:eastAsia="Times New Roman" w:hAnsi="Times New Roman"/>
          <w:b/>
          <w:bCs/>
        </w:rPr>
        <w:t xml:space="preserve"> </w:t>
      </w:r>
      <w:r w:rsidR="00875E54">
        <w:rPr>
          <w:rFonts w:ascii="Times New Roman" w:eastAsia="Times New Roman" w:hAnsi="Times New Roman"/>
          <w:b/>
          <w:bCs/>
        </w:rPr>
        <w:t>„Poprawa stanu zdrowia w </w:t>
      </w:r>
      <w:r w:rsidR="00875E54" w:rsidRPr="00970132">
        <w:rPr>
          <w:rFonts w:ascii="Times New Roman" w:eastAsia="Times New Roman" w:hAnsi="Times New Roman"/>
          <w:b/>
          <w:bCs/>
        </w:rPr>
        <w:t>zakresie chorób kręgosłupa wśród dzieci z klas I-VI z terenu powiatu przasnyskiego"</w:t>
      </w:r>
    </w:p>
    <w:p w:rsidR="00F30082" w:rsidRPr="00F30082" w:rsidRDefault="005D5B31" w:rsidP="00F3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upływu czasu składania tj.  do dnia 03.10.2018 do godziny 10:00 wpłynęły dwie oferty.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54849">
        <w:rPr>
          <w:rFonts w:ascii="Times New Roman" w:hAnsi="Times New Roman" w:cs="Times New Roman"/>
          <w:b/>
          <w:sz w:val="24"/>
          <w:szCs w:val="24"/>
        </w:rPr>
        <w:t>1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Usługi Transportowe- Osobowe Marek Lidzki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Mieszka I 4</w:t>
      </w:r>
    </w:p>
    <w:p w:rsidR="00454849" w:rsidRDefault="00454849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06-330 Chorzele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42A" w:rsidRPr="00F06300" w:rsidRDefault="0019242A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875E54">
        <w:rPr>
          <w:rFonts w:ascii="Times New Roman" w:hAnsi="Times New Roman" w:cs="Times New Roman"/>
          <w:i/>
          <w:sz w:val="24"/>
          <w:szCs w:val="24"/>
        </w:rPr>
        <w:t>23 310,00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75E54">
        <w:rPr>
          <w:rFonts w:ascii="Times New Roman" w:hAnsi="Times New Roman" w:cs="Times New Roman"/>
          <w:i/>
          <w:sz w:val="24"/>
          <w:szCs w:val="24"/>
        </w:rPr>
        <w:t>25 174,80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30082" w:rsidRDefault="00567D85" w:rsidP="00567D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6300" w:rsidRPr="00F30082" w:rsidRDefault="00F06300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454849">
        <w:rPr>
          <w:rFonts w:ascii="Times New Roman" w:hAnsi="Times New Roman" w:cs="Times New Roman"/>
          <w:b/>
          <w:sz w:val="24"/>
          <w:szCs w:val="24"/>
        </w:rPr>
        <w:t>2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Przewozy Krajowe i Zagraniczne Osób s.c.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B. Czaplicka, K. Czaplicki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Makowska 108</w:t>
      </w:r>
    </w:p>
    <w:p w:rsidR="00F06300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06-300 Przasnysz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875E54">
        <w:rPr>
          <w:rFonts w:ascii="Times New Roman" w:hAnsi="Times New Roman" w:cs="Times New Roman"/>
          <w:i/>
          <w:sz w:val="24"/>
          <w:szCs w:val="24"/>
        </w:rPr>
        <w:t>55 477,80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875E54">
        <w:rPr>
          <w:rFonts w:ascii="Times New Roman" w:hAnsi="Times New Roman" w:cs="Times New Roman"/>
          <w:i/>
          <w:sz w:val="24"/>
          <w:szCs w:val="24"/>
        </w:rPr>
        <w:t>59 906,70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49" w:rsidRDefault="005D5B31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unieważnia w/w postępowanie, ponieważ ceny ofert przewyższają kwotę jaką Zamawiający zamie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rzał przeznaczyć na sfinansowanie zamówienia tj. </w:t>
      </w:r>
      <w:r w:rsidR="00875E54">
        <w:rPr>
          <w:rFonts w:ascii="Times New Roman" w:hAnsi="Times New Roman" w:cs="Times New Roman"/>
          <w:sz w:val="24"/>
          <w:szCs w:val="24"/>
        </w:rPr>
        <w:t>19 425,00</w:t>
      </w:r>
      <w:r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7727C8" w:rsidRPr="007727C8" w:rsidRDefault="007727C8" w:rsidP="00772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213D" w:rsidRDefault="007727C8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Pr="0015213D" w:rsidRDefault="0015213D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5213D" w:rsidRPr="00F06300" w:rsidRDefault="0015213D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00" w:rsidRDefault="00F06300" w:rsidP="00F06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00" w:rsidRPr="00F06300" w:rsidRDefault="00F06300" w:rsidP="00F06300">
      <w:pPr>
        <w:jc w:val="both"/>
      </w:pPr>
    </w:p>
    <w:sectPr w:rsidR="00F06300" w:rsidRPr="00F0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C" w:rsidRDefault="0054652C" w:rsidP="00F06300">
      <w:pPr>
        <w:spacing w:after="0" w:line="240" w:lineRule="auto"/>
      </w:pPr>
      <w:r>
        <w:separator/>
      </w:r>
    </w:p>
  </w:endnote>
  <w:endnote w:type="continuationSeparator" w:id="0">
    <w:p w:rsidR="0054652C" w:rsidRDefault="0054652C" w:rsidP="00F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C" w:rsidRDefault="0054652C" w:rsidP="00F06300">
      <w:pPr>
        <w:spacing w:after="0" w:line="240" w:lineRule="auto"/>
      </w:pPr>
      <w:r>
        <w:separator/>
      </w:r>
    </w:p>
  </w:footnote>
  <w:footnote w:type="continuationSeparator" w:id="0">
    <w:p w:rsidR="0054652C" w:rsidRDefault="0054652C" w:rsidP="00F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0" w:rsidRPr="00F06300" w:rsidRDefault="00F06300" w:rsidP="00F06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FBFDF1" wp14:editId="2249C891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F"/>
    <w:rsid w:val="00146749"/>
    <w:rsid w:val="0015213D"/>
    <w:rsid w:val="00175563"/>
    <w:rsid w:val="0019242A"/>
    <w:rsid w:val="003173C6"/>
    <w:rsid w:val="003A25C4"/>
    <w:rsid w:val="003B6B6E"/>
    <w:rsid w:val="003E74D2"/>
    <w:rsid w:val="004025E6"/>
    <w:rsid w:val="00454849"/>
    <w:rsid w:val="0054652C"/>
    <w:rsid w:val="00567D85"/>
    <w:rsid w:val="005D5B31"/>
    <w:rsid w:val="00751FCE"/>
    <w:rsid w:val="007630F7"/>
    <w:rsid w:val="007727C8"/>
    <w:rsid w:val="00802A70"/>
    <w:rsid w:val="0086653F"/>
    <w:rsid w:val="00875E54"/>
    <w:rsid w:val="00A23373"/>
    <w:rsid w:val="00A64972"/>
    <w:rsid w:val="00B41AD0"/>
    <w:rsid w:val="00C23F5E"/>
    <w:rsid w:val="00F06300"/>
    <w:rsid w:val="00F3008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2018-10-03T11:40:00Z</cp:lastPrinted>
  <dcterms:created xsi:type="dcterms:W3CDTF">2018-09-27T08:36:00Z</dcterms:created>
  <dcterms:modified xsi:type="dcterms:W3CDTF">2018-10-03T11:52:00Z</dcterms:modified>
</cp:coreProperties>
</file>