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6D7" w:rsidRDefault="002606D7" w:rsidP="002606D7">
      <w:pPr>
        <w:spacing w:after="0" w:line="240" w:lineRule="auto"/>
        <w:jc w:val="both"/>
        <w:rPr>
          <w:rFonts w:ascii="Times New Roman" w:eastAsia="Times New Roman" w:hAnsi="Times New Roman" w:cs="Times New Roman"/>
          <w:sz w:val="24"/>
          <w:szCs w:val="24"/>
          <w:lang w:eastAsia="pl-PL"/>
        </w:rPr>
      </w:pPr>
    </w:p>
    <w:p w:rsidR="002606D7" w:rsidRDefault="002606D7" w:rsidP="002606D7">
      <w:pPr>
        <w:spacing w:after="0" w:line="240" w:lineRule="auto"/>
        <w:rPr>
          <w:rFonts w:ascii="Times New Roman" w:eastAsia="Times New Roman" w:hAnsi="Times New Roman" w:cs="Times New Roman"/>
          <w:sz w:val="24"/>
          <w:szCs w:val="24"/>
          <w:lang w:eastAsia="pl-PL"/>
        </w:rPr>
      </w:pPr>
    </w:p>
    <w:p w:rsidR="002606D7" w:rsidRDefault="002606D7" w:rsidP="002606D7">
      <w:pPr>
        <w:spacing w:after="0" w:line="240" w:lineRule="auto"/>
        <w:rPr>
          <w:rFonts w:ascii="Times New Roman" w:eastAsia="Times New Roman" w:hAnsi="Times New Roman" w:cs="Times New Roman"/>
          <w:sz w:val="24"/>
          <w:szCs w:val="24"/>
          <w:lang w:eastAsia="pl-PL"/>
        </w:rPr>
      </w:pPr>
    </w:p>
    <w:p w:rsidR="002606D7" w:rsidRDefault="002606D7" w:rsidP="002606D7">
      <w:pPr>
        <w:spacing w:after="0" w:line="240" w:lineRule="auto"/>
        <w:rPr>
          <w:rFonts w:ascii="Times New Roman" w:eastAsia="Times New Roman" w:hAnsi="Times New Roman" w:cs="Times New Roman"/>
          <w:sz w:val="24"/>
          <w:szCs w:val="24"/>
          <w:lang w:eastAsia="pl-PL"/>
        </w:rPr>
      </w:pPr>
    </w:p>
    <w:p w:rsidR="002606D7" w:rsidRDefault="002606D7" w:rsidP="002606D7">
      <w:pPr>
        <w:spacing w:after="0" w:line="240" w:lineRule="auto"/>
        <w:rPr>
          <w:rFonts w:ascii="Times New Roman" w:eastAsia="Times New Roman" w:hAnsi="Times New Roman" w:cs="Times New Roman"/>
          <w:sz w:val="24"/>
          <w:szCs w:val="24"/>
          <w:lang w:eastAsia="pl-PL"/>
        </w:rPr>
      </w:pPr>
    </w:p>
    <w:p w:rsidR="002606D7" w:rsidRPr="00A12561" w:rsidRDefault="002606D7" w:rsidP="002606D7">
      <w:pPr>
        <w:spacing w:after="0" w:line="240" w:lineRule="auto"/>
        <w:rPr>
          <w:rFonts w:ascii="Times New Roman" w:eastAsia="Times New Roman" w:hAnsi="Times New Roman" w:cs="Times New Roman"/>
          <w:sz w:val="24"/>
          <w:szCs w:val="24"/>
          <w:lang w:eastAsia="pl-PL"/>
        </w:rPr>
      </w:pPr>
      <w:r w:rsidRPr="003741A9">
        <w:rPr>
          <w:rFonts w:ascii="Times New Roman" w:eastAsia="Times New Roman" w:hAnsi="Times New Roman" w:cs="Times New Roman"/>
          <w:sz w:val="24"/>
          <w:szCs w:val="24"/>
          <w:lang w:eastAsia="pl-PL"/>
        </w:rPr>
        <w:t>SPZZOZ.ZP/1</w:t>
      </w:r>
      <w:r>
        <w:rPr>
          <w:rFonts w:ascii="Times New Roman" w:eastAsia="Times New Roman" w:hAnsi="Times New Roman" w:cs="Times New Roman"/>
          <w:sz w:val="24"/>
          <w:szCs w:val="24"/>
          <w:lang w:eastAsia="pl-PL"/>
        </w:rPr>
        <w:t>2</w:t>
      </w:r>
      <w:r w:rsidRPr="003741A9">
        <w:rPr>
          <w:rFonts w:ascii="Times New Roman" w:eastAsia="Times New Roman" w:hAnsi="Times New Roman" w:cs="Times New Roman"/>
          <w:sz w:val="24"/>
          <w:szCs w:val="24"/>
          <w:lang w:eastAsia="pl-PL"/>
        </w:rPr>
        <w:t>/201</w:t>
      </w:r>
      <w:r>
        <w:rPr>
          <w:rFonts w:ascii="Times New Roman" w:eastAsia="Times New Roman" w:hAnsi="Times New Roman" w:cs="Times New Roman"/>
          <w:sz w:val="24"/>
          <w:szCs w:val="24"/>
          <w:lang w:eastAsia="pl-PL"/>
        </w:rPr>
        <w:t>6</w:t>
      </w:r>
      <w:r w:rsidRPr="00A12561">
        <w:rPr>
          <w:rFonts w:ascii="Times New Roman" w:eastAsia="Times New Roman" w:hAnsi="Times New Roman" w:cs="Times New Roman"/>
          <w:sz w:val="24"/>
          <w:szCs w:val="24"/>
          <w:lang w:eastAsia="pl-PL"/>
        </w:rPr>
        <w:t xml:space="preserve">   </w:t>
      </w:r>
      <w:r w:rsidRPr="00A12561">
        <w:rPr>
          <w:rFonts w:ascii="Times New Roman" w:eastAsia="Times New Roman" w:hAnsi="Times New Roman" w:cs="Times New Roman"/>
          <w:sz w:val="24"/>
          <w:szCs w:val="24"/>
          <w:lang w:eastAsia="pl-PL"/>
        </w:rPr>
        <w:tab/>
      </w:r>
      <w:r w:rsidRPr="00A12561">
        <w:rPr>
          <w:rFonts w:ascii="Times New Roman" w:eastAsia="Times New Roman" w:hAnsi="Times New Roman" w:cs="Times New Roman"/>
          <w:sz w:val="24"/>
          <w:szCs w:val="24"/>
          <w:lang w:eastAsia="pl-PL"/>
        </w:rPr>
        <w:tab/>
      </w:r>
      <w:r w:rsidRPr="00A12561">
        <w:rPr>
          <w:rFonts w:ascii="Times New Roman" w:eastAsia="Times New Roman" w:hAnsi="Times New Roman" w:cs="Times New Roman"/>
          <w:sz w:val="24"/>
          <w:szCs w:val="24"/>
          <w:lang w:eastAsia="pl-PL"/>
        </w:rPr>
        <w:tab/>
      </w:r>
      <w:r w:rsidRPr="00A12561">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 xml:space="preserve">  </w:t>
      </w:r>
      <w:r w:rsidRPr="00A12561">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 xml:space="preserve">      </w:t>
      </w:r>
      <w:r w:rsidRPr="00A12561">
        <w:rPr>
          <w:rFonts w:ascii="Times New Roman" w:eastAsia="Times New Roman" w:hAnsi="Times New Roman" w:cs="Times New Roman"/>
          <w:sz w:val="24"/>
          <w:szCs w:val="24"/>
          <w:lang w:eastAsia="pl-PL"/>
        </w:rPr>
        <w:t xml:space="preserve">Przasnysz, dn. </w:t>
      </w:r>
      <w:r>
        <w:rPr>
          <w:rFonts w:ascii="Times New Roman" w:eastAsia="Times New Roman" w:hAnsi="Times New Roman" w:cs="Times New Roman"/>
          <w:sz w:val="24"/>
          <w:szCs w:val="24"/>
          <w:lang w:eastAsia="pl-PL"/>
        </w:rPr>
        <w:t>0</w:t>
      </w:r>
      <w:r w:rsidR="004F4431">
        <w:rPr>
          <w:rFonts w:ascii="Times New Roman" w:eastAsia="Times New Roman" w:hAnsi="Times New Roman" w:cs="Times New Roman"/>
          <w:sz w:val="24"/>
          <w:szCs w:val="24"/>
          <w:lang w:eastAsia="pl-PL"/>
        </w:rPr>
        <w:t>6</w:t>
      </w:r>
      <w:r w:rsidRPr="00A12561">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5</w:t>
      </w:r>
      <w:r w:rsidRPr="00A12561">
        <w:rPr>
          <w:rFonts w:ascii="Times New Roman" w:eastAsia="Times New Roman" w:hAnsi="Times New Roman" w:cs="Times New Roman"/>
          <w:sz w:val="24"/>
          <w:szCs w:val="24"/>
          <w:lang w:eastAsia="pl-PL"/>
        </w:rPr>
        <w:t>.201</w:t>
      </w:r>
      <w:r>
        <w:rPr>
          <w:rFonts w:ascii="Times New Roman" w:eastAsia="Times New Roman" w:hAnsi="Times New Roman" w:cs="Times New Roman"/>
          <w:sz w:val="24"/>
          <w:szCs w:val="24"/>
          <w:lang w:eastAsia="pl-PL"/>
        </w:rPr>
        <w:t>6</w:t>
      </w:r>
      <w:r w:rsidRPr="00A12561">
        <w:rPr>
          <w:rFonts w:ascii="Times New Roman" w:eastAsia="Times New Roman" w:hAnsi="Times New Roman" w:cs="Times New Roman"/>
          <w:sz w:val="24"/>
          <w:szCs w:val="24"/>
          <w:lang w:eastAsia="pl-PL"/>
        </w:rPr>
        <w:t xml:space="preserve"> r</w:t>
      </w:r>
    </w:p>
    <w:p w:rsidR="002606D7" w:rsidRDefault="002606D7" w:rsidP="002606D7">
      <w:pPr>
        <w:spacing w:after="0" w:line="240" w:lineRule="auto"/>
        <w:jc w:val="both"/>
        <w:rPr>
          <w:rFonts w:ascii="Times New Roman" w:eastAsia="Times New Roman" w:hAnsi="Times New Roman" w:cs="Times New Roman"/>
          <w:sz w:val="24"/>
          <w:szCs w:val="24"/>
          <w:lang w:eastAsia="pl-PL"/>
        </w:rPr>
      </w:pPr>
    </w:p>
    <w:p w:rsidR="002606D7" w:rsidRDefault="002606D7" w:rsidP="002606D7">
      <w:pPr>
        <w:spacing w:after="0" w:line="240" w:lineRule="auto"/>
        <w:jc w:val="both"/>
        <w:rPr>
          <w:rFonts w:ascii="Times New Roman" w:eastAsia="Times New Roman" w:hAnsi="Times New Roman" w:cs="Times New Roman"/>
          <w:b/>
          <w:sz w:val="24"/>
          <w:szCs w:val="24"/>
          <w:lang w:eastAsia="pl-PL"/>
        </w:rPr>
      </w:pPr>
    </w:p>
    <w:p w:rsidR="002606D7" w:rsidRDefault="002606D7" w:rsidP="002606D7">
      <w:pPr>
        <w:spacing w:after="0" w:line="240" w:lineRule="auto"/>
        <w:ind w:left="4956"/>
        <w:jc w:val="both"/>
        <w:rPr>
          <w:rFonts w:ascii="Times New Roman" w:eastAsia="Times New Roman" w:hAnsi="Times New Roman" w:cs="Times New Roman"/>
          <w:b/>
          <w:sz w:val="24"/>
          <w:szCs w:val="24"/>
          <w:lang w:eastAsia="pl-PL"/>
        </w:rPr>
      </w:pPr>
      <w:bookmarkStart w:id="0" w:name="_GoBack"/>
    </w:p>
    <w:p w:rsidR="002606D7" w:rsidRDefault="002606D7" w:rsidP="002606D7">
      <w:pPr>
        <w:spacing w:after="0" w:line="240" w:lineRule="auto"/>
        <w:ind w:left="4956"/>
        <w:rPr>
          <w:rFonts w:ascii="Times New Roman" w:hAnsi="Times New Roman" w:cs="Times New Roman"/>
          <w:b/>
          <w:sz w:val="24"/>
          <w:szCs w:val="24"/>
        </w:rPr>
      </w:pPr>
      <w:r>
        <w:rPr>
          <w:rFonts w:ascii="Times New Roman" w:hAnsi="Times New Roman" w:cs="Times New Roman"/>
          <w:b/>
          <w:sz w:val="24"/>
          <w:szCs w:val="24"/>
        </w:rPr>
        <w:t>Do wszystkich</w:t>
      </w:r>
    </w:p>
    <w:p w:rsidR="002606D7" w:rsidRDefault="002606D7" w:rsidP="002606D7">
      <w:pPr>
        <w:spacing w:after="0" w:line="240" w:lineRule="auto"/>
        <w:ind w:left="4956"/>
        <w:rPr>
          <w:rFonts w:ascii="Times New Roman" w:hAnsi="Times New Roman" w:cs="Times New Roman"/>
          <w:b/>
          <w:sz w:val="24"/>
          <w:szCs w:val="24"/>
        </w:rPr>
      </w:pPr>
      <w:r>
        <w:rPr>
          <w:rFonts w:ascii="Times New Roman" w:hAnsi="Times New Roman" w:cs="Times New Roman"/>
          <w:b/>
          <w:sz w:val="24"/>
          <w:szCs w:val="24"/>
        </w:rPr>
        <w:t>Którzy pobrali SIWZ</w:t>
      </w:r>
    </w:p>
    <w:p w:rsidR="002606D7" w:rsidRDefault="002606D7" w:rsidP="002606D7">
      <w:pPr>
        <w:spacing w:after="0" w:line="240" w:lineRule="auto"/>
        <w:ind w:left="4956"/>
        <w:rPr>
          <w:rFonts w:ascii="Times New Roman" w:hAnsi="Times New Roman" w:cs="Times New Roman"/>
          <w:b/>
          <w:sz w:val="24"/>
          <w:szCs w:val="24"/>
        </w:rPr>
      </w:pPr>
    </w:p>
    <w:bookmarkEnd w:id="0"/>
    <w:p w:rsidR="002606D7" w:rsidRDefault="002606D7" w:rsidP="002606D7">
      <w:pPr>
        <w:spacing w:after="0" w:line="240" w:lineRule="auto"/>
        <w:jc w:val="both"/>
        <w:rPr>
          <w:rFonts w:ascii="Times New Roman" w:eastAsia="Times New Roman" w:hAnsi="Times New Roman" w:cs="Times New Roman"/>
          <w:sz w:val="24"/>
          <w:szCs w:val="24"/>
          <w:lang w:eastAsia="pl-PL"/>
        </w:rPr>
      </w:pPr>
    </w:p>
    <w:p w:rsidR="002606D7" w:rsidRDefault="002606D7" w:rsidP="002606D7">
      <w:pPr>
        <w:spacing w:after="0" w:line="240" w:lineRule="auto"/>
        <w:jc w:val="both"/>
        <w:rPr>
          <w:rFonts w:ascii="Times New Roman" w:eastAsia="Times New Roman" w:hAnsi="Times New Roman" w:cs="Times New Roman"/>
          <w:sz w:val="24"/>
          <w:szCs w:val="24"/>
          <w:lang w:eastAsia="pl-PL"/>
        </w:rPr>
      </w:pPr>
    </w:p>
    <w:p w:rsidR="002606D7" w:rsidRPr="00180E38" w:rsidRDefault="002606D7" w:rsidP="002606D7">
      <w:pPr>
        <w:widowControl w:val="0"/>
        <w:suppressAutoHyphens/>
        <w:spacing w:after="0" w:line="240" w:lineRule="auto"/>
        <w:ind w:left="1134" w:hanging="1134"/>
        <w:jc w:val="both"/>
        <w:rPr>
          <w:rFonts w:ascii="Times New Roman" w:eastAsia="SimSun" w:hAnsi="Times New Roman" w:cs="Mangal"/>
          <w:kern w:val="1"/>
          <w:sz w:val="24"/>
          <w:szCs w:val="24"/>
          <w:u w:val="single"/>
          <w:lang w:eastAsia="hi-IN" w:bidi="hi-IN"/>
        </w:rPr>
      </w:pPr>
      <w:r w:rsidRPr="00180E38">
        <w:rPr>
          <w:rFonts w:ascii="Times New Roman" w:eastAsia="SimSun" w:hAnsi="Times New Roman" w:cs="Mangal"/>
          <w:kern w:val="1"/>
          <w:sz w:val="24"/>
          <w:szCs w:val="24"/>
          <w:lang w:eastAsia="hi-IN" w:bidi="hi-IN"/>
        </w:rPr>
        <w:t xml:space="preserve">Dotyczy:  </w:t>
      </w:r>
      <w:r w:rsidRPr="00180E38">
        <w:rPr>
          <w:rFonts w:ascii="Times New Roman" w:eastAsia="SimSun" w:hAnsi="Times New Roman" w:cs="Mangal"/>
          <w:kern w:val="1"/>
          <w:sz w:val="24"/>
          <w:szCs w:val="24"/>
          <w:u w:val="single"/>
          <w:lang w:eastAsia="hi-IN" w:bidi="hi-IN"/>
        </w:rPr>
        <w:t xml:space="preserve">przetargu na dostawę materiałów medycznych do operacji zaćmy metodą </w:t>
      </w:r>
      <w:r w:rsidRPr="00180E38">
        <w:rPr>
          <w:rFonts w:ascii="Times New Roman" w:eastAsia="SimSun" w:hAnsi="Times New Roman" w:cs="Mangal"/>
          <w:kern w:val="1"/>
          <w:sz w:val="24"/>
          <w:szCs w:val="24"/>
          <w:lang w:eastAsia="hi-IN" w:bidi="hi-IN"/>
        </w:rPr>
        <w:t xml:space="preserve">    </w:t>
      </w:r>
      <w:r w:rsidRPr="00180E38">
        <w:rPr>
          <w:rFonts w:ascii="Times New Roman" w:eastAsia="SimSun" w:hAnsi="Times New Roman" w:cs="Mangal"/>
          <w:kern w:val="1"/>
          <w:sz w:val="24"/>
          <w:szCs w:val="24"/>
          <w:u w:val="single"/>
          <w:lang w:eastAsia="hi-IN" w:bidi="hi-IN"/>
        </w:rPr>
        <w:t>fakoemulsyfikacji SIWZ</w:t>
      </w:r>
    </w:p>
    <w:p w:rsidR="002606D7" w:rsidRPr="00180E38" w:rsidRDefault="002606D7" w:rsidP="002606D7">
      <w:pPr>
        <w:widowControl w:val="0"/>
        <w:suppressAutoHyphens/>
        <w:spacing w:after="0" w:line="240" w:lineRule="auto"/>
        <w:rPr>
          <w:rFonts w:ascii="Times New Roman" w:eastAsia="SimSun" w:hAnsi="Times New Roman" w:cs="Mangal"/>
          <w:kern w:val="1"/>
          <w:sz w:val="24"/>
          <w:szCs w:val="24"/>
          <w:u w:val="single"/>
          <w:lang w:eastAsia="hi-IN" w:bidi="hi-IN"/>
        </w:rPr>
      </w:pPr>
    </w:p>
    <w:p w:rsidR="002606D7" w:rsidRPr="00180E38" w:rsidRDefault="002606D7" w:rsidP="002606D7">
      <w:pPr>
        <w:widowControl w:val="0"/>
        <w:suppressAutoHyphens/>
        <w:spacing w:after="0" w:line="240" w:lineRule="auto"/>
        <w:jc w:val="both"/>
        <w:rPr>
          <w:rFonts w:ascii="Times New Roman" w:eastAsia="SimSun" w:hAnsi="Times New Roman" w:cs="Mangal"/>
          <w:kern w:val="1"/>
          <w:sz w:val="24"/>
          <w:szCs w:val="24"/>
          <w:u w:val="single"/>
          <w:lang w:eastAsia="hi-IN" w:bidi="hi-IN"/>
        </w:rPr>
      </w:pPr>
    </w:p>
    <w:p w:rsidR="002606D7" w:rsidRDefault="002606D7" w:rsidP="002606D7">
      <w:pPr>
        <w:widowControl w:val="0"/>
        <w:suppressAutoHyphens/>
        <w:spacing w:after="0" w:line="240" w:lineRule="auto"/>
        <w:jc w:val="both"/>
        <w:rPr>
          <w:rFonts w:ascii="Times New Roman" w:eastAsia="SimSun" w:hAnsi="Times New Roman" w:cs="Mangal"/>
          <w:kern w:val="1"/>
          <w:sz w:val="24"/>
          <w:szCs w:val="24"/>
          <w:lang w:eastAsia="hi-IN" w:bidi="hi-IN"/>
        </w:rPr>
      </w:pPr>
      <w:r w:rsidRPr="00180E38">
        <w:rPr>
          <w:rFonts w:ascii="Times New Roman" w:eastAsia="SimSun" w:hAnsi="Times New Roman" w:cs="Mangal"/>
          <w:kern w:val="1"/>
          <w:sz w:val="24"/>
          <w:szCs w:val="24"/>
          <w:lang w:eastAsia="hi-IN" w:bidi="hi-IN"/>
        </w:rPr>
        <w:tab/>
        <w:t>W odpowiedzi na zapytania, które wpłynęły do Zamawiającego udzielamy odpowiedzi:</w:t>
      </w:r>
    </w:p>
    <w:p w:rsidR="00604C34" w:rsidRDefault="00604C34" w:rsidP="002606D7">
      <w:pPr>
        <w:spacing w:after="0" w:line="240" w:lineRule="auto"/>
      </w:pPr>
    </w:p>
    <w:p w:rsidR="002606D7" w:rsidRDefault="002606D7" w:rsidP="002606D7">
      <w:pPr>
        <w:spacing w:after="0" w:line="240" w:lineRule="auto"/>
        <w:rPr>
          <w:rFonts w:ascii="Times New Roman" w:hAnsi="Times New Roman" w:cs="Times New Roman"/>
          <w:b/>
          <w:sz w:val="24"/>
          <w:szCs w:val="24"/>
        </w:rPr>
      </w:pPr>
      <w:r w:rsidRPr="002606D7">
        <w:rPr>
          <w:rFonts w:ascii="Times New Roman" w:hAnsi="Times New Roman" w:cs="Times New Roman"/>
          <w:b/>
          <w:sz w:val="24"/>
          <w:szCs w:val="24"/>
        </w:rPr>
        <w:t xml:space="preserve">Pyt. 1 </w:t>
      </w:r>
      <w:r>
        <w:rPr>
          <w:rFonts w:ascii="Times New Roman" w:hAnsi="Times New Roman" w:cs="Times New Roman"/>
          <w:b/>
          <w:sz w:val="24"/>
          <w:szCs w:val="24"/>
        </w:rPr>
        <w:t>dotyczy Pakietu I poz. b)</w:t>
      </w:r>
    </w:p>
    <w:p w:rsidR="002606D7" w:rsidRDefault="002606D7"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Czy ze względu na fakt, ze została</w:t>
      </w:r>
      <w:r w:rsidR="0089032D">
        <w:rPr>
          <w:rFonts w:ascii="Times New Roman" w:hAnsi="Times New Roman" w:cs="Times New Roman"/>
          <w:b/>
          <w:sz w:val="24"/>
          <w:szCs w:val="24"/>
        </w:rPr>
        <w:t xml:space="preserve"> zakończona produkcja soczewek </w:t>
      </w:r>
      <w:r w:rsidR="001E68D3">
        <w:rPr>
          <w:rFonts w:ascii="Times New Roman" w:hAnsi="Times New Roman" w:cs="Times New Roman"/>
          <w:b/>
          <w:sz w:val="24"/>
          <w:szCs w:val="24"/>
        </w:rPr>
        <w:t>oferowanych w Pakiecie I poz. a Zamawiający zgodzi się na wyd</w:t>
      </w:r>
      <w:r w:rsidR="00530B2E">
        <w:rPr>
          <w:rFonts w:ascii="Times New Roman" w:hAnsi="Times New Roman" w:cs="Times New Roman"/>
          <w:b/>
          <w:sz w:val="24"/>
          <w:szCs w:val="24"/>
        </w:rPr>
        <w:t>zielenie pozycji nr 1 z pakietu.</w:t>
      </w:r>
    </w:p>
    <w:p w:rsidR="00530B2E" w:rsidRPr="00530B2E" w:rsidRDefault="00530B2E" w:rsidP="001E68D3">
      <w:pPr>
        <w:spacing w:after="0" w:line="240" w:lineRule="auto"/>
        <w:jc w:val="both"/>
        <w:rPr>
          <w:rFonts w:ascii="Times New Roman" w:hAnsi="Times New Roman" w:cs="Times New Roman"/>
          <w:i/>
          <w:sz w:val="24"/>
          <w:szCs w:val="24"/>
        </w:rPr>
      </w:pPr>
      <w:r w:rsidRPr="00530B2E">
        <w:rPr>
          <w:rFonts w:ascii="Times New Roman" w:hAnsi="Times New Roman" w:cs="Times New Roman"/>
          <w:i/>
          <w:sz w:val="24"/>
          <w:szCs w:val="24"/>
        </w:rPr>
        <w:t>Odp. Zamawiający nie wydziela poz. 1 z Pakietu I</w:t>
      </w:r>
    </w:p>
    <w:p w:rsidR="002606D7" w:rsidRDefault="002606D7" w:rsidP="001E68D3">
      <w:pPr>
        <w:spacing w:after="0" w:line="240" w:lineRule="auto"/>
        <w:jc w:val="both"/>
        <w:rPr>
          <w:rFonts w:ascii="Times New Roman" w:hAnsi="Times New Roman" w:cs="Times New Roman"/>
          <w:b/>
          <w:sz w:val="24"/>
          <w:szCs w:val="24"/>
        </w:rPr>
      </w:pPr>
    </w:p>
    <w:p w:rsidR="00530B2E" w:rsidRDefault="00530B2E"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Pyt. 2 dotyczy załącznika nr 3 „Specyfikacja techniczna </w:t>
      </w:r>
      <w:r w:rsidR="0055273C">
        <w:rPr>
          <w:rFonts w:ascii="Times New Roman" w:hAnsi="Times New Roman" w:cs="Times New Roman"/>
          <w:b/>
          <w:sz w:val="24"/>
          <w:szCs w:val="24"/>
        </w:rPr>
        <w:t>aparatu do fakoemulsyfikacji” – tabela poz. 37 oraz § 6 ust. 5 wzoru umowy:</w:t>
      </w:r>
    </w:p>
    <w:p w:rsidR="0055273C" w:rsidRDefault="0055273C"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Czy Zamawiający wyrazi zgodę na wydłużenie czasu przystąpienia do naprawy urządzenia do max 48 godzin (dni robocze) od zgłoszenia awarii</w:t>
      </w:r>
      <w:r w:rsidR="006B5FA7">
        <w:rPr>
          <w:rFonts w:ascii="Times New Roman" w:hAnsi="Times New Roman" w:cs="Times New Roman"/>
          <w:b/>
          <w:sz w:val="24"/>
          <w:szCs w:val="24"/>
        </w:rPr>
        <w:t>?</w:t>
      </w:r>
    </w:p>
    <w:p w:rsidR="006B5FA7" w:rsidRDefault="006B5FA7" w:rsidP="001E68D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Odp. Zamawiający wyraża zgodę.</w:t>
      </w:r>
    </w:p>
    <w:p w:rsidR="006B5FA7" w:rsidRDefault="006B5FA7" w:rsidP="001E68D3">
      <w:pPr>
        <w:spacing w:after="0" w:line="240" w:lineRule="auto"/>
        <w:jc w:val="both"/>
        <w:rPr>
          <w:rFonts w:ascii="Times New Roman" w:hAnsi="Times New Roman" w:cs="Times New Roman"/>
          <w:i/>
          <w:sz w:val="24"/>
          <w:szCs w:val="24"/>
        </w:rPr>
      </w:pPr>
    </w:p>
    <w:p w:rsidR="006B5FA7" w:rsidRDefault="006B5FA7"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Pyt. 3 </w:t>
      </w:r>
      <w:r w:rsidR="00144346">
        <w:rPr>
          <w:rFonts w:ascii="Times New Roman" w:hAnsi="Times New Roman" w:cs="Times New Roman"/>
          <w:b/>
          <w:sz w:val="24"/>
          <w:szCs w:val="24"/>
        </w:rPr>
        <w:t xml:space="preserve">dot. </w:t>
      </w:r>
      <w:proofErr w:type="spellStart"/>
      <w:r>
        <w:rPr>
          <w:rFonts w:ascii="Times New Roman" w:hAnsi="Times New Roman" w:cs="Times New Roman"/>
          <w:b/>
          <w:sz w:val="24"/>
          <w:szCs w:val="24"/>
        </w:rPr>
        <w:t>Zał</w:t>
      </w:r>
      <w:proofErr w:type="spellEnd"/>
      <w:r>
        <w:rPr>
          <w:rFonts w:ascii="Times New Roman" w:hAnsi="Times New Roman" w:cs="Times New Roman"/>
          <w:b/>
          <w:sz w:val="24"/>
          <w:szCs w:val="24"/>
        </w:rPr>
        <w:t xml:space="preserve"> nr 3 „Specyfikacja techniczna aparatu do fakoemulsyfikacji” – tabela poz. 37</w:t>
      </w:r>
      <w:r w:rsidR="0040070A">
        <w:rPr>
          <w:rFonts w:ascii="Times New Roman" w:hAnsi="Times New Roman" w:cs="Times New Roman"/>
          <w:b/>
          <w:sz w:val="24"/>
          <w:szCs w:val="24"/>
        </w:rPr>
        <w:t xml:space="preserve"> oraz § 6 ust. 5 wzoru umowy</w:t>
      </w:r>
      <w:r w:rsidR="00144346">
        <w:rPr>
          <w:rFonts w:ascii="Times New Roman" w:hAnsi="Times New Roman" w:cs="Times New Roman"/>
          <w:b/>
          <w:sz w:val="24"/>
          <w:szCs w:val="24"/>
        </w:rPr>
        <w:t>:</w:t>
      </w:r>
    </w:p>
    <w:p w:rsidR="00144346" w:rsidRDefault="00144346"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Czy w związku z wymogiem </w:t>
      </w:r>
      <w:r w:rsidR="00C80A6C">
        <w:rPr>
          <w:rFonts w:ascii="Times New Roman" w:hAnsi="Times New Roman" w:cs="Times New Roman"/>
          <w:b/>
          <w:sz w:val="24"/>
          <w:szCs w:val="24"/>
        </w:rPr>
        <w:t>przystąpienia do naprawy urządzenia w ciągu maksymalnie 24 godzin od zgłoszenia awarii Zamawiający zapewni dostęp do urządzenia przez</w:t>
      </w:r>
      <w:r w:rsidR="004B2C46">
        <w:rPr>
          <w:rFonts w:ascii="Times New Roman" w:hAnsi="Times New Roman" w:cs="Times New Roman"/>
          <w:b/>
          <w:sz w:val="24"/>
          <w:szCs w:val="24"/>
        </w:rPr>
        <w:t xml:space="preserve"> </w:t>
      </w:r>
      <w:r w:rsidR="007B350F">
        <w:rPr>
          <w:rFonts w:ascii="Times New Roman" w:hAnsi="Times New Roman" w:cs="Times New Roman"/>
          <w:b/>
          <w:sz w:val="24"/>
          <w:szCs w:val="24"/>
        </w:rPr>
        <w:t>24 godziny na dobę (w dni robocze)?</w:t>
      </w:r>
    </w:p>
    <w:p w:rsidR="007B350F" w:rsidRDefault="007B350F" w:rsidP="001E68D3">
      <w:pPr>
        <w:spacing w:after="0" w:line="240" w:lineRule="auto"/>
        <w:jc w:val="both"/>
        <w:rPr>
          <w:rFonts w:ascii="Times New Roman" w:hAnsi="Times New Roman" w:cs="Times New Roman"/>
          <w:i/>
          <w:sz w:val="24"/>
          <w:szCs w:val="24"/>
        </w:rPr>
      </w:pPr>
      <w:r w:rsidRPr="007B350F">
        <w:rPr>
          <w:rFonts w:ascii="Times New Roman" w:hAnsi="Times New Roman" w:cs="Times New Roman"/>
          <w:i/>
          <w:sz w:val="24"/>
          <w:szCs w:val="24"/>
        </w:rPr>
        <w:t>Odp.</w:t>
      </w:r>
      <w:r>
        <w:rPr>
          <w:rFonts w:ascii="Times New Roman" w:hAnsi="Times New Roman" w:cs="Times New Roman"/>
          <w:i/>
          <w:sz w:val="24"/>
          <w:szCs w:val="24"/>
        </w:rPr>
        <w:t xml:space="preserve"> Zgodnie z odpowiedzią na pyt. 2.</w:t>
      </w:r>
    </w:p>
    <w:p w:rsidR="007B350F" w:rsidRDefault="007B350F" w:rsidP="001E68D3">
      <w:pPr>
        <w:spacing w:after="0" w:line="240" w:lineRule="auto"/>
        <w:jc w:val="both"/>
        <w:rPr>
          <w:rFonts w:ascii="Times New Roman" w:hAnsi="Times New Roman" w:cs="Times New Roman"/>
          <w:i/>
          <w:sz w:val="24"/>
          <w:szCs w:val="24"/>
        </w:rPr>
      </w:pPr>
    </w:p>
    <w:p w:rsidR="007B350F" w:rsidRDefault="007B350F"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 4 dot. zał</w:t>
      </w:r>
      <w:r w:rsidR="001F4B03">
        <w:rPr>
          <w:rFonts w:ascii="Times New Roman" w:hAnsi="Times New Roman" w:cs="Times New Roman"/>
          <w:b/>
          <w:sz w:val="24"/>
          <w:szCs w:val="24"/>
        </w:rPr>
        <w:t>.</w:t>
      </w:r>
      <w:r>
        <w:rPr>
          <w:rFonts w:ascii="Times New Roman" w:hAnsi="Times New Roman" w:cs="Times New Roman"/>
          <w:b/>
          <w:sz w:val="24"/>
          <w:szCs w:val="24"/>
        </w:rPr>
        <w:t xml:space="preserve"> nr 3 „Specyfikacja techniczna aparatu do fakoemulsyfikacji” tabela poz. 39</w:t>
      </w:r>
      <w:r w:rsidR="001F4B03">
        <w:rPr>
          <w:rFonts w:ascii="Times New Roman" w:hAnsi="Times New Roman" w:cs="Times New Roman"/>
          <w:b/>
          <w:sz w:val="24"/>
          <w:szCs w:val="24"/>
        </w:rPr>
        <w:t xml:space="preserve">: Czy z uwagi na fakt, że operacje nie są wykonywane przez 24 godziny na dobę Zamawiający zgodzi się </w:t>
      </w:r>
      <w:r w:rsidR="00F33DC4">
        <w:rPr>
          <w:rFonts w:ascii="Times New Roman" w:hAnsi="Times New Roman" w:cs="Times New Roman"/>
          <w:b/>
          <w:sz w:val="24"/>
          <w:szCs w:val="24"/>
        </w:rPr>
        <w:t>na modyfikację zapisu wg poniższej propozycji:</w:t>
      </w:r>
    </w:p>
    <w:p w:rsidR="00F33DC4" w:rsidRDefault="00F33DC4"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„Możliwość zgłaszania awarii faxem przez 24 godziny na dobę przez 7 dni w tygodniu oraz przez kontakt telefoniczny w godzinach roboczych przez 5 dni w tygodniu</w:t>
      </w:r>
      <w:r w:rsidR="0016361C">
        <w:rPr>
          <w:rFonts w:ascii="Times New Roman" w:hAnsi="Times New Roman" w:cs="Times New Roman"/>
          <w:b/>
          <w:sz w:val="24"/>
          <w:szCs w:val="24"/>
        </w:rPr>
        <w:t>.”</w:t>
      </w:r>
    </w:p>
    <w:p w:rsidR="0016361C" w:rsidRDefault="0016361C" w:rsidP="001E68D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Odp. Zamawiający wyraża zgodę  na modyfikację.</w:t>
      </w:r>
    </w:p>
    <w:p w:rsidR="0016361C" w:rsidRDefault="0016361C" w:rsidP="001E68D3">
      <w:pPr>
        <w:spacing w:after="0" w:line="240" w:lineRule="auto"/>
        <w:jc w:val="both"/>
        <w:rPr>
          <w:rFonts w:ascii="Times New Roman" w:hAnsi="Times New Roman" w:cs="Times New Roman"/>
          <w:i/>
          <w:sz w:val="24"/>
          <w:szCs w:val="24"/>
        </w:rPr>
      </w:pPr>
    </w:p>
    <w:p w:rsidR="0016361C" w:rsidRDefault="0016361C"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 5</w:t>
      </w:r>
      <w:r w:rsidR="00D073D3">
        <w:rPr>
          <w:rFonts w:ascii="Times New Roman" w:hAnsi="Times New Roman" w:cs="Times New Roman"/>
          <w:b/>
          <w:sz w:val="24"/>
          <w:szCs w:val="24"/>
        </w:rPr>
        <w:t xml:space="preserve"> dot. wzoru umowy Pakiet I:</w:t>
      </w:r>
    </w:p>
    <w:p w:rsidR="00D073D3" w:rsidRDefault="00D073D3"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Zwracam się z prośbą aby § 3 ust. 5 wzoru umowy otrzymał następujące brzmienie:” Wykonawca </w:t>
      </w:r>
      <w:r w:rsidR="0010571D">
        <w:rPr>
          <w:rFonts w:ascii="Times New Roman" w:hAnsi="Times New Roman" w:cs="Times New Roman"/>
          <w:b/>
          <w:sz w:val="24"/>
          <w:szCs w:val="24"/>
        </w:rPr>
        <w:t xml:space="preserve">zobowiązuje się uzasadnić zmianę cen, z wyłączeniem zmiany ceny spowodowanej zmianą stawek VAT, która wchodzi w życie automatycznie, bez </w:t>
      </w:r>
      <w:r w:rsidR="0010571D">
        <w:rPr>
          <w:rFonts w:ascii="Times New Roman" w:hAnsi="Times New Roman" w:cs="Times New Roman"/>
          <w:b/>
          <w:sz w:val="24"/>
          <w:szCs w:val="24"/>
        </w:rPr>
        <w:lastRenderedPageBreak/>
        <w:t xml:space="preserve">konieczności zawierania aneksu przez strony z dniem wejścia w życie odpowiednich przepisów ustanawiających nowe stawki VAT.”. </w:t>
      </w:r>
    </w:p>
    <w:p w:rsidR="0010571D" w:rsidRDefault="0010571D"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Propozycja pozwoli na lepszą współpracę stron w związku z wykonywaniem umowy – strony unikną konieczności podejmowania jakichkolwiek działań związanych ze zmianą stawki podatku od towarów i usług.</w:t>
      </w:r>
    </w:p>
    <w:p w:rsidR="0010571D" w:rsidRDefault="0010571D" w:rsidP="001E68D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Odp. </w:t>
      </w:r>
      <w:r w:rsidR="000C1E67">
        <w:rPr>
          <w:rFonts w:ascii="Times New Roman" w:hAnsi="Times New Roman" w:cs="Times New Roman"/>
          <w:i/>
          <w:sz w:val="24"/>
          <w:szCs w:val="24"/>
        </w:rPr>
        <w:t>Zamawiający zmienia zapis na poniższy:</w:t>
      </w:r>
    </w:p>
    <w:p w:rsidR="000C1E67" w:rsidRDefault="000C1E67" w:rsidP="001E68D3">
      <w:pPr>
        <w:spacing w:after="0" w:line="240" w:lineRule="auto"/>
        <w:jc w:val="both"/>
        <w:rPr>
          <w:rFonts w:ascii="Times New Roman" w:hAnsi="Times New Roman" w:cs="Times New Roman"/>
          <w:i/>
          <w:sz w:val="24"/>
          <w:szCs w:val="24"/>
        </w:rPr>
      </w:pPr>
      <w:r w:rsidRPr="000C1E67">
        <w:rPr>
          <w:rFonts w:ascii="Times New Roman" w:hAnsi="Times New Roman" w:cs="Times New Roman"/>
          <w:i/>
          <w:sz w:val="24"/>
          <w:szCs w:val="24"/>
        </w:rPr>
        <w:t>Wykonawca zobowiązuje się uzasadnić zmianę cen, z wyłączeniem zmiany ceny spowodowanej zmianą stawek VAT, któ</w:t>
      </w:r>
      <w:r w:rsidR="00DE7A6C">
        <w:rPr>
          <w:rFonts w:ascii="Times New Roman" w:hAnsi="Times New Roman" w:cs="Times New Roman"/>
          <w:i/>
          <w:sz w:val="24"/>
          <w:szCs w:val="24"/>
        </w:rPr>
        <w:t xml:space="preserve">ra wchodzi w życie automatycznie </w:t>
      </w:r>
      <w:r w:rsidRPr="000C1E67">
        <w:rPr>
          <w:rFonts w:ascii="Times New Roman" w:hAnsi="Times New Roman" w:cs="Times New Roman"/>
          <w:i/>
          <w:sz w:val="24"/>
          <w:szCs w:val="24"/>
        </w:rPr>
        <w:t>z dniem wejścia w życie odpowiednich przepisów ustanawiających nowe stawki VAT.</w:t>
      </w:r>
    </w:p>
    <w:p w:rsidR="00DE7A6C" w:rsidRDefault="00DE7A6C" w:rsidP="001E68D3">
      <w:pPr>
        <w:spacing w:after="0" w:line="240" w:lineRule="auto"/>
        <w:jc w:val="both"/>
        <w:rPr>
          <w:rFonts w:ascii="Times New Roman" w:hAnsi="Times New Roman" w:cs="Times New Roman"/>
          <w:i/>
          <w:sz w:val="24"/>
          <w:szCs w:val="24"/>
        </w:rPr>
      </w:pPr>
    </w:p>
    <w:p w:rsidR="004A25F9" w:rsidRDefault="004A25F9"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 6 dot. wzoru u</w:t>
      </w:r>
      <w:r w:rsidR="009A33C3">
        <w:rPr>
          <w:rFonts w:ascii="Times New Roman" w:hAnsi="Times New Roman" w:cs="Times New Roman"/>
          <w:b/>
          <w:sz w:val="24"/>
          <w:szCs w:val="24"/>
        </w:rPr>
        <w:t>mowy, Pakiet I</w:t>
      </w:r>
    </w:p>
    <w:p w:rsidR="009A33C3" w:rsidRDefault="009A33C3"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Zwracam się z prośbą aby </w:t>
      </w:r>
      <w:r w:rsidR="006D4564">
        <w:rPr>
          <w:rFonts w:ascii="Times New Roman" w:hAnsi="Times New Roman" w:cs="Times New Roman"/>
          <w:b/>
          <w:sz w:val="24"/>
          <w:szCs w:val="24"/>
        </w:rPr>
        <w:t>§ 3 ust. 6 wzoru umowy otrzymał następujące brzmienie: „Zm</w:t>
      </w:r>
      <w:r w:rsidR="00CF7730">
        <w:rPr>
          <w:rFonts w:ascii="Times New Roman" w:hAnsi="Times New Roman" w:cs="Times New Roman"/>
          <w:b/>
          <w:sz w:val="24"/>
          <w:szCs w:val="24"/>
        </w:rPr>
        <w:t>i</w:t>
      </w:r>
      <w:r w:rsidR="006D4564">
        <w:rPr>
          <w:rFonts w:ascii="Times New Roman" w:hAnsi="Times New Roman" w:cs="Times New Roman"/>
          <w:b/>
          <w:sz w:val="24"/>
          <w:szCs w:val="24"/>
        </w:rPr>
        <w:t>ana cen</w:t>
      </w:r>
      <w:r w:rsidR="00CF7730">
        <w:rPr>
          <w:rFonts w:ascii="Times New Roman" w:hAnsi="Times New Roman" w:cs="Times New Roman"/>
          <w:b/>
          <w:sz w:val="24"/>
          <w:szCs w:val="24"/>
        </w:rPr>
        <w:t xml:space="preserve"> </w:t>
      </w:r>
      <w:r w:rsidR="006D4564">
        <w:rPr>
          <w:rFonts w:ascii="Times New Roman" w:hAnsi="Times New Roman" w:cs="Times New Roman"/>
          <w:b/>
          <w:sz w:val="24"/>
          <w:szCs w:val="24"/>
        </w:rPr>
        <w:t>wymaga formy pisemnej w formie Aneksu z wyłączeniem sytuacji wskazanej w § 3 ust. 5 umowy</w:t>
      </w:r>
      <w:r w:rsidR="00CF7730">
        <w:rPr>
          <w:rFonts w:ascii="Times New Roman" w:hAnsi="Times New Roman" w:cs="Times New Roman"/>
          <w:b/>
          <w:sz w:val="24"/>
          <w:szCs w:val="24"/>
        </w:rPr>
        <w:t>.”</w:t>
      </w:r>
    </w:p>
    <w:p w:rsidR="00CF7730" w:rsidRDefault="00CF7730"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Przedmiotowe </w:t>
      </w:r>
      <w:r w:rsidR="00AA751F">
        <w:rPr>
          <w:rFonts w:ascii="Times New Roman" w:hAnsi="Times New Roman" w:cs="Times New Roman"/>
          <w:b/>
          <w:sz w:val="24"/>
          <w:szCs w:val="24"/>
        </w:rPr>
        <w:t>postanowienie uległo zmianie w związku z propozycją aby zmiana cen związana ze zmianą stawki podatku od towarów i usług następowała automatycznie bez konieczności zawierania</w:t>
      </w:r>
      <w:r w:rsidR="00024729">
        <w:rPr>
          <w:rFonts w:ascii="Times New Roman" w:hAnsi="Times New Roman" w:cs="Times New Roman"/>
          <w:b/>
          <w:sz w:val="24"/>
          <w:szCs w:val="24"/>
        </w:rPr>
        <w:t xml:space="preserve"> aneksu przez strony.</w:t>
      </w:r>
    </w:p>
    <w:p w:rsidR="00024729" w:rsidRDefault="00024729" w:rsidP="001E68D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Odp. Zamawiający nie wyraża zgody.</w:t>
      </w:r>
    </w:p>
    <w:p w:rsidR="00024729" w:rsidRDefault="00024729" w:rsidP="001E68D3">
      <w:pPr>
        <w:spacing w:after="0" w:line="240" w:lineRule="auto"/>
        <w:jc w:val="both"/>
        <w:rPr>
          <w:rFonts w:ascii="Times New Roman" w:hAnsi="Times New Roman" w:cs="Times New Roman"/>
          <w:i/>
          <w:sz w:val="24"/>
          <w:szCs w:val="24"/>
        </w:rPr>
      </w:pPr>
    </w:p>
    <w:p w:rsidR="00024729" w:rsidRDefault="00024729"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Pyt. 7 dot. wzoru umowy </w:t>
      </w:r>
      <w:r w:rsidR="004E3E00">
        <w:rPr>
          <w:rFonts w:ascii="Times New Roman" w:hAnsi="Times New Roman" w:cs="Times New Roman"/>
          <w:b/>
          <w:sz w:val="24"/>
          <w:szCs w:val="24"/>
        </w:rPr>
        <w:t>P</w:t>
      </w:r>
      <w:r>
        <w:rPr>
          <w:rFonts w:ascii="Times New Roman" w:hAnsi="Times New Roman" w:cs="Times New Roman"/>
          <w:b/>
          <w:sz w:val="24"/>
          <w:szCs w:val="24"/>
        </w:rPr>
        <w:t>akietu I:</w:t>
      </w:r>
    </w:p>
    <w:p w:rsidR="00A940E1" w:rsidRDefault="00024729"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Zwracam się z</w:t>
      </w:r>
      <w:r w:rsidR="0085546B">
        <w:rPr>
          <w:rFonts w:ascii="Times New Roman" w:hAnsi="Times New Roman" w:cs="Times New Roman"/>
          <w:b/>
          <w:sz w:val="24"/>
          <w:szCs w:val="24"/>
        </w:rPr>
        <w:t xml:space="preserve"> prośbą aby </w:t>
      </w:r>
      <w:r w:rsidR="00780BFD">
        <w:rPr>
          <w:rFonts w:ascii="Times New Roman" w:hAnsi="Times New Roman" w:cs="Times New Roman"/>
          <w:b/>
          <w:sz w:val="24"/>
          <w:szCs w:val="24"/>
        </w:rPr>
        <w:t>§ 4 ust. 2 wzoru umowy otrzymał następujące brzmienie: „Jako datę zapłaty faktury przyjmuje się</w:t>
      </w:r>
      <w:r w:rsidR="00A940E1">
        <w:rPr>
          <w:rFonts w:ascii="Times New Roman" w:hAnsi="Times New Roman" w:cs="Times New Roman"/>
          <w:b/>
          <w:sz w:val="24"/>
          <w:szCs w:val="24"/>
        </w:rPr>
        <w:t xml:space="preserve"> datę uznania rachunku bankowego Wykonawcy.”</w:t>
      </w:r>
    </w:p>
    <w:p w:rsidR="00A940E1" w:rsidRDefault="00A940E1"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Dniem zapłaty powinien być dzień uznania rachunku bankowego Wykonawcy jako wierzyciela.</w:t>
      </w:r>
    </w:p>
    <w:p w:rsidR="00A940E1" w:rsidRDefault="00A940E1" w:rsidP="00A940E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Odp. Zamawiający nie wyraża zgody.</w:t>
      </w:r>
    </w:p>
    <w:p w:rsidR="0033494C" w:rsidRDefault="0033494C" w:rsidP="001E68D3">
      <w:pPr>
        <w:spacing w:after="0" w:line="240" w:lineRule="auto"/>
        <w:jc w:val="both"/>
        <w:rPr>
          <w:rFonts w:ascii="Times New Roman" w:hAnsi="Times New Roman" w:cs="Times New Roman"/>
          <w:i/>
          <w:sz w:val="24"/>
          <w:szCs w:val="24"/>
        </w:rPr>
      </w:pPr>
    </w:p>
    <w:p w:rsidR="0033494C" w:rsidRDefault="0033494C"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Pyt. 8 dot. wzoru umowy </w:t>
      </w:r>
      <w:r w:rsidR="004E3E00">
        <w:rPr>
          <w:rFonts w:ascii="Times New Roman" w:hAnsi="Times New Roman" w:cs="Times New Roman"/>
          <w:b/>
          <w:sz w:val="24"/>
          <w:szCs w:val="24"/>
        </w:rPr>
        <w:t>P</w:t>
      </w:r>
      <w:r>
        <w:rPr>
          <w:rFonts w:ascii="Times New Roman" w:hAnsi="Times New Roman" w:cs="Times New Roman"/>
          <w:b/>
          <w:sz w:val="24"/>
          <w:szCs w:val="24"/>
        </w:rPr>
        <w:t>akietu I:</w:t>
      </w:r>
    </w:p>
    <w:p w:rsidR="0033494C" w:rsidRDefault="0033494C"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Zwracam się z prośbą aby § 6 ust. 2 wzoru umowy otrzymał</w:t>
      </w:r>
      <w:r w:rsidR="00070BE2">
        <w:rPr>
          <w:rFonts w:ascii="Times New Roman" w:hAnsi="Times New Roman" w:cs="Times New Roman"/>
          <w:b/>
          <w:sz w:val="24"/>
          <w:szCs w:val="24"/>
        </w:rPr>
        <w:t xml:space="preserve"> następujące brzmienie: „W przypadku stwierdzenia wad jakościowych lub braków ilościowych Zamawiający w terminie 5 dni od przyjęcia dostawy lub stwierdzenia wady powiadomi o tym pisemnie Wykonawcę a w przypadku reklamacji jakościowej odeśle do Wykonawcy na koszt Wykonawcy wadliwy towar. Wykonawca uzupełni braki ilościowe w ciągu 3 dni roboczych, natomiast w przypadku reklamacji jakościowej w terminie 5 dni roboczych od otrzymania reklamowanego, wadliwego towaru rozpatrzy reklamację</w:t>
      </w:r>
      <w:r w:rsidR="00843092">
        <w:rPr>
          <w:rFonts w:ascii="Times New Roman" w:hAnsi="Times New Roman" w:cs="Times New Roman"/>
          <w:b/>
          <w:sz w:val="24"/>
          <w:szCs w:val="24"/>
        </w:rPr>
        <w:t xml:space="preserve"> i w przypadku jej uznania w ciągu 3 dni roboczych odeśle do Zamawiającego towar wolny od wad.” Zmiana precyzuje etapy postępowania reklamacyjnego – stwierdzenie wady, rozpatrzenie reklamacji oraz ewentualna wymiana towaru na wolny od wad. Ponadto Wykonawca może rozpatrzyć reklamację jakościową dopiero w momencie kiedy otrzyma reklamowany towar.</w:t>
      </w:r>
    </w:p>
    <w:p w:rsidR="00843092" w:rsidRDefault="00843092" w:rsidP="001E68D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Odp. </w:t>
      </w:r>
      <w:r w:rsidR="00840905">
        <w:rPr>
          <w:rFonts w:ascii="Times New Roman" w:hAnsi="Times New Roman" w:cs="Times New Roman"/>
          <w:i/>
          <w:sz w:val="24"/>
          <w:szCs w:val="24"/>
        </w:rPr>
        <w:t>Zamawiający nie wyraża zgody.</w:t>
      </w:r>
    </w:p>
    <w:p w:rsidR="00840905" w:rsidRDefault="00840905" w:rsidP="001E68D3">
      <w:pPr>
        <w:spacing w:after="0" w:line="240" w:lineRule="auto"/>
        <w:jc w:val="both"/>
        <w:rPr>
          <w:rFonts w:ascii="Times New Roman" w:hAnsi="Times New Roman" w:cs="Times New Roman"/>
          <w:i/>
          <w:sz w:val="24"/>
          <w:szCs w:val="24"/>
        </w:rPr>
      </w:pPr>
    </w:p>
    <w:p w:rsidR="00840905" w:rsidRDefault="004E3E00"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 9 dot. wzoru umowy Pakiet I</w:t>
      </w:r>
    </w:p>
    <w:p w:rsidR="006E030B" w:rsidRDefault="006E030B"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Zwracam się z prośbą aby § 7 ust. 1 lit b) wzoru umowy otrzymał następujące brzmienie: „w wysokości 0,5% wynagrodzenia umownego przedmiotu umowy nie dostarczonego w terminie </w:t>
      </w:r>
      <w:r w:rsidR="005D021D">
        <w:rPr>
          <w:rFonts w:ascii="Times New Roman" w:hAnsi="Times New Roman" w:cs="Times New Roman"/>
          <w:b/>
          <w:sz w:val="24"/>
          <w:szCs w:val="24"/>
        </w:rPr>
        <w:t xml:space="preserve">za każdy rozpoczęty dzień zwłoki, z przyczyn leżących po stronie Wykonawcy.” Zaproponowany we wzorze poziom kary umownej jest rażąco wygórowany i narusza zasadę </w:t>
      </w:r>
      <w:r w:rsidR="00C068F2">
        <w:rPr>
          <w:rFonts w:ascii="Times New Roman" w:hAnsi="Times New Roman" w:cs="Times New Roman"/>
          <w:b/>
          <w:sz w:val="24"/>
          <w:szCs w:val="24"/>
        </w:rPr>
        <w:t>równowagi Stron umowy wzajemnej.</w:t>
      </w:r>
    </w:p>
    <w:p w:rsidR="00C068F2" w:rsidRDefault="00C068F2" w:rsidP="00C068F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Odp. Zamawiający nie wyraża zgody.</w:t>
      </w:r>
    </w:p>
    <w:p w:rsidR="00C068F2" w:rsidRDefault="00C068F2" w:rsidP="001E68D3">
      <w:pPr>
        <w:spacing w:after="0" w:line="240" w:lineRule="auto"/>
        <w:jc w:val="both"/>
        <w:rPr>
          <w:rFonts w:ascii="Times New Roman" w:hAnsi="Times New Roman" w:cs="Times New Roman"/>
          <w:i/>
          <w:sz w:val="24"/>
          <w:szCs w:val="24"/>
        </w:rPr>
      </w:pPr>
    </w:p>
    <w:p w:rsidR="00C068F2" w:rsidRDefault="004F07AF"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Pyt. 10</w:t>
      </w:r>
      <w:r w:rsidR="008D12F5">
        <w:rPr>
          <w:rFonts w:ascii="Times New Roman" w:hAnsi="Times New Roman" w:cs="Times New Roman"/>
          <w:b/>
          <w:sz w:val="24"/>
          <w:szCs w:val="24"/>
        </w:rPr>
        <w:t xml:space="preserve"> </w:t>
      </w:r>
      <w:r>
        <w:rPr>
          <w:rFonts w:ascii="Times New Roman" w:hAnsi="Times New Roman" w:cs="Times New Roman"/>
          <w:b/>
          <w:sz w:val="24"/>
          <w:szCs w:val="24"/>
        </w:rPr>
        <w:t>dot. w</w:t>
      </w:r>
      <w:r w:rsidR="00C068F2">
        <w:rPr>
          <w:rFonts w:ascii="Times New Roman" w:hAnsi="Times New Roman" w:cs="Times New Roman"/>
          <w:b/>
          <w:sz w:val="24"/>
          <w:szCs w:val="24"/>
        </w:rPr>
        <w:t>z</w:t>
      </w:r>
      <w:r>
        <w:rPr>
          <w:rFonts w:ascii="Times New Roman" w:hAnsi="Times New Roman" w:cs="Times New Roman"/>
          <w:b/>
          <w:sz w:val="24"/>
          <w:szCs w:val="24"/>
        </w:rPr>
        <w:t>o</w:t>
      </w:r>
      <w:r w:rsidR="00C068F2">
        <w:rPr>
          <w:rFonts w:ascii="Times New Roman" w:hAnsi="Times New Roman" w:cs="Times New Roman"/>
          <w:b/>
          <w:sz w:val="24"/>
          <w:szCs w:val="24"/>
        </w:rPr>
        <w:t>ru umowy pakietu I</w:t>
      </w:r>
    </w:p>
    <w:p w:rsidR="00F63D3C" w:rsidRDefault="00C068F2"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Zwracam się z prośbą aby § 8 ust 2 wzoru umowy otrzymał</w:t>
      </w:r>
      <w:r w:rsidR="008D12F5">
        <w:rPr>
          <w:rFonts w:ascii="Times New Roman" w:hAnsi="Times New Roman" w:cs="Times New Roman"/>
          <w:b/>
          <w:sz w:val="24"/>
          <w:szCs w:val="24"/>
        </w:rPr>
        <w:t xml:space="preserve"> następujące brzmienie: ”Zakupu przedmiotu umowy u innego Wykonawcy w przypadku niezrealizowania</w:t>
      </w:r>
      <w:r w:rsidR="00C43CDF">
        <w:rPr>
          <w:rFonts w:ascii="Times New Roman" w:hAnsi="Times New Roman" w:cs="Times New Roman"/>
          <w:b/>
          <w:sz w:val="24"/>
          <w:szCs w:val="24"/>
        </w:rPr>
        <w:t xml:space="preserve"> dostaw w terminie – w takim przypadku Wykonawca zobowiązany jest do pokrycia wyłącznie różnicy w cenie oraz kosztów transportu związanych z realizacją dostawy zastępczej a Zamawiający udokumentuje Wykonawcy poniesione koszty”. Nie ma </w:t>
      </w:r>
      <w:r w:rsidR="00F63D3C">
        <w:rPr>
          <w:rFonts w:ascii="Times New Roman" w:hAnsi="Times New Roman" w:cs="Times New Roman"/>
          <w:b/>
          <w:sz w:val="24"/>
          <w:szCs w:val="24"/>
        </w:rPr>
        <w:t>żadnego uzasadnienia aby Wykonawca ponosił całkowite koszty zakupu zastępczego dokonanego przez Zamawiającego.</w:t>
      </w:r>
    </w:p>
    <w:p w:rsidR="00A51AC7" w:rsidRDefault="00A51AC7" w:rsidP="00A51AC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Odp. Zamawiający wyraża zgodę  na modyfikację.</w:t>
      </w:r>
    </w:p>
    <w:p w:rsidR="00A51AC7" w:rsidRDefault="00A51AC7" w:rsidP="001E68D3">
      <w:pPr>
        <w:spacing w:after="0" w:line="240" w:lineRule="auto"/>
        <w:jc w:val="both"/>
        <w:rPr>
          <w:rFonts w:ascii="Times New Roman" w:hAnsi="Times New Roman" w:cs="Times New Roman"/>
          <w:i/>
          <w:sz w:val="24"/>
          <w:szCs w:val="24"/>
        </w:rPr>
      </w:pPr>
    </w:p>
    <w:p w:rsidR="00A51AC7" w:rsidRDefault="00A51AC7"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 11 dot</w:t>
      </w:r>
      <w:r w:rsidR="005B29D7">
        <w:rPr>
          <w:rFonts w:ascii="Times New Roman" w:hAnsi="Times New Roman" w:cs="Times New Roman"/>
          <w:b/>
          <w:sz w:val="24"/>
          <w:szCs w:val="24"/>
        </w:rPr>
        <w:t>.</w:t>
      </w:r>
      <w:r>
        <w:rPr>
          <w:rFonts w:ascii="Times New Roman" w:hAnsi="Times New Roman" w:cs="Times New Roman"/>
          <w:b/>
          <w:sz w:val="24"/>
          <w:szCs w:val="24"/>
        </w:rPr>
        <w:t xml:space="preserve"> wzoru umowy pakiet I</w:t>
      </w:r>
    </w:p>
    <w:p w:rsidR="00A51AC7" w:rsidRDefault="00A51AC7"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Zwracam się z prośbą aby § 10 ust. 1A pkt 1</w:t>
      </w:r>
      <w:r w:rsidR="00992C57">
        <w:rPr>
          <w:rFonts w:ascii="Times New Roman" w:hAnsi="Times New Roman" w:cs="Times New Roman"/>
          <w:b/>
          <w:sz w:val="24"/>
          <w:szCs w:val="24"/>
        </w:rPr>
        <w:t>)</w:t>
      </w:r>
      <w:r>
        <w:rPr>
          <w:rFonts w:ascii="Times New Roman" w:hAnsi="Times New Roman" w:cs="Times New Roman"/>
          <w:b/>
          <w:sz w:val="24"/>
          <w:szCs w:val="24"/>
        </w:rPr>
        <w:t xml:space="preserve"> wzoru umowy otrzymał następujące brzmienie: „w przypadku trzykrotnego nieterminowego</w:t>
      </w:r>
      <w:r w:rsidR="007932B2">
        <w:rPr>
          <w:rFonts w:ascii="Times New Roman" w:hAnsi="Times New Roman" w:cs="Times New Roman"/>
          <w:b/>
          <w:sz w:val="24"/>
          <w:szCs w:val="24"/>
        </w:rPr>
        <w:t xml:space="preserve"> wykonania przedmiotu umowy”. Podstawa do odstąpienia od umowy w postaci „dwukrotnego nieterminowego wykonania przedmiotu umowy” rażąco narusza zasadę równowagi stron umowy wzajemnej.</w:t>
      </w:r>
    </w:p>
    <w:p w:rsidR="00D81D7E" w:rsidRDefault="00D81D7E" w:rsidP="00D81D7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Odp. Zamawiający wyraża zgodę  na modyfikację.</w:t>
      </w:r>
    </w:p>
    <w:p w:rsidR="007932B2" w:rsidRDefault="007932B2" w:rsidP="001E68D3">
      <w:pPr>
        <w:spacing w:after="0" w:line="240" w:lineRule="auto"/>
        <w:jc w:val="both"/>
        <w:rPr>
          <w:rFonts w:ascii="Times New Roman" w:hAnsi="Times New Roman" w:cs="Times New Roman"/>
          <w:b/>
          <w:sz w:val="24"/>
          <w:szCs w:val="24"/>
        </w:rPr>
      </w:pPr>
    </w:p>
    <w:p w:rsidR="00D81D7E" w:rsidRDefault="00D81D7E"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 12 dot. wzoru umowy pakiet I</w:t>
      </w:r>
    </w:p>
    <w:p w:rsidR="00D81D7E" w:rsidRPr="00A51AC7" w:rsidRDefault="00D81D7E"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Zwracam się z prośbą o usunięcie ze wzoru umowy </w:t>
      </w:r>
      <w:r w:rsidR="00992C57">
        <w:rPr>
          <w:rFonts w:ascii="Times New Roman" w:hAnsi="Times New Roman" w:cs="Times New Roman"/>
          <w:b/>
          <w:sz w:val="24"/>
          <w:szCs w:val="24"/>
        </w:rPr>
        <w:t>§ 10 ust. 1A pkt 2)</w:t>
      </w:r>
      <w:r w:rsidR="00692B7C">
        <w:rPr>
          <w:rFonts w:ascii="Times New Roman" w:hAnsi="Times New Roman" w:cs="Times New Roman"/>
          <w:b/>
          <w:sz w:val="24"/>
          <w:szCs w:val="24"/>
        </w:rPr>
        <w:t xml:space="preserve"> ze wzoru umowy nie wynika gdzie miałby być przedstawiony opis przedmiotu umowy w języku polskim</w:t>
      </w:r>
    </w:p>
    <w:p w:rsidR="006347EA" w:rsidRDefault="006347EA" w:rsidP="006347E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Odp. Zamawiający nie wyraża zgody. </w:t>
      </w:r>
    </w:p>
    <w:p w:rsidR="006347EA" w:rsidRDefault="006347EA" w:rsidP="006347EA">
      <w:pPr>
        <w:spacing w:after="0" w:line="240" w:lineRule="auto"/>
        <w:jc w:val="both"/>
        <w:rPr>
          <w:rFonts w:ascii="Times New Roman" w:hAnsi="Times New Roman" w:cs="Times New Roman"/>
          <w:i/>
          <w:sz w:val="24"/>
          <w:szCs w:val="24"/>
        </w:rPr>
      </w:pPr>
    </w:p>
    <w:p w:rsidR="006347EA" w:rsidRDefault="006347EA" w:rsidP="006347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 13 dot. wzoru umowy pakiet I</w:t>
      </w:r>
    </w:p>
    <w:p w:rsidR="006347EA" w:rsidRDefault="006347EA" w:rsidP="006347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Zwracam się z prośbą aby § 10 ust. 1A pkt. 3) wzoru umowy otrzymał następujące brzmienie: „w przypadku trzykrotnej dostawy wadliwego przedmiotu umowy”. Podstawa do odstąpienia umowy w postaci</w:t>
      </w:r>
      <w:r w:rsidR="00342638">
        <w:rPr>
          <w:rFonts w:ascii="Times New Roman" w:hAnsi="Times New Roman" w:cs="Times New Roman"/>
          <w:b/>
          <w:sz w:val="24"/>
          <w:szCs w:val="24"/>
        </w:rPr>
        <w:t xml:space="preserve"> „dwukrotnej dostawy wadliwego przedmiotu umowy” rażąco narusza zasadę równowagi</w:t>
      </w:r>
      <w:r w:rsidR="005B29D7">
        <w:rPr>
          <w:rFonts w:ascii="Times New Roman" w:hAnsi="Times New Roman" w:cs="Times New Roman"/>
          <w:b/>
          <w:sz w:val="24"/>
          <w:szCs w:val="24"/>
        </w:rPr>
        <w:t xml:space="preserve"> stron</w:t>
      </w:r>
      <w:r w:rsidR="00D168A4">
        <w:rPr>
          <w:rFonts w:ascii="Times New Roman" w:hAnsi="Times New Roman" w:cs="Times New Roman"/>
          <w:b/>
          <w:sz w:val="24"/>
          <w:szCs w:val="24"/>
        </w:rPr>
        <w:t xml:space="preserve"> umowy wzajemnej.</w:t>
      </w:r>
    </w:p>
    <w:p w:rsidR="00D168A4" w:rsidRDefault="00D168A4" w:rsidP="00D168A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Odp. Zamawiający wyraża zgodę  na modyfikację.</w:t>
      </w:r>
    </w:p>
    <w:p w:rsidR="00024729" w:rsidRDefault="00024729" w:rsidP="001E68D3">
      <w:pPr>
        <w:spacing w:after="0" w:line="240" w:lineRule="auto"/>
        <w:jc w:val="both"/>
        <w:rPr>
          <w:rFonts w:ascii="Times New Roman" w:hAnsi="Times New Roman" w:cs="Times New Roman"/>
          <w:i/>
          <w:sz w:val="24"/>
          <w:szCs w:val="24"/>
        </w:rPr>
      </w:pPr>
    </w:p>
    <w:p w:rsidR="00D168A4" w:rsidRPr="00D168A4" w:rsidRDefault="00D168A4"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 14 dot. wzoru umowy pakiet I</w:t>
      </w:r>
    </w:p>
    <w:p w:rsidR="009A33C3" w:rsidRDefault="00D168A4"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Zwracam się z prośbą o usunięcie ze wzoru umowy </w:t>
      </w:r>
      <w:r w:rsidR="003024B5">
        <w:rPr>
          <w:rFonts w:ascii="Times New Roman" w:hAnsi="Times New Roman" w:cs="Times New Roman"/>
          <w:b/>
          <w:sz w:val="24"/>
          <w:szCs w:val="24"/>
        </w:rPr>
        <w:t>§ 10 ust. 1A pkt 5). Nie ma żadnego uzasadnienia aby</w:t>
      </w:r>
      <w:r w:rsidR="00E114E8">
        <w:rPr>
          <w:rFonts w:ascii="Times New Roman" w:hAnsi="Times New Roman" w:cs="Times New Roman"/>
          <w:b/>
          <w:sz w:val="24"/>
          <w:szCs w:val="24"/>
        </w:rPr>
        <w:t xml:space="preserve"> Zamawiającemu przysługiwało prawo odstąpienia od umowy w przypadku nie dostarczenia przez Wykonawcę odpowiednich dokumentów.</w:t>
      </w:r>
    </w:p>
    <w:p w:rsidR="0072515C" w:rsidRDefault="0072515C" w:rsidP="0072515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Odp. Zamawiający nie wyraża zgody.  Jednocześnie zmienia pkt 4 § 5 umowy na:</w:t>
      </w:r>
    </w:p>
    <w:p w:rsidR="004406FE" w:rsidRPr="004406FE" w:rsidRDefault="004406FE" w:rsidP="004406FE">
      <w:pPr>
        <w:spacing w:after="0" w:line="240" w:lineRule="auto"/>
        <w:jc w:val="both"/>
        <w:rPr>
          <w:rFonts w:ascii="Times New Roman" w:hAnsi="Times New Roman" w:cs="Times New Roman"/>
          <w:i/>
          <w:sz w:val="24"/>
          <w:szCs w:val="24"/>
        </w:rPr>
      </w:pPr>
      <w:r w:rsidRPr="004406FE">
        <w:rPr>
          <w:rFonts w:ascii="Times New Roman" w:hAnsi="Times New Roman" w:cs="Times New Roman"/>
          <w:i/>
          <w:sz w:val="24"/>
          <w:szCs w:val="24"/>
        </w:rPr>
        <w:t>Przedmiot umowy posiadać będzie dokumenty dopuszczające do obrotu i do używania, wydane przez podmiot upoważniony do wydawania deklaracja zgodności, certyfikat CE wystawiony przez jednostkę notyfikowaną (jeżeli dotyczy), wpisy lub zgłoszenia do rejestru wyrobów medycznych (jeżeli dotyczy), które Wykonawca dostarczy przy pierwszej dostawie.</w:t>
      </w:r>
    </w:p>
    <w:p w:rsidR="004406FE" w:rsidRDefault="004406FE" w:rsidP="004406FE">
      <w:pPr>
        <w:spacing w:after="0" w:line="240" w:lineRule="auto"/>
        <w:jc w:val="both"/>
        <w:rPr>
          <w:rFonts w:ascii="Times New Roman" w:hAnsi="Times New Roman" w:cs="Times New Roman"/>
          <w:i/>
          <w:sz w:val="24"/>
          <w:szCs w:val="24"/>
        </w:rPr>
      </w:pPr>
      <w:r w:rsidRPr="004406FE">
        <w:rPr>
          <w:rFonts w:ascii="Times New Roman" w:hAnsi="Times New Roman" w:cs="Times New Roman"/>
          <w:i/>
          <w:sz w:val="24"/>
          <w:szCs w:val="24"/>
        </w:rPr>
        <w:t>Wyrób medyczny wprowadzony do obrotu i użytkowania musi być oznaczony znakiem CE.</w:t>
      </w:r>
    </w:p>
    <w:p w:rsidR="00E114E8" w:rsidRDefault="004406FE" w:rsidP="001E68D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Wszystkie dokumenty muszą być przetłumaczone na język polski.</w:t>
      </w:r>
    </w:p>
    <w:p w:rsidR="004406FE" w:rsidRDefault="004406FE" w:rsidP="001E68D3">
      <w:pPr>
        <w:spacing w:after="0" w:line="240" w:lineRule="auto"/>
        <w:jc w:val="both"/>
        <w:rPr>
          <w:rFonts w:ascii="Times New Roman" w:hAnsi="Times New Roman" w:cs="Times New Roman"/>
          <w:i/>
          <w:sz w:val="24"/>
          <w:szCs w:val="24"/>
        </w:rPr>
      </w:pPr>
    </w:p>
    <w:p w:rsidR="00BF5CEB" w:rsidRDefault="00BF5CEB"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 15 dot. wzoru umowy pakiet I</w:t>
      </w:r>
    </w:p>
    <w:p w:rsidR="00BF5CEB" w:rsidRDefault="00BF5CEB"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Zwracam się z prośbą aby do wzoru umowy dołączyć postanowienie dotyczące okresu obowiązywania umowy.</w:t>
      </w:r>
    </w:p>
    <w:p w:rsidR="00BF5CEB" w:rsidRDefault="00BF5CEB" w:rsidP="001E68D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Odp. </w:t>
      </w:r>
      <w:r w:rsidR="00B61AAC">
        <w:rPr>
          <w:rFonts w:ascii="Times New Roman" w:hAnsi="Times New Roman" w:cs="Times New Roman"/>
          <w:i/>
          <w:sz w:val="24"/>
          <w:szCs w:val="24"/>
        </w:rPr>
        <w:t xml:space="preserve">Zamawiający </w:t>
      </w:r>
      <w:r w:rsidR="008C328A">
        <w:rPr>
          <w:rFonts w:ascii="Times New Roman" w:hAnsi="Times New Roman" w:cs="Times New Roman"/>
          <w:i/>
          <w:sz w:val="24"/>
          <w:szCs w:val="24"/>
        </w:rPr>
        <w:t>d</w:t>
      </w:r>
      <w:r w:rsidR="00A2468D">
        <w:rPr>
          <w:rFonts w:ascii="Times New Roman" w:hAnsi="Times New Roman" w:cs="Times New Roman"/>
          <w:i/>
          <w:sz w:val="24"/>
          <w:szCs w:val="24"/>
        </w:rPr>
        <w:t xml:space="preserve">odaje do § 1 </w:t>
      </w:r>
      <w:r w:rsidR="006A5A9F">
        <w:rPr>
          <w:rFonts w:ascii="Times New Roman" w:hAnsi="Times New Roman" w:cs="Times New Roman"/>
          <w:i/>
          <w:sz w:val="24"/>
          <w:szCs w:val="24"/>
        </w:rPr>
        <w:t>pkt 2</w:t>
      </w:r>
      <w:r w:rsidR="00A2468D">
        <w:rPr>
          <w:rFonts w:ascii="Times New Roman" w:hAnsi="Times New Roman" w:cs="Times New Roman"/>
          <w:i/>
          <w:sz w:val="24"/>
          <w:szCs w:val="24"/>
        </w:rPr>
        <w:t>:</w:t>
      </w:r>
      <w:r w:rsidR="006A5A9F">
        <w:rPr>
          <w:rFonts w:ascii="Times New Roman" w:hAnsi="Times New Roman" w:cs="Times New Roman"/>
          <w:i/>
          <w:sz w:val="24"/>
          <w:szCs w:val="24"/>
        </w:rPr>
        <w:t>”</w:t>
      </w:r>
      <w:r w:rsidR="00C273A2">
        <w:rPr>
          <w:rFonts w:ascii="Times New Roman" w:hAnsi="Times New Roman" w:cs="Times New Roman"/>
          <w:i/>
          <w:sz w:val="24"/>
          <w:szCs w:val="24"/>
        </w:rPr>
        <w:t>Termin</w:t>
      </w:r>
      <w:r w:rsidR="00A2468D">
        <w:rPr>
          <w:rFonts w:ascii="Times New Roman" w:hAnsi="Times New Roman" w:cs="Times New Roman"/>
          <w:i/>
          <w:sz w:val="24"/>
          <w:szCs w:val="24"/>
        </w:rPr>
        <w:t xml:space="preserve"> obowiązywania umowy od………. do </w:t>
      </w:r>
      <w:r w:rsidR="006A5A9F">
        <w:rPr>
          <w:rFonts w:ascii="Times New Roman" w:hAnsi="Times New Roman" w:cs="Times New Roman"/>
          <w:i/>
          <w:sz w:val="24"/>
          <w:szCs w:val="24"/>
        </w:rPr>
        <w:t>………”</w:t>
      </w:r>
    </w:p>
    <w:p w:rsidR="00C273A2" w:rsidRDefault="00C273A2" w:rsidP="001E68D3">
      <w:pPr>
        <w:spacing w:after="0" w:line="240" w:lineRule="auto"/>
        <w:jc w:val="both"/>
        <w:rPr>
          <w:rFonts w:ascii="Times New Roman" w:hAnsi="Times New Roman" w:cs="Times New Roman"/>
          <w:i/>
          <w:sz w:val="24"/>
          <w:szCs w:val="24"/>
        </w:rPr>
      </w:pPr>
    </w:p>
    <w:p w:rsidR="00C273A2" w:rsidRDefault="00C273A2"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 1</w:t>
      </w:r>
      <w:r w:rsidR="008550E0">
        <w:rPr>
          <w:rFonts w:ascii="Times New Roman" w:hAnsi="Times New Roman" w:cs="Times New Roman"/>
          <w:b/>
          <w:sz w:val="24"/>
          <w:szCs w:val="24"/>
        </w:rPr>
        <w:t>6 dot. § 2 ust. 1 wzoru umowy Pakiet I</w:t>
      </w:r>
    </w:p>
    <w:p w:rsidR="008550E0" w:rsidRDefault="008550E0"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Zwracam się z prośbą o zmianę zapisu ww. paragrafu jak poniżej:</w:t>
      </w:r>
    </w:p>
    <w:p w:rsidR="008550E0" w:rsidRDefault="008550E0"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„Dostawy soczewek </w:t>
      </w:r>
      <w:r w:rsidR="000D156B">
        <w:rPr>
          <w:rFonts w:ascii="Times New Roman" w:hAnsi="Times New Roman" w:cs="Times New Roman"/>
          <w:b/>
          <w:sz w:val="24"/>
          <w:szCs w:val="24"/>
        </w:rPr>
        <w:t xml:space="preserve">i materiałów eksploatacyjnych realizowane będą według składanych zamówień przez </w:t>
      </w:r>
      <w:r w:rsidR="002B33DB">
        <w:rPr>
          <w:rFonts w:ascii="Times New Roman" w:hAnsi="Times New Roman" w:cs="Times New Roman"/>
          <w:b/>
          <w:sz w:val="24"/>
          <w:szCs w:val="24"/>
        </w:rPr>
        <w:t>Zamawiającego nie później niż w ciągu 3 dni od dnia otrzymania zamówienia faxem w dni powszednie od poniedziałku do piątku w godz. 8.00-14.00 transportem Wykonawcy na jego koszt i ryzyko. W razie potrzeby 48 godzin od przyjętego zamówienia telefonicznego lub faxem</w:t>
      </w:r>
    </w:p>
    <w:p w:rsidR="002B33DB" w:rsidRDefault="002B33DB"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Oferowany asortyment jest w planowanych zabiegach okulistycznych</w:t>
      </w:r>
      <w:r w:rsidR="00BF4CBC">
        <w:rPr>
          <w:rFonts w:ascii="Times New Roman" w:hAnsi="Times New Roman" w:cs="Times New Roman"/>
          <w:b/>
          <w:sz w:val="24"/>
          <w:szCs w:val="24"/>
        </w:rPr>
        <w:t xml:space="preserve"> i nie zachodzi potrzeba dostarczania go w tak krótkim czasie.</w:t>
      </w:r>
    </w:p>
    <w:p w:rsidR="00BF4CBC" w:rsidRDefault="00BF4CBC" w:rsidP="00BF4CB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Odp. Zamawiający wyraża zgod</w:t>
      </w:r>
      <w:r w:rsidR="0072490D">
        <w:rPr>
          <w:rFonts w:ascii="Times New Roman" w:hAnsi="Times New Roman" w:cs="Times New Roman"/>
          <w:i/>
          <w:sz w:val="24"/>
          <w:szCs w:val="24"/>
        </w:rPr>
        <w:t>ę</w:t>
      </w:r>
      <w:r>
        <w:rPr>
          <w:rFonts w:ascii="Times New Roman" w:hAnsi="Times New Roman" w:cs="Times New Roman"/>
          <w:i/>
          <w:sz w:val="24"/>
          <w:szCs w:val="24"/>
        </w:rPr>
        <w:t xml:space="preserve">. </w:t>
      </w:r>
    </w:p>
    <w:p w:rsidR="008550E0" w:rsidRDefault="008550E0" w:rsidP="001E68D3">
      <w:pPr>
        <w:spacing w:after="0" w:line="240" w:lineRule="auto"/>
        <w:jc w:val="both"/>
        <w:rPr>
          <w:rFonts w:ascii="Times New Roman" w:hAnsi="Times New Roman" w:cs="Times New Roman"/>
          <w:b/>
          <w:sz w:val="24"/>
          <w:szCs w:val="24"/>
        </w:rPr>
      </w:pPr>
    </w:p>
    <w:p w:rsidR="00BF4CBC" w:rsidRDefault="00BF4CBC"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 17 dot. § 5 ust. 3 wzoru umowy Pakiet I:</w:t>
      </w:r>
    </w:p>
    <w:p w:rsidR="00BF4CBC" w:rsidRDefault="00E84AD0" w:rsidP="001E68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Czy Zamawiający opierając się na:</w:t>
      </w:r>
    </w:p>
    <w:p w:rsidR="00E84AD0" w:rsidRDefault="00E84AD0" w:rsidP="00F05364">
      <w:pPr>
        <w:pStyle w:val="Akapitzlist"/>
        <w:numPr>
          <w:ilvl w:val="0"/>
          <w:numId w:val="1"/>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Art. 4 pkt 6 rozdziału 2 Ustawy z dnia 20 </w:t>
      </w:r>
      <w:r w:rsidR="00565EC5">
        <w:rPr>
          <w:rFonts w:ascii="Times New Roman" w:hAnsi="Times New Roman" w:cs="Times New Roman"/>
          <w:b/>
          <w:sz w:val="24"/>
          <w:szCs w:val="24"/>
        </w:rPr>
        <w:t xml:space="preserve">kwietnia 2004 r o wyrobach medycznych w brzmieniu: </w:t>
      </w:r>
      <w:r w:rsidR="00FB4297">
        <w:rPr>
          <w:rFonts w:ascii="Times New Roman" w:hAnsi="Times New Roman" w:cs="Times New Roman"/>
          <w:b/>
          <w:sz w:val="24"/>
          <w:szCs w:val="24"/>
        </w:rPr>
        <w:t>„</w:t>
      </w:r>
      <w:r w:rsidR="00AC7257">
        <w:rPr>
          <w:rFonts w:ascii="Times New Roman" w:hAnsi="Times New Roman" w:cs="Times New Roman"/>
          <w:b/>
          <w:sz w:val="24"/>
          <w:szCs w:val="24"/>
        </w:rPr>
        <w:t xml:space="preserve">Jeżeli wyrób medyczny ma być stosowany przez profesjonalistów, to po uzyskaniu zgody użytkownika </w:t>
      </w:r>
      <w:r w:rsidR="00565EC5">
        <w:rPr>
          <w:rFonts w:ascii="Times New Roman" w:hAnsi="Times New Roman" w:cs="Times New Roman"/>
          <w:b/>
          <w:sz w:val="24"/>
          <w:szCs w:val="24"/>
        </w:rPr>
        <w:t>można dostarczyć mu wymagane informacje w innym języku niż język polski</w:t>
      </w:r>
      <w:r w:rsidR="00AC7257">
        <w:rPr>
          <w:rFonts w:ascii="Times New Roman" w:hAnsi="Times New Roman" w:cs="Times New Roman"/>
          <w:b/>
          <w:sz w:val="24"/>
          <w:szCs w:val="24"/>
        </w:rPr>
        <w:t>”</w:t>
      </w:r>
      <w:r w:rsidR="00565EC5">
        <w:rPr>
          <w:rFonts w:ascii="Times New Roman" w:hAnsi="Times New Roman" w:cs="Times New Roman"/>
          <w:b/>
          <w:sz w:val="24"/>
          <w:szCs w:val="24"/>
        </w:rPr>
        <w:t xml:space="preserve"> wyrazi zgodę na zaoferowanie socze</w:t>
      </w:r>
      <w:r w:rsidR="00F05364">
        <w:rPr>
          <w:rFonts w:ascii="Times New Roman" w:hAnsi="Times New Roman" w:cs="Times New Roman"/>
          <w:b/>
          <w:sz w:val="24"/>
          <w:szCs w:val="24"/>
        </w:rPr>
        <w:t>wek w opakowaniu w języku angie</w:t>
      </w:r>
      <w:r w:rsidR="00565EC5">
        <w:rPr>
          <w:rFonts w:ascii="Times New Roman" w:hAnsi="Times New Roman" w:cs="Times New Roman"/>
          <w:b/>
          <w:sz w:val="24"/>
          <w:szCs w:val="24"/>
        </w:rPr>
        <w:t>lskim</w:t>
      </w:r>
      <w:r w:rsidR="000D1FBC">
        <w:rPr>
          <w:rFonts w:ascii="Times New Roman" w:hAnsi="Times New Roman" w:cs="Times New Roman"/>
          <w:b/>
          <w:sz w:val="24"/>
          <w:szCs w:val="24"/>
        </w:rPr>
        <w:t>?</w:t>
      </w:r>
    </w:p>
    <w:p w:rsidR="000D1FBC" w:rsidRDefault="000D1FBC" w:rsidP="000D1FBC">
      <w:pPr>
        <w:pStyle w:val="Akapitzlist"/>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Oferowany asortyment posiada dużo symboli międzynarodowych, powszechnie stosowanych w oznaczeniu wyrobów medycznych na opakowaniu przez co jest łatwo zrozumiały.</w:t>
      </w:r>
    </w:p>
    <w:p w:rsidR="00DE7AFE" w:rsidRDefault="00DE7AFE" w:rsidP="00DE7AF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Odp. Zamawiający wyraża zgod</w:t>
      </w:r>
      <w:r w:rsidR="0072490D">
        <w:rPr>
          <w:rFonts w:ascii="Times New Roman" w:hAnsi="Times New Roman" w:cs="Times New Roman"/>
          <w:i/>
          <w:sz w:val="24"/>
          <w:szCs w:val="24"/>
        </w:rPr>
        <w:t>ę</w:t>
      </w:r>
      <w:r>
        <w:rPr>
          <w:rFonts w:ascii="Times New Roman" w:hAnsi="Times New Roman" w:cs="Times New Roman"/>
          <w:i/>
          <w:sz w:val="24"/>
          <w:szCs w:val="24"/>
        </w:rPr>
        <w:t xml:space="preserve">. </w:t>
      </w:r>
    </w:p>
    <w:p w:rsidR="00DE7AFE" w:rsidRDefault="00DE7AFE" w:rsidP="000D1FBC">
      <w:pPr>
        <w:pStyle w:val="Akapitzlist"/>
        <w:spacing w:after="0" w:line="240" w:lineRule="auto"/>
        <w:ind w:left="0"/>
        <w:jc w:val="both"/>
        <w:rPr>
          <w:rFonts w:ascii="Times New Roman" w:hAnsi="Times New Roman" w:cs="Times New Roman"/>
          <w:b/>
          <w:sz w:val="24"/>
          <w:szCs w:val="24"/>
        </w:rPr>
      </w:pPr>
    </w:p>
    <w:p w:rsidR="00DE7AFE" w:rsidRDefault="00DE7AFE" w:rsidP="000D1FBC">
      <w:pPr>
        <w:pStyle w:val="Akapitzlist"/>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Pyt. 1</w:t>
      </w:r>
      <w:r>
        <w:rPr>
          <w:rFonts w:ascii="Times New Roman" w:hAnsi="Times New Roman" w:cs="Times New Roman"/>
          <w:b/>
          <w:sz w:val="24"/>
          <w:szCs w:val="24"/>
        </w:rPr>
        <w:t>8</w:t>
      </w:r>
      <w:r>
        <w:rPr>
          <w:rFonts w:ascii="Times New Roman" w:hAnsi="Times New Roman" w:cs="Times New Roman"/>
          <w:b/>
          <w:sz w:val="24"/>
          <w:szCs w:val="24"/>
        </w:rPr>
        <w:t xml:space="preserve"> dot</w:t>
      </w:r>
      <w:r w:rsidR="00E205E2">
        <w:rPr>
          <w:rFonts w:ascii="Times New Roman" w:hAnsi="Times New Roman" w:cs="Times New Roman"/>
          <w:b/>
          <w:sz w:val="24"/>
          <w:szCs w:val="24"/>
        </w:rPr>
        <w:t>. § 5 ust. 4 umowy Pakiet I</w:t>
      </w:r>
    </w:p>
    <w:p w:rsidR="00E205E2" w:rsidRDefault="00E205E2" w:rsidP="000D1FBC">
      <w:pPr>
        <w:pStyle w:val="Akapitzlist"/>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Czy z uwagi na fakt, że producentem oferowanego asortymentu jest firma zagraniczna co powoduje, że dokumenty dopuszczające do obrotu (de</w:t>
      </w:r>
      <w:r w:rsidR="00F2774B">
        <w:rPr>
          <w:rFonts w:ascii="Times New Roman" w:hAnsi="Times New Roman" w:cs="Times New Roman"/>
          <w:b/>
          <w:sz w:val="24"/>
          <w:szCs w:val="24"/>
        </w:rPr>
        <w:t>klaracja zgodności, certyfikat CE) są opublikowane w języku innym niż polski, Zamawiający odstąpi od wymogu publikacji ty</w:t>
      </w:r>
      <w:r w:rsidR="001C48A9">
        <w:rPr>
          <w:rFonts w:ascii="Times New Roman" w:hAnsi="Times New Roman" w:cs="Times New Roman"/>
          <w:b/>
          <w:sz w:val="24"/>
          <w:szCs w:val="24"/>
        </w:rPr>
        <w:t>ch dokumentów na terenie Polski.</w:t>
      </w:r>
      <w:r w:rsidR="00F2774B">
        <w:rPr>
          <w:rFonts w:ascii="Times New Roman" w:hAnsi="Times New Roman" w:cs="Times New Roman"/>
          <w:b/>
          <w:sz w:val="24"/>
          <w:szCs w:val="24"/>
        </w:rPr>
        <w:t xml:space="preserve"> Wyżej wymien</w:t>
      </w:r>
      <w:r w:rsidR="001C48A9">
        <w:rPr>
          <w:rFonts w:ascii="Times New Roman" w:hAnsi="Times New Roman" w:cs="Times New Roman"/>
          <w:b/>
          <w:sz w:val="24"/>
          <w:szCs w:val="24"/>
        </w:rPr>
        <w:t>ione dokumenty składane są przez nas zawsze wraz z tłumaczeniem na język polski w formie kserokopii potwierdzon</w:t>
      </w:r>
      <w:r w:rsidR="005D51AF">
        <w:rPr>
          <w:rFonts w:ascii="Times New Roman" w:hAnsi="Times New Roman" w:cs="Times New Roman"/>
          <w:b/>
          <w:sz w:val="24"/>
          <w:szCs w:val="24"/>
        </w:rPr>
        <w:t>e</w:t>
      </w:r>
      <w:r w:rsidR="001C48A9">
        <w:rPr>
          <w:rFonts w:ascii="Times New Roman" w:hAnsi="Times New Roman" w:cs="Times New Roman"/>
          <w:b/>
          <w:sz w:val="24"/>
          <w:szCs w:val="24"/>
        </w:rPr>
        <w:t>j za zgodność z oryginałem.</w:t>
      </w:r>
    </w:p>
    <w:p w:rsidR="001C48A9" w:rsidRDefault="005D51AF" w:rsidP="000D1FBC">
      <w:pPr>
        <w:pStyle w:val="Akapitzlist"/>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 xml:space="preserve">Odp. </w:t>
      </w:r>
      <w:r w:rsidRPr="005D51AF">
        <w:rPr>
          <w:rFonts w:ascii="Times New Roman" w:hAnsi="Times New Roman" w:cs="Times New Roman"/>
          <w:i/>
          <w:sz w:val="24"/>
          <w:szCs w:val="24"/>
        </w:rPr>
        <w:t>Zamawiający odstąpi od wymogu publikacji tych dokumentów na terenie Polski</w:t>
      </w:r>
      <w:r w:rsidR="00413331">
        <w:rPr>
          <w:rFonts w:ascii="Times New Roman" w:hAnsi="Times New Roman" w:cs="Times New Roman"/>
          <w:i/>
          <w:sz w:val="24"/>
          <w:szCs w:val="24"/>
        </w:rPr>
        <w:t xml:space="preserve"> pod warunkiem, że </w:t>
      </w:r>
      <w:r w:rsidRPr="005D51AF">
        <w:rPr>
          <w:rFonts w:ascii="Times New Roman" w:hAnsi="Times New Roman" w:cs="Times New Roman"/>
          <w:i/>
          <w:sz w:val="24"/>
          <w:szCs w:val="24"/>
        </w:rPr>
        <w:t xml:space="preserve"> wymienione dokumenty składane są wraz z tłumaczeniem na język polski w formie kserokopii potwierdzonej za zgodność z oryginałem.</w:t>
      </w:r>
    </w:p>
    <w:p w:rsidR="00413331" w:rsidRDefault="00413331" w:rsidP="000D1FBC">
      <w:pPr>
        <w:pStyle w:val="Akapitzlist"/>
        <w:spacing w:after="0" w:line="240" w:lineRule="auto"/>
        <w:ind w:left="0"/>
        <w:jc w:val="both"/>
        <w:rPr>
          <w:rFonts w:ascii="Times New Roman" w:hAnsi="Times New Roman" w:cs="Times New Roman"/>
          <w:i/>
          <w:sz w:val="24"/>
          <w:szCs w:val="24"/>
        </w:rPr>
      </w:pPr>
    </w:p>
    <w:p w:rsidR="00413331" w:rsidRDefault="00413331" w:rsidP="000D1FBC">
      <w:pPr>
        <w:pStyle w:val="Akapitzlist"/>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Pyt. 19 dot. Pakietu</w:t>
      </w:r>
      <w:r w:rsidR="009D7DFC">
        <w:rPr>
          <w:rFonts w:ascii="Times New Roman" w:hAnsi="Times New Roman" w:cs="Times New Roman"/>
          <w:b/>
          <w:sz w:val="24"/>
          <w:szCs w:val="24"/>
        </w:rPr>
        <w:t xml:space="preserve"> II poz.1)</w:t>
      </w:r>
    </w:p>
    <w:p w:rsidR="009D7DFC" w:rsidRDefault="00955BCE" w:rsidP="000D1FBC">
      <w:pPr>
        <w:pStyle w:val="Akapitzlist"/>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Czy Zamawi</w:t>
      </w:r>
      <w:r w:rsidR="009D7DFC">
        <w:rPr>
          <w:rFonts w:ascii="Times New Roman" w:hAnsi="Times New Roman" w:cs="Times New Roman"/>
          <w:b/>
          <w:sz w:val="24"/>
          <w:szCs w:val="24"/>
        </w:rPr>
        <w:t>a</w:t>
      </w:r>
      <w:r>
        <w:rPr>
          <w:rFonts w:ascii="Times New Roman" w:hAnsi="Times New Roman" w:cs="Times New Roman"/>
          <w:b/>
          <w:sz w:val="24"/>
          <w:szCs w:val="24"/>
        </w:rPr>
        <w:t>j</w:t>
      </w:r>
      <w:r w:rsidR="009D7DFC">
        <w:rPr>
          <w:rFonts w:ascii="Times New Roman" w:hAnsi="Times New Roman" w:cs="Times New Roman"/>
          <w:b/>
          <w:sz w:val="24"/>
          <w:szCs w:val="24"/>
        </w:rPr>
        <w:t>ący miał na myśli soczewki o materiale optyki: akryl hydrofobowy z chromoforami</w:t>
      </w:r>
      <w:r>
        <w:rPr>
          <w:rFonts w:ascii="Times New Roman" w:hAnsi="Times New Roman" w:cs="Times New Roman"/>
          <w:b/>
          <w:sz w:val="24"/>
          <w:szCs w:val="24"/>
        </w:rPr>
        <w:t xml:space="preserve"> filtrującymi promieniowanie UV i światło niebieskie (zamiast chromosomami)</w:t>
      </w:r>
    </w:p>
    <w:p w:rsidR="00955BCE" w:rsidRDefault="00955BCE" w:rsidP="000D1FBC">
      <w:pPr>
        <w:pStyle w:val="Akapitzlist"/>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 xml:space="preserve">Odp. </w:t>
      </w:r>
      <w:r w:rsidRPr="00955BCE">
        <w:rPr>
          <w:rFonts w:ascii="Times New Roman" w:hAnsi="Times New Roman" w:cs="Times New Roman"/>
          <w:i/>
          <w:sz w:val="24"/>
          <w:szCs w:val="24"/>
        </w:rPr>
        <w:t>Zamawiający miał na myśli soczewki o materiale optyki: akryl hydrofobowy z chromoforami filtrującymi promieniowanie UV i światło niebieskie</w:t>
      </w:r>
      <w:r>
        <w:rPr>
          <w:rFonts w:ascii="Times New Roman" w:hAnsi="Times New Roman" w:cs="Times New Roman"/>
          <w:i/>
          <w:sz w:val="24"/>
          <w:szCs w:val="24"/>
        </w:rPr>
        <w:t>.</w:t>
      </w:r>
    </w:p>
    <w:p w:rsidR="00955BCE" w:rsidRDefault="00955BCE" w:rsidP="000D1FBC">
      <w:pPr>
        <w:pStyle w:val="Akapitzlist"/>
        <w:spacing w:after="0" w:line="240" w:lineRule="auto"/>
        <w:ind w:left="0"/>
        <w:jc w:val="both"/>
        <w:rPr>
          <w:rFonts w:ascii="Times New Roman" w:hAnsi="Times New Roman" w:cs="Times New Roman"/>
          <w:i/>
          <w:sz w:val="24"/>
          <w:szCs w:val="24"/>
        </w:rPr>
      </w:pPr>
    </w:p>
    <w:p w:rsidR="00955BCE" w:rsidRDefault="00955BCE" w:rsidP="000D1FBC">
      <w:pPr>
        <w:pStyle w:val="Akapitzlist"/>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Pyt. 20 dot. wzoru umowy Pakiet II</w:t>
      </w:r>
    </w:p>
    <w:p w:rsidR="00955BCE" w:rsidRDefault="000745E5" w:rsidP="000D1FBC">
      <w:pPr>
        <w:pStyle w:val="Akapitzlist"/>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Czy Zamawiający wyrazi zgodę na zmianę w umowie zapisu: „nieodpłatne użyczenie </w:t>
      </w:r>
      <w:proofErr w:type="spellStart"/>
      <w:r>
        <w:rPr>
          <w:rFonts w:ascii="Times New Roman" w:hAnsi="Times New Roman" w:cs="Times New Roman"/>
          <w:b/>
          <w:sz w:val="24"/>
          <w:szCs w:val="24"/>
        </w:rPr>
        <w:t>fakoemulsyfikatora</w:t>
      </w:r>
      <w:proofErr w:type="spellEnd"/>
      <w:r>
        <w:rPr>
          <w:rFonts w:ascii="Times New Roman" w:hAnsi="Times New Roman" w:cs="Times New Roman"/>
          <w:b/>
          <w:sz w:val="24"/>
          <w:szCs w:val="24"/>
        </w:rPr>
        <w:t>” na „przekazanie w bezpłatne użytkowanie aparatu do fakoemulsyfikacji”?</w:t>
      </w:r>
    </w:p>
    <w:p w:rsidR="0072490D" w:rsidRDefault="0072490D" w:rsidP="0072490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Odp. Zamawiający wyraża zgodę. </w:t>
      </w:r>
    </w:p>
    <w:p w:rsidR="000745E5" w:rsidRDefault="000745E5" w:rsidP="0072490D">
      <w:pPr>
        <w:pStyle w:val="Akapitzlist"/>
        <w:spacing w:after="0" w:line="240" w:lineRule="auto"/>
        <w:ind w:left="0"/>
        <w:jc w:val="both"/>
        <w:rPr>
          <w:rFonts w:ascii="Times New Roman" w:hAnsi="Times New Roman" w:cs="Times New Roman"/>
          <w:i/>
          <w:sz w:val="24"/>
          <w:szCs w:val="24"/>
        </w:rPr>
      </w:pPr>
    </w:p>
    <w:p w:rsidR="0072490D" w:rsidRDefault="0072490D" w:rsidP="0072490D">
      <w:pPr>
        <w:pStyle w:val="Akapitzlist"/>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Pyt. 21 dot. § 2 ust. 13 wzoru umowy Pakiet II:</w:t>
      </w:r>
    </w:p>
    <w:p w:rsidR="0072490D" w:rsidRDefault="0072490D" w:rsidP="0072490D">
      <w:pPr>
        <w:pStyle w:val="Akapitzlist"/>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Zwracamy się z prośbą </w:t>
      </w:r>
      <w:r w:rsidR="00345CA7">
        <w:rPr>
          <w:rFonts w:ascii="Times New Roman" w:hAnsi="Times New Roman" w:cs="Times New Roman"/>
          <w:b/>
          <w:sz w:val="24"/>
          <w:szCs w:val="24"/>
        </w:rPr>
        <w:t>o zmianę zapisu ww. paragrafu jak poniżej:</w:t>
      </w:r>
    </w:p>
    <w:p w:rsidR="00345CA7" w:rsidRDefault="00345CA7" w:rsidP="00345C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„Dostawy soczewek i materiałów eksploatacyjnych realizowane będą według składanych zamówień przez Zamawiającego nie później niż w ciągu 3 dni od dnia otrzymania zamówienia faxem w dni powszednie od poniedziałku do piątku w godz. 8.00-14.00 </w:t>
      </w:r>
      <w:r>
        <w:rPr>
          <w:rFonts w:ascii="Times New Roman" w:hAnsi="Times New Roman" w:cs="Times New Roman"/>
          <w:b/>
          <w:sz w:val="24"/>
          <w:szCs w:val="24"/>
        </w:rPr>
        <w:lastRenderedPageBreak/>
        <w:t>transportem Wykonawcy na jego koszt i ryzyko. W razie potrzeby 48 godzin od przyjętego zamówienia telefonicznego lub faxem</w:t>
      </w:r>
    </w:p>
    <w:p w:rsidR="00345CA7" w:rsidRDefault="00345CA7" w:rsidP="00345C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Oferowany asortyment jest w planowanych zabiegach okulistycznych i nie zachodzi potrzeba dostarczania go w tak krótkim czasie.</w:t>
      </w:r>
    </w:p>
    <w:p w:rsidR="00361721" w:rsidRDefault="00361721" w:rsidP="0036172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Odp. Zamawiający wyraża zgodę. </w:t>
      </w:r>
    </w:p>
    <w:p w:rsidR="00345CA7" w:rsidRDefault="00345CA7" w:rsidP="00345CA7">
      <w:pPr>
        <w:pStyle w:val="Akapitzlist"/>
        <w:spacing w:after="0" w:line="240" w:lineRule="auto"/>
        <w:ind w:left="0"/>
        <w:jc w:val="both"/>
        <w:rPr>
          <w:rFonts w:ascii="Times New Roman" w:hAnsi="Times New Roman" w:cs="Times New Roman"/>
          <w:b/>
          <w:sz w:val="24"/>
          <w:szCs w:val="24"/>
        </w:rPr>
      </w:pPr>
    </w:p>
    <w:p w:rsidR="00361721" w:rsidRDefault="00361721" w:rsidP="00345CA7">
      <w:pPr>
        <w:pStyle w:val="Akapitzlist"/>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Pyt. 22 dot. § 5 ust. 3 wzoru umowy Pakiet II</w:t>
      </w:r>
    </w:p>
    <w:p w:rsidR="00361721" w:rsidRDefault="00361721" w:rsidP="00345CA7">
      <w:pPr>
        <w:pStyle w:val="Akapitzlist"/>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Prosimy</w:t>
      </w:r>
      <w:r w:rsidR="00C9712A">
        <w:rPr>
          <w:rFonts w:ascii="Times New Roman" w:hAnsi="Times New Roman" w:cs="Times New Roman"/>
          <w:b/>
          <w:sz w:val="24"/>
          <w:szCs w:val="24"/>
        </w:rPr>
        <w:t xml:space="preserve"> </w:t>
      </w:r>
      <w:r>
        <w:rPr>
          <w:rFonts w:ascii="Times New Roman" w:hAnsi="Times New Roman" w:cs="Times New Roman"/>
          <w:b/>
          <w:sz w:val="24"/>
          <w:szCs w:val="24"/>
        </w:rPr>
        <w:t>o odstąpienie od wymogu załączenia ulotki w języku polskim dla zestawu do operacji zaćmy, o którym mowa</w:t>
      </w:r>
      <w:r w:rsidR="00C9712A">
        <w:rPr>
          <w:rFonts w:ascii="Times New Roman" w:hAnsi="Times New Roman" w:cs="Times New Roman"/>
          <w:b/>
          <w:sz w:val="24"/>
          <w:szCs w:val="24"/>
        </w:rPr>
        <w:t xml:space="preserve"> w § 1 ust. 1 lit g) wzoru umowy. Zestawy do operacji zaćmy stanowią komplet akcesoriów niezbędnych podczas zabiegu operacyjnego m. in. takich jak: noże, strzykawki, fartuchy, obłożenia, kasety, </w:t>
      </w:r>
      <w:proofErr w:type="spellStart"/>
      <w:r w:rsidR="00C9712A">
        <w:rPr>
          <w:rFonts w:ascii="Times New Roman" w:hAnsi="Times New Roman" w:cs="Times New Roman"/>
          <w:b/>
          <w:sz w:val="24"/>
          <w:szCs w:val="24"/>
        </w:rPr>
        <w:t>tipy</w:t>
      </w:r>
      <w:proofErr w:type="spellEnd"/>
      <w:r w:rsidR="00C9712A">
        <w:rPr>
          <w:rFonts w:ascii="Times New Roman" w:hAnsi="Times New Roman" w:cs="Times New Roman"/>
          <w:b/>
          <w:sz w:val="24"/>
          <w:szCs w:val="24"/>
        </w:rPr>
        <w:t xml:space="preserve"> itp. pakowanych i następnie sterylizowanych bez ulotek do zestawu jako całości.</w:t>
      </w:r>
    </w:p>
    <w:p w:rsidR="00AC6A34" w:rsidRDefault="00AC6A34" w:rsidP="00AC6A3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Odp. Zamawiający wyraża zgodę. </w:t>
      </w:r>
    </w:p>
    <w:p w:rsidR="00AC6A34" w:rsidRDefault="00AC6A34" w:rsidP="00345CA7">
      <w:pPr>
        <w:pStyle w:val="Akapitzlist"/>
        <w:spacing w:after="0" w:line="240" w:lineRule="auto"/>
        <w:ind w:left="0"/>
        <w:jc w:val="both"/>
        <w:rPr>
          <w:rFonts w:ascii="Times New Roman" w:hAnsi="Times New Roman" w:cs="Times New Roman"/>
          <w:b/>
          <w:sz w:val="24"/>
          <w:szCs w:val="24"/>
        </w:rPr>
      </w:pPr>
    </w:p>
    <w:p w:rsidR="00AC6A34" w:rsidRDefault="00AC6A34" w:rsidP="00345CA7">
      <w:pPr>
        <w:pStyle w:val="Akapitzlist"/>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Pyt. 23 dot. § 5 ust. 3 wzoru umowy Pakiet II:</w:t>
      </w:r>
    </w:p>
    <w:p w:rsidR="00AC6A34" w:rsidRDefault="00AC6A34" w:rsidP="00345CA7">
      <w:pPr>
        <w:pStyle w:val="Akapitzlist"/>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Czy </w:t>
      </w:r>
      <w:r w:rsidR="0065225A">
        <w:rPr>
          <w:rFonts w:ascii="Times New Roman" w:hAnsi="Times New Roman" w:cs="Times New Roman"/>
          <w:b/>
          <w:sz w:val="24"/>
          <w:szCs w:val="24"/>
        </w:rPr>
        <w:t xml:space="preserve">Zamawiający opierając się na: </w:t>
      </w:r>
    </w:p>
    <w:p w:rsidR="0065225A" w:rsidRDefault="0065225A" w:rsidP="00C72196">
      <w:pPr>
        <w:pStyle w:val="Akapitzlist"/>
        <w:numPr>
          <w:ilvl w:val="0"/>
          <w:numId w:val="2"/>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Art. 4 pkt 6. Rozdziału 2 Ustawy z dnia 20 kwietnia 2004 r o wyrobach medycznych w brzmieniu: „Jeżeli wyrób medyczny ma być stosowany przez profesjonalistów, to po uzyskaniu zgody użytkownika, można dostarczyć mu wymagane informacje w innym języku niż język polski” wyrazi zgodę na zaoferowanie soczewek i materiałów eksploatacyjnych w opakowaniach w języku angielskim?”</w:t>
      </w:r>
      <w:r w:rsidR="00461F5B">
        <w:rPr>
          <w:rFonts w:ascii="Times New Roman" w:hAnsi="Times New Roman" w:cs="Times New Roman"/>
          <w:b/>
          <w:sz w:val="24"/>
          <w:szCs w:val="24"/>
        </w:rPr>
        <w:t xml:space="preserve"> Oferowany asortyment posiada dużo symboli międzynarodowych</w:t>
      </w:r>
      <w:r w:rsidR="007625C9">
        <w:rPr>
          <w:rFonts w:ascii="Times New Roman" w:hAnsi="Times New Roman" w:cs="Times New Roman"/>
          <w:b/>
          <w:sz w:val="24"/>
          <w:szCs w:val="24"/>
        </w:rPr>
        <w:t xml:space="preserve">, powszechnie stosowanych w </w:t>
      </w:r>
      <w:r w:rsidR="00381BD4">
        <w:rPr>
          <w:rFonts w:ascii="Times New Roman" w:hAnsi="Times New Roman" w:cs="Times New Roman"/>
          <w:b/>
          <w:sz w:val="24"/>
          <w:szCs w:val="24"/>
        </w:rPr>
        <w:t>ozn</w:t>
      </w:r>
      <w:r w:rsidR="00EE06E5">
        <w:rPr>
          <w:rFonts w:ascii="Times New Roman" w:hAnsi="Times New Roman" w:cs="Times New Roman"/>
          <w:b/>
          <w:sz w:val="24"/>
          <w:szCs w:val="24"/>
        </w:rPr>
        <w:t>ac</w:t>
      </w:r>
      <w:r w:rsidR="00381BD4">
        <w:rPr>
          <w:rFonts w:ascii="Times New Roman" w:hAnsi="Times New Roman" w:cs="Times New Roman"/>
          <w:b/>
          <w:sz w:val="24"/>
          <w:szCs w:val="24"/>
        </w:rPr>
        <w:t>z</w:t>
      </w:r>
      <w:r w:rsidR="00EE06E5">
        <w:rPr>
          <w:rFonts w:ascii="Times New Roman" w:hAnsi="Times New Roman" w:cs="Times New Roman"/>
          <w:b/>
          <w:sz w:val="24"/>
          <w:szCs w:val="24"/>
        </w:rPr>
        <w:t>e</w:t>
      </w:r>
      <w:r w:rsidR="00381BD4">
        <w:rPr>
          <w:rFonts w:ascii="Times New Roman" w:hAnsi="Times New Roman" w:cs="Times New Roman"/>
          <w:b/>
          <w:sz w:val="24"/>
          <w:szCs w:val="24"/>
        </w:rPr>
        <w:t>niu wyrobów medycznych, na opakowaniu, przez co jest łatwo zrozumiały</w:t>
      </w:r>
      <w:r w:rsidR="00C72196">
        <w:rPr>
          <w:rFonts w:ascii="Times New Roman" w:hAnsi="Times New Roman" w:cs="Times New Roman"/>
          <w:b/>
          <w:sz w:val="24"/>
          <w:szCs w:val="24"/>
        </w:rPr>
        <w:t>.</w:t>
      </w:r>
    </w:p>
    <w:p w:rsidR="000D7584" w:rsidRDefault="000D7584" w:rsidP="000D758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Odp. Zamawiający wyraża zgodę. </w:t>
      </w:r>
    </w:p>
    <w:p w:rsidR="00C72196" w:rsidRDefault="00C72196" w:rsidP="000D7584">
      <w:pPr>
        <w:spacing w:after="0" w:line="240" w:lineRule="auto"/>
        <w:jc w:val="both"/>
        <w:rPr>
          <w:rFonts w:ascii="Times New Roman" w:hAnsi="Times New Roman" w:cs="Times New Roman"/>
          <w:i/>
          <w:sz w:val="24"/>
          <w:szCs w:val="24"/>
        </w:rPr>
      </w:pPr>
    </w:p>
    <w:p w:rsidR="004E5258" w:rsidRDefault="004E5258" w:rsidP="000D75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 24 dot. § 5 ust. 4 wzoru umowy Pakiet II:</w:t>
      </w:r>
    </w:p>
    <w:p w:rsidR="008A170D" w:rsidRDefault="004E5258" w:rsidP="000D75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Czy z uwagi na fakt, że producentem oferowanego asortymentu jest firma zagraniczna co powoduje, ze dokumenty dopuszczające do obrotu (deklaracja zgodności, certyfikat CE) są opublikowane w języku innym niż polski Zamawiający odstąpi od wymogu publikacji tych dokumentów na terenie Polski</w:t>
      </w:r>
      <w:r w:rsidR="00BD34C6">
        <w:rPr>
          <w:rFonts w:ascii="Times New Roman" w:hAnsi="Times New Roman" w:cs="Times New Roman"/>
          <w:b/>
          <w:sz w:val="24"/>
          <w:szCs w:val="24"/>
        </w:rPr>
        <w:t xml:space="preserve">. Wyżej wymienione dokumenty składane są </w:t>
      </w:r>
      <w:r w:rsidR="008A170D">
        <w:rPr>
          <w:rFonts w:ascii="Times New Roman" w:hAnsi="Times New Roman" w:cs="Times New Roman"/>
          <w:b/>
          <w:sz w:val="24"/>
          <w:szCs w:val="24"/>
        </w:rPr>
        <w:t>przez nas zawsze wraz z tłumaczeniem na język polski w formie kserokopii potwierdzonej za zgodność z oryginałem.</w:t>
      </w:r>
    </w:p>
    <w:p w:rsidR="004E5258" w:rsidRDefault="003357A8" w:rsidP="003357A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Odp. </w:t>
      </w:r>
      <w:r w:rsidRPr="005D51AF">
        <w:rPr>
          <w:rFonts w:ascii="Times New Roman" w:hAnsi="Times New Roman" w:cs="Times New Roman"/>
          <w:i/>
          <w:sz w:val="24"/>
          <w:szCs w:val="24"/>
        </w:rPr>
        <w:t>Zamawiający odstąpi od wymogu publikacji tych dokumentów na terenie Polski</w:t>
      </w:r>
      <w:r>
        <w:rPr>
          <w:rFonts w:ascii="Times New Roman" w:hAnsi="Times New Roman" w:cs="Times New Roman"/>
          <w:i/>
          <w:sz w:val="24"/>
          <w:szCs w:val="24"/>
        </w:rPr>
        <w:t xml:space="preserve"> pod warunkiem, że </w:t>
      </w:r>
      <w:r w:rsidRPr="005D51AF">
        <w:rPr>
          <w:rFonts w:ascii="Times New Roman" w:hAnsi="Times New Roman" w:cs="Times New Roman"/>
          <w:i/>
          <w:sz w:val="24"/>
          <w:szCs w:val="24"/>
        </w:rPr>
        <w:t xml:space="preserve"> wymienione dokumenty składane są wraz z tłumaczeniem na język polski w formie kserokopii potwierdzonej za zgodność z oryginałem</w:t>
      </w:r>
      <w:r>
        <w:rPr>
          <w:rFonts w:ascii="Times New Roman" w:hAnsi="Times New Roman" w:cs="Times New Roman"/>
          <w:i/>
          <w:sz w:val="24"/>
          <w:szCs w:val="24"/>
        </w:rPr>
        <w:t>.</w:t>
      </w:r>
    </w:p>
    <w:p w:rsidR="003357A8" w:rsidRDefault="003357A8" w:rsidP="003357A8">
      <w:pPr>
        <w:spacing w:after="0" w:line="240" w:lineRule="auto"/>
        <w:jc w:val="both"/>
        <w:rPr>
          <w:rFonts w:ascii="Times New Roman" w:hAnsi="Times New Roman" w:cs="Times New Roman"/>
          <w:i/>
          <w:sz w:val="24"/>
          <w:szCs w:val="24"/>
        </w:rPr>
      </w:pPr>
    </w:p>
    <w:p w:rsidR="003357A8" w:rsidRDefault="003357A8" w:rsidP="003357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 25 dot. § 1 ust. 3 lit a) wzoru umowy (pakiet II):</w:t>
      </w:r>
    </w:p>
    <w:p w:rsidR="003357A8" w:rsidRDefault="003357A8" w:rsidP="003357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Zwracamy się z prośbą o uzupełnienie zapisu w/w paragrafu jak poniżej</w:t>
      </w:r>
      <w:r w:rsidR="008124D5">
        <w:rPr>
          <w:rFonts w:ascii="Times New Roman" w:hAnsi="Times New Roman" w:cs="Times New Roman"/>
          <w:b/>
          <w:sz w:val="24"/>
          <w:szCs w:val="24"/>
        </w:rPr>
        <w:t>:</w:t>
      </w:r>
    </w:p>
    <w:p w:rsidR="008124D5" w:rsidRDefault="008124D5" w:rsidP="003357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 Soczewki – Wykonawca zobowiązuje się do przekazania Zamawiającemu nieodpłatnie w depozyt kompletu soczewek będących przedmiotem zamówienia w ilości 120 sztuk w następującej strukturze jakościowo-ilościowej: (…)”</w:t>
      </w:r>
    </w:p>
    <w:p w:rsidR="00887B2C" w:rsidRDefault="00887B2C" w:rsidP="00887B2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Odp. Zamawiający wyraża zgodę. </w:t>
      </w:r>
    </w:p>
    <w:p w:rsidR="003357A8" w:rsidRDefault="003357A8" w:rsidP="003357A8">
      <w:pPr>
        <w:spacing w:after="0" w:line="240" w:lineRule="auto"/>
        <w:jc w:val="both"/>
        <w:rPr>
          <w:rFonts w:ascii="Times New Roman" w:hAnsi="Times New Roman" w:cs="Times New Roman"/>
          <w:b/>
          <w:sz w:val="24"/>
          <w:szCs w:val="24"/>
        </w:rPr>
      </w:pPr>
    </w:p>
    <w:p w:rsidR="008D5C34" w:rsidRDefault="008D5C34" w:rsidP="008D5C34">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26 dot. § 1 ust. 3 wzoru umowy (pakiet II)</w:t>
      </w:r>
    </w:p>
    <w:p w:rsidR="008D5C34" w:rsidRPr="00A2427A" w:rsidRDefault="008D5C34" w:rsidP="008D5C34">
      <w:pPr>
        <w:spacing w:after="0" w:line="240" w:lineRule="auto"/>
        <w:jc w:val="both"/>
        <w:rPr>
          <w:rFonts w:ascii="Times New Roman" w:eastAsia="Times New Roman" w:hAnsi="Times New Roman" w:cs="Times New Roman"/>
          <w:b/>
          <w:sz w:val="24"/>
          <w:szCs w:val="24"/>
          <w:lang w:eastAsia="pl-PL"/>
        </w:rPr>
      </w:pPr>
      <w:r w:rsidRPr="00A2427A">
        <w:rPr>
          <w:rFonts w:ascii="Times New Roman" w:eastAsia="Times New Roman" w:hAnsi="Times New Roman" w:cs="Times New Roman"/>
          <w:b/>
          <w:sz w:val="24"/>
          <w:szCs w:val="24"/>
          <w:lang w:eastAsia="pl-PL"/>
        </w:rPr>
        <w:t>W związku z koniecznością stworzenia depozytu soczewek przez Wykonawcę realizującego dostawę soczewek w niniejszym postępowaniu, zwracamy się z prośbą o dodanie dodatkowych zapisów regulujących zasady realizowania depozytu:</w:t>
      </w:r>
    </w:p>
    <w:p w:rsidR="008D5C34" w:rsidRPr="00A2427A" w:rsidRDefault="008D5C34" w:rsidP="008D5C34">
      <w:pPr>
        <w:numPr>
          <w:ilvl w:val="0"/>
          <w:numId w:val="3"/>
        </w:numPr>
        <w:shd w:val="clear" w:color="auto" w:fill="FFFFFF"/>
        <w:autoSpaceDE w:val="0"/>
        <w:autoSpaceDN w:val="0"/>
        <w:spacing w:after="0" w:line="240" w:lineRule="auto"/>
        <w:ind w:left="418" w:hanging="350"/>
        <w:jc w:val="both"/>
        <w:rPr>
          <w:rFonts w:ascii="Times New Roman" w:eastAsia="Times New Roman" w:hAnsi="Times New Roman" w:cs="Times New Roman"/>
          <w:b/>
          <w:spacing w:val="-18"/>
          <w:sz w:val="24"/>
          <w:szCs w:val="24"/>
          <w:lang w:eastAsia="pl-PL"/>
        </w:rPr>
      </w:pPr>
      <w:r w:rsidRPr="00A2427A">
        <w:rPr>
          <w:rFonts w:ascii="Times New Roman" w:eastAsia="Times New Roman" w:hAnsi="Times New Roman" w:cs="Times New Roman"/>
          <w:b/>
          <w:spacing w:val="-1"/>
          <w:sz w:val="24"/>
          <w:szCs w:val="24"/>
          <w:lang w:eastAsia="pl-PL"/>
        </w:rPr>
        <w:t xml:space="preserve">Osobą odpowiedzialną za depozyt soczewek po stronie Zamawiającego </w:t>
      </w:r>
      <w:r w:rsidRPr="00A2427A">
        <w:rPr>
          <w:rFonts w:ascii="Times New Roman" w:eastAsia="Times New Roman" w:hAnsi="Times New Roman" w:cs="Times New Roman"/>
          <w:b/>
          <w:spacing w:val="-9"/>
          <w:sz w:val="24"/>
          <w:szCs w:val="24"/>
          <w:lang w:eastAsia="pl-PL"/>
        </w:rPr>
        <w:t xml:space="preserve">jest: </w:t>
      </w:r>
      <w:r w:rsidRPr="00A2427A">
        <w:rPr>
          <w:rFonts w:ascii="Times New Roman" w:eastAsia="Times New Roman" w:hAnsi="Times New Roman" w:cs="Times New Roman"/>
          <w:b/>
          <w:sz w:val="24"/>
          <w:szCs w:val="24"/>
          <w:lang w:eastAsia="pl-PL"/>
        </w:rPr>
        <w:t>.........................., po stronie Wykonawcy jest: ………... .</w:t>
      </w:r>
    </w:p>
    <w:p w:rsidR="008D5C34" w:rsidRPr="00A2427A" w:rsidRDefault="008D5C34" w:rsidP="008D5C34">
      <w:pPr>
        <w:numPr>
          <w:ilvl w:val="0"/>
          <w:numId w:val="3"/>
        </w:numPr>
        <w:shd w:val="clear" w:color="auto" w:fill="FFFFFF"/>
        <w:autoSpaceDE w:val="0"/>
        <w:autoSpaceDN w:val="0"/>
        <w:spacing w:after="0" w:line="240" w:lineRule="auto"/>
        <w:ind w:left="426" w:hanging="426"/>
        <w:jc w:val="both"/>
        <w:rPr>
          <w:rFonts w:ascii="Times New Roman" w:eastAsia="Times New Roman" w:hAnsi="Times New Roman" w:cs="Times New Roman"/>
          <w:b/>
          <w:sz w:val="24"/>
          <w:szCs w:val="24"/>
          <w:lang w:eastAsia="pl-PL"/>
        </w:rPr>
      </w:pPr>
      <w:r w:rsidRPr="00A2427A">
        <w:rPr>
          <w:rFonts w:ascii="Times New Roman" w:eastAsia="Times New Roman" w:hAnsi="Times New Roman" w:cs="Times New Roman"/>
          <w:b/>
          <w:sz w:val="24"/>
          <w:szCs w:val="24"/>
          <w:lang w:eastAsia="pl-PL"/>
        </w:rPr>
        <w:t xml:space="preserve">Wykonawca zachowuje prawo własności do powierzonych w depozyt soczewek. </w:t>
      </w:r>
    </w:p>
    <w:p w:rsidR="008D5C34" w:rsidRPr="00A2427A" w:rsidRDefault="008D5C34" w:rsidP="008D5C34">
      <w:pPr>
        <w:numPr>
          <w:ilvl w:val="0"/>
          <w:numId w:val="3"/>
        </w:numPr>
        <w:shd w:val="clear" w:color="auto" w:fill="FFFFFF"/>
        <w:autoSpaceDE w:val="0"/>
        <w:autoSpaceDN w:val="0"/>
        <w:spacing w:after="0" w:line="240" w:lineRule="auto"/>
        <w:ind w:left="426" w:hanging="426"/>
        <w:jc w:val="both"/>
        <w:rPr>
          <w:rFonts w:ascii="Times New Roman" w:eastAsia="Times New Roman" w:hAnsi="Times New Roman" w:cs="Times New Roman"/>
          <w:b/>
          <w:sz w:val="24"/>
          <w:szCs w:val="24"/>
          <w:lang w:eastAsia="pl-PL"/>
        </w:rPr>
      </w:pPr>
      <w:r w:rsidRPr="00A2427A">
        <w:rPr>
          <w:rFonts w:ascii="Times New Roman" w:eastAsia="Times New Roman" w:hAnsi="Times New Roman" w:cs="Times New Roman"/>
          <w:b/>
          <w:sz w:val="24"/>
          <w:szCs w:val="24"/>
          <w:lang w:eastAsia="pl-PL"/>
        </w:rPr>
        <w:lastRenderedPageBreak/>
        <w:t xml:space="preserve">Specyfikacja powierzonych soczewek może ulec zmianie na podstawie pisemnego aneksu do umowy. </w:t>
      </w:r>
    </w:p>
    <w:p w:rsidR="008D5C34" w:rsidRPr="00A2427A" w:rsidRDefault="008D5C34" w:rsidP="008D5C34">
      <w:pPr>
        <w:numPr>
          <w:ilvl w:val="0"/>
          <w:numId w:val="3"/>
        </w:numPr>
        <w:shd w:val="clear" w:color="auto" w:fill="FFFFFF"/>
        <w:autoSpaceDE w:val="0"/>
        <w:autoSpaceDN w:val="0"/>
        <w:spacing w:after="0" w:line="240" w:lineRule="auto"/>
        <w:ind w:left="426" w:hanging="426"/>
        <w:jc w:val="both"/>
        <w:rPr>
          <w:rFonts w:ascii="Times New Roman" w:eastAsia="Times New Roman" w:hAnsi="Times New Roman" w:cs="Times New Roman"/>
          <w:b/>
          <w:sz w:val="24"/>
          <w:szCs w:val="24"/>
          <w:lang w:eastAsia="pl-PL"/>
        </w:rPr>
      </w:pPr>
      <w:r w:rsidRPr="00A2427A">
        <w:rPr>
          <w:rFonts w:ascii="Times New Roman" w:eastAsia="Times New Roman" w:hAnsi="Times New Roman" w:cs="Times New Roman"/>
          <w:b/>
          <w:sz w:val="24"/>
          <w:szCs w:val="24"/>
          <w:lang w:eastAsia="pl-PL"/>
        </w:rPr>
        <w:t>Zamawiający jest zobowiązany do przechowywania soczewek we właściwych warunkach, zabezpieczenia ich przed uszkodzeniem, zniszczeniem lub kradzieżą.</w:t>
      </w:r>
    </w:p>
    <w:p w:rsidR="008D5C34" w:rsidRPr="00A2427A" w:rsidRDefault="008D5C34" w:rsidP="008D5C34">
      <w:pPr>
        <w:numPr>
          <w:ilvl w:val="0"/>
          <w:numId w:val="3"/>
        </w:numPr>
        <w:shd w:val="clear" w:color="auto" w:fill="FFFFFF"/>
        <w:autoSpaceDE w:val="0"/>
        <w:autoSpaceDN w:val="0"/>
        <w:spacing w:after="0" w:line="240" w:lineRule="auto"/>
        <w:ind w:left="426" w:hanging="426"/>
        <w:jc w:val="both"/>
        <w:rPr>
          <w:rFonts w:ascii="Times New Roman" w:eastAsia="Times New Roman" w:hAnsi="Times New Roman" w:cs="Times New Roman"/>
          <w:b/>
          <w:sz w:val="24"/>
          <w:szCs w:val="24"/>
          <w:lang w:eastAsia="pl-PL"/>
        </w:rPr>
      </w:pPr>
      <w:r w:rsidRPr="00A2427A">
        <w:rPr>
          <w:rFonts w:ascii="Times New Roman" w:eastAsia="Times New Roman" w:hAnsi="Times New Roman" w:cs="Times New Roman"/>
          <w:b/>
          <w:sz w:val="24"/>
          <w:szCs w:val="24"/>
          <w:lang w:eastAsia="pl-PL"/>
        </w:rPr>
        <w:t>Wykonawca ma prawo do kontroli depozytu i warunków, w których są materiały przechowywane. W przypadku stwierdzenia, że soczewki przechowywane są nieprawidłowo Wykonawca ma prawo do natychmiastowego odbioru materiałów.</w:t>
      </w:r>
    </w:p>
    <w:p w:rsidR="008D5C34" w:rsidRPr="00A2427A" w:rsidRDefault="008D5C34" w:rsidP="008D5C34">
      <w:pPr>
        <w:numPr>
          <w:ilvl w:val="0"/>
          <w:numId w:val="3"/>
        </w:numPr>
        <w:shd w:val="clear" w:color="auto" w:fill="FFFFFF"/>
        <w:autoSpaceDE w:val="0"/>
        <w:autoSpaceDN w:val="0"/>
        <w:spacing w:after="0" w:line="240" w:lineRule="auto"/>
        <w:ind w:left="426" w:hanging="426"/>
        <w:jc w:val="both"/>
        <w:rPr>
          <w:rFonts w:ascii="Times New Roman" w:eastAsia="Times New Roman" w:hAnsi="Times New Roman" w:cs="Times New Roman"/>
          <w:b/>
          <w:sz w:val="24"/>
          <w:szCs w:val="24"/>
          <w:lang w:eastAsia="pl-PL"/>
        </w:rPr>
      </w:pPr>
      <w:r w:rsidRPr="00A2427A">
        <w:rPr>
          <w:rFonts w:ascii="Times New Roman" w:eastAsia="Times New Roman" w:hAnsi="Times New Roman" w:cs="Times New Roman"/>
          <w:b/>
          <w:sz w:val="24"/>
          <w:szCs w:val="24"/>
          <w:lang w:eastAsia="pl-PL"/>
        </w:rPr>
        <w:t>W trosce o należytą gospodarkę materiałową Zamawiający będzie zużywał powierzone soczewki począwszy od materiału o najkrótszej dacie ważności w ramach danego asortymentu.</w:t>
      </w:r>
    </w:p>
    <w:p w:rsidR="008D5C34" w:rsidRPr="00A2427A" w:rsidRDefault="008D5C34" w:rsidP="008D5C34">
      <w:pPr>
        <w:numPr>
          <w:ilvl w:val="0"/>
          <w:numId w:val="3"/>
        </w:numPr>
        <w:shd w:val="clear" w:color="auto" w:fill="FFFFFF"/>
        <w:autoSpaceDE w:val="0"/>
        <w:autoSpaceDN w:val="0"/>
        <w:spacing w:after="0" w:line="240" w:lineRule="auto"/>
        <w:ind w:left="426" w:hanging="426"/>
        <w:jc w:val="both"/>
        <w:rPr>
          <w:rFonts w:ascii="Times New Roman" w:eastAsia="Times New Roman" w:hAnsi="Times New Roman" w:cs="Times New Roman"/>
          <w:b/>
          <w:sz w:val="24"/>
          <w:szCs w:val="24"/>
          <w:lang w:eastAsia="pl-PL"/>
        </w:rPr>
      </w:pPr>
      <w:r w:rsidRPr="00A2427A">
        <w:rPr>
          <w:rFonts w:ascii="Times New Roman" w:eastAsia="Times New Roman" w:hAnsi="Times New Roman" w:cs="Times New Roman"/>
          <w:b/>
          <w:sz w:val="24"/>
          <w:szCs w:val="24"/>
          <w:lang w:eastAsia="pl-PL"/>
        </w:rPr>
        <w:t>Zamawiający może wystąpić do Wykonawcy o wymianę materiału na równorzędny o dłuższej dacie ważności najpóźniej na rok przed upłynięciem daty ważności materiału wytypowanego do wymiany. W przypadku nie zgłoszenia chęci wymiany, Wykonawca wystawi fakturę na materiały, które przeterminowały się w siedzibie Zamawiającego.</w:t>
      </w:r>
    </w:p>
    <w:p w:rsidR="008D5C34" w:rsidRPr="00A2427A" w:rsidRDefault="008D5C34" w:rsidP="008D5C34">
      <w:pPr>
        <w:numPr>
          <w:ilvl w:val="0"/>
          <w:numId w:val="3"/>
        </w:numPr>
        <w:shd w:val="clear" w:color="auto" w:fill="FFFFFF"/>
        <w:autoSpaceDE w:val="0"/>
        <w:autoSpaceDN w:val="0"/>
        <w:spacing w:after="0" w:line="240" w:lineRule="auto"/>
        <w:ind w:left="426" w:hanging="426"/>
        <w:jc w:val="both"/>
        <w:rPr>
          <w:rFonts w:ascii="Times New Roman" w:eastAsia="Times New Roman" w:hAnsi="Times New Roman" w:cs="Times New Roman"/>
          <w:b/>
          <w:sz w:val="24"/>
          <w:szCs w:val="24"/>
          <w:lang w:eastAsia="pl-PL"/>
        </w:rPr>
      </w:pPr>
      <w:r w:rsidRPr="00A2427A">
        <w:rPr>
          <w:rFonts w:ascii="Times New Roman" w:eastAsia="Times New Roman" w:hAnsi="Times New Roman" w:cs="Times New Roman"/>
          <w:b/>
          <w:sz w:val="24"/>
          <w:szCs w:val="24"/>
          <w:lang w:eastAsia="pl-PL"/>
        </w:rPr>
        <w:t>Raz w roku kalendarzowym, Wykonawca przeprowadzi w siedzibie Zamawiającego spis z natury materiałów powierzonych w depozyt. Termin spisu z natury zostanie uzgodniony z Zamawiającym na 2-3 tygodnie przed jego datą.</w:t>
      </w:r>
    </w:p>
    <w:p w:rsidR="008D5C34" w:rsidRPr="00A2427A" w:rsidRDefault="008D5C34" w:rsidP="008D5C34">
      <w:pPr>
        <w:numPr>
          <w:ilvl w:val="0"/>
          <w:numId w:val="3"/>
        </w:numPr>
        <w:shd w:val="clear" w:color="auto" w:fill="FFFFFF"/>
        <w:autoSpaceDE w:val="0"/>
        <w:autoSpaceDN w:val="0"/>
        <w:spacing w:after="0" w:line="240" w:lineRule="auto"/>
        <w:ind w:left="426" w:hanging="426"/>
        <w:jc w:val="both"/>
        <w:rPr>
          <w:rFonts w:ascii="Times New Roman" w:eastAsia="Times New Roman" w:hAnsi="Times New Roman" w:cs="Times New Roman"/>
          <w:b/>
          <w:sz w:val="24"/>
          <w:szCs w:val="24"/>
          <w:lang w:eastAsia="pl-PL"/>
        </w:rPr>
      </w:pPr>
      <w:r w:rsidRPr="00A2427A">
        <w:rPr>
          <w:rFonts w:ascii="Times New Roman" w:eastAsia="Times New Roman" w:hAnsi="Times New Roman" w:cs="Times New Roman"/>
          <w:b/>
          <w:sz w:val="24"/>
          <w:szCs w:val="24"/>
          <w:lang w:eastAsia="pl-PL"/>
        </w:rPr>
        <w:t>Ewentualne braki lub uszkodzenia materiałów stwierdzone w momencie spisu z natury lub rozliczenia depozytu po wygaśnięciu lub wyczerpaniu umowy, upoważniają Wykonawcę do wystawienia Zamawiającemu faktury na brakujące lub uszkodzone materiały. W przypadku braków lub uszkodzeń stwierdzonych podczas spisu z natury, Faktura zostanie wystawiona w oparciu o formularz spisowy, a Depozyt uzupełniony do stanu wyjściowego.</w:t>
      </w:r>
    </w:p>
    <w:p w:rsidR="00520755" w:rsidRDefault="008D5C34" w:rsidP="008D5C3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i/>
          <w:sz w:val="24"/>
          <w:szCs w:val="24"/>
          <w:lang w:eastAsia="pl-PL"/>
        </w:rPr>
      </w:pPr>
      <w:r>
        <w:rPr>
          <w:rFonts w:ascii="Times New Roman" w:eastAsia="Times New Roman" w:hAnsi="Times New Roman" w:cs="Courier New"/>
          <w:i/>
          <w:sz w:val="24"/>
          <w:szCs w:val="24"/>
          <w:lang w:eastAsia="pl-PL"/>
        </w:rPr>
        <w:t>Odp. Zamawiający wprowadza powyższe zapisy do umowy</w:t>
      </w:r>
      <w:r w:rsidR="00520755">
        <w:rPr>
          <w:rFonts w:ascii="Times New Roman" w:eastAsia="Times New Roman" w:hAnsi="Times New Roman" w:cs="Courier New"/>
          <w:i/>
          <w:sz w:val="24"/>
          <w:szCs w:val="24"/>
          <w:lang w:eastAsia="pl-PL"/>
        </w:rPr>
        <w:t xml:space="preserve"> w związku z powyższym § 1 Umowy otrzymuje brzmienie:</w:t>
      </w:r>
    </w:p>
    <w:p w:rsidR="008D5C34" w:rsidRDefault="00F604CF" w:rsidP="00F604C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i/>
          <w:sz w:val="24"/>
          <w:szCs w:val="24"/>
          <w:lang w:eastAsia="pl-PL"/>
        </w:rPr>
      </w:pPr>
      <w:r>
        <w:rPr>
          <w:rFonts w:ascii="Times New Roman" w:eastAsia="Times New Roman" w:hAnsi="Times New Roman" w:cs="Courier New"/>
          <w:i/>
          <w:sz w:val="24"/>
          <w:szCs w:val="24"/>
          <w:lang w:eastAsia="pl-PL"/>
        </w:rPr>
        <w:t>§ 1</w:t>
      </w:r>
    </w:p>
    <w:p w:rsidR="00F604CF" w:rsidRPr="00F604CF" w:rsidRDefault="00F604CF" w:rsidP="00F604CF">
      <w:pPr>
        <w:pStyle w:val="Akapitzlist"/>
        <w:numPr>
          <w:ilvl w:val="0"/>
          <w:numId w:val="6"/>
        </w:numPr>
        <w:tabs>
          <w:tab w:val="center" w:pos="4536"/>
          <w:tab w:val="right" w:pos="9072"/>
        </w:tabs>
        <w:spacing w:after="0" w:line="240" w:lineRule="auto"/>
        <w:ind w:left="426" w:hanging="426"/>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xml:space="preserve">Przedmiotem zamówienia jest dostawa materiałów medycznych do operacji zaćmy metodą fakoemulsyfikacji wraz z nieodpłatnym użyczeniem </w:t>
      </w:r>
      <w:proofErr w:type="spellStart"/>
      <w:r w:rsidRPr="00F604CF">
        <w:rPr>
          <w:rFonts w:ascii="Times New Roman" w:eastAsia="Times New Roman" w:hAnsi="Times New Roman" w:cs="Times New Roman"/>
          <w:i/>
          <w:sz w:val="24"/>
          <w:szCs w:val="20"/>
          <w:lang w:eastAsia="pl-PL"/>
        </w:rPr>
        <w:t>fakoemulsyfikatora</w:t>
      </w:r>
      <w:proofErr w:type="spellEnd"/>
      <w:r w:rsidRPr="00F604CF">
        <w:rPr>
          <w:rFonts w:ascii="Times New Roman" w:eastAsia="Times New Roman" w:hAnsi="Times New Roman" w:cs="Times New Roman"/>
          <w:i/>
          <w:sz w:val="24"/>
          <w:szCs w:val="20"/>
          <w:lang w:eastAsia="pl-PL"/>
        </w:rPr>
        <w:t>.</w:t>
      </w:r>
    </w:p>
    <w:p w:rsidR="00F604CF" w:rsidRPr="003C56D9" w:rsidRDefault="00F604CF" w:rsidP="003C56D9">
      <w:pPr>
        <w:pStyle w:val="Akapitzlist"/>
        <w:numPr>
          <w:ilvl w:val="0"/>
          <w:numId w:val="7"/>
        </w:numPr>
        <w:tabs>
          <w:tab w:val="center" w:pos="851"/>
          <w:tab w:val="right" w:pos="9072"/>
        </w:tabs>
        <w:spacing w:after="0" w:line="240" w:lineRule="auto"/>
        <w:jc w:val="both"/>
        <w:rPr>
          <w:rFonts w:ascii="Times New Roman" w:eastAsia="Times New Roman" w:hAnsi="Times New Roman" w:cs="Times New Roman"/>
          <w:i/>
          <w:sz w:val="24"/>
          <w:szCs w:val="20"/>
          <w:lang w:eastAsia="pl-PL"/>
        </w:rPr>
      </w:pPr>
      <w:r w:rsidRPr="003C56D9">
        <w:rPr>
          <w:rFonts w:ascii="Times New Roman" w:eastAsia="Times New Roman" w:hAnsi="Times New Roman" w:cs="Times New Roman"/>
          <w:i/>
          <w:sz w:val="24"/>
          <w:szCs w:val="20"/>
          <w:lang w:eastAsia="pl-PL"/>
        </w:rPr>
        <w:t xml:space="preserve">Soczewki </w:t>
      </w:r>
      <w:proofErr w:type="spellStart"/>
      <w:r w:rsidRPr="003C56D9">
        <w:rPr>
          <w:rFonts w:ascii="Times New Roman" w:eastAsia="Times New Roman" w:hAnsi="Times New Roman" w:cs="Times New Roman"/>
          <w:i/>
          <w:sz w:val="24"/>
          <w:szCs w:val="20"/>
          <w:lang w:eastAsia="pl-PL"/>
        </w:rPr>
        <w:t>toryczne</w:t>
      </w:r>
      <w:proofErr w:type="spellEnd"/>
      <w:r w:rsidRPr="003C56D9">
        <w:rPr>
          <w:rFonts w:ascii="Times New Roman" w:eastAsia="Times New Roman" w:hAnsi="Times New Roman" w:cs="Times New Roman"/>
          <w:i/>
          <w:sz w:val="24"/>
          <w:szCs w:val="20"/>
          <w:lang w:eastAsia="pl-PL"/>
        </w:rPr>
        <w:t xml:space="preserve"> z </w:t>
      </w:r>
      <w:proofErr w:type="spellStart"/>
      <w:r w:rsidRPr="003C56D9">
        <w:rPr>
          <w:rFonts w:ascii="Times New Roman" w:eastAsia="Times New Roman" w:hAnsi="Times New Roman" w:cs="Times New Roman"/>
          <w:i/>
          <w:sz w:val="24"/>
          <w:szCs w:val="20"/>
          <w:lang w:eastAsia="pl-PL"/>
        </w:rPr>
        <w:t>asferyczną</w:t>
      </w:r>
      <w:proofErr w:type="spellEnd"/>
      <w:r w:rsidRPr="003C56D9">
        <w:rPr>
          <w:rFonts w:ascii="Times New Roman" w:eastAsia="Times New Roman" w:hAnsi="Times New Roman" w:cs="Times New Roman"/>
          <w:i/>
          <w:sz w:val="24"/>
          <w:szCs w:val="20"/>
          <w:lang w:eastAsia="pl-PL"/>
        </w:rPr>
        <w:t xml:space="preserve"> powierzchnią przednią, ekwiwalent sferyczny na tylnej stronie optyki – 10 szt.:</w:t>
      </w:r>
    </w:p>
    <w:p w:rsidR="00F604CF" w:rsidRPr="00F604CF" w:rsidRDefault="00F604CF" w:rsidP="00F604CF">
      <w:pPr>
        <w:tabs>
          <w:tab w:val="left" w:pos="851"/>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typ optyki: dwuwypukła</w:t>
      </w:r>
    </w:p>
    <w:p w:rsidR="00F604CF" w:rsidRPr="00F604CF" w:rsidRDefault="00F604CF" w:rsidP="00F604CF">
      <w:pPr>
        <w:tabs>
          <w:tab w:val="center" w:pos="4536"/>
          <w:tab w:val="right" w:pos="9072"/>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średnica optyczna: 6,0 mm,</w:t>
      </w:r>
    </w:p>
    <w:p w:rsidR="00F604CF" w:rsidRPr="00F604CF" w:rsidRDefault="00F604CF" w:rsidP="00F604CF">
      <w:pPr>
        <w:tabs>
          <w:tab w:val="center" w:pos="4536"/>
          <w:tab w:val="right" w:pos="9072"/>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długość całkowita: 13,0 mm,</w:t>
      </w:r>
    </w:p>
    <w:p w:rsidR="00F604CF" w:rsidRPr="00F604CF" w:rsidRDefault="00F604CF" w:rsidP="00F604CF">
      <w:pPr>
        <w:tabs>
          <w:tab w:val="left" w:pos="851"/>
          <w:tab w:val="right" w:pos="9072"/>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xml:space="preserve">-   dioptraż  od  +6.00 dioptrii do +34.00 dioptrii </w:t>
      </w:r>
    </w:p>
    <w:p w:rsidR="00F604CF" w:rsidRPr="00F604CF" w:rsidRDefault="00F604CF" w:rsidP="00F604CF">
      <w:pPr>
        <w:tabs>
          <w:tab w:val="left" w:pos="851"/>
          <w:tab w:val="right" w:pos="9072"/>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stopień uwodnienia: 0,3%</w:t>
      </w:r>
    </w:p>
    <w:p w:rsidR="00F604CF" w:rsidRPr="00F604CF" w:rsidRDefault="00F604CF" w:rsidP="00F604CF">
      <w:pPr>
        <w:tabs>
          <w:tab w:val="left" w:pos="851"/>
          <w:tab w:val="right" w:pos="9072"/>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współczynnik refrakcji: 1,55</w:t>
      </w:r>
    </w:p>
    <w:p w:rsidR="00F604CF" w:rsidRPr="00F604CF" w:rsidRDefault="00F604CF" w:rsidP="00F604CF">
      <w:pPr>
        <w:tabs>
          <w:tab w:val="left" w:pos="1134"/>
          <w:tab w:val="right" w:pos="9072"/>
        </w:tabs>
        <w:spacing w:after="0" w:line="240" w:lineRule="auto"/>
        <w:ind w:left="1134" w:hanging="283"/>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materiał optyki i części haptycznych: akryl hydrofobowy z chromosomami filtrującymi promieniowanie UV i światło niebieskie</w:t>
      </w:r>
    </w:p>
    <w:p w:rsidR="00F604CF" w:rsidRPr="00F604CF" w:rsidRDefault="003C56D9" w:rsidP="00F604CF">
      <w:pPr>
        <w:tabs>
          <w:tab w:val="left" w:pos="993"/>
          <w:tab w:val="center" w:pos="4536"/>
          <w:tab w:val="right" w:pos="9072"/>
        </w:tabs>
        <w:spacing w:after="0" w:line="240" w:lineRule="auto"/>
        <w:ind w:left="851" w:hanging="284"/>
        <w:jc w:val="both"/>
        <w:rPr>
          <w:rFonts w:ascii="Times New Roman" w:eastAsia="Times New Roman" w:hAnsi="Times New Roman" w:cs="Times New Roman"/>
          <w:i/>
          <w:sz w:val="24"/>
          <w:szCs w:val="20"/>
          <w:lang w:eastAsia="pl-PL"/>
        </w:rPr>
      </w:pPr>
      <w:r>
        <w:rPr>
          <w:rFonts w:ascii="Times New Roman" w:eastAsia="Times New Roman" w:hAnsi="Times New Roman" w:cs="Times New Roman"/>
          <w:i/>
          <w:sz w:val="24"/>
          <w:szCs w:val="20"/>
          <w:lang w:eastAsia="pl-PL"/>
        </w:rPr>
        <w:t>b</w:t>
      </w:r>
      <w:r w:rsidR="00F604CF" w:rsidRPr="00F604CF">
        <w:rPr>
          <w:rFonts w:ascii="Times New Roman" w:eastAsia="Times New Roman" w:hAnsi="Times New Roman" w:cs="Times New Roman"/>
          <w:i/>
          <w:sz w:val="24"/>
          <w:szCs w:val="20"/>
          <w:lang w:eastAsia="pl-PL"/>
        </w:rPr>
        <w:t>)</w:t>
      </w:r>
      <w:r>
        <w:rPr>
          <w:rFonts w:ascii="Times New Roman" w:eastAsia="Times New Roman" w:hAnsi="Times New Roman" w:cs="Times New Roman"/>
          <w:i/>
          <w:sz w:val="24"/>
          <w:szCs w:val="20"/>
          <w:lang w:eastAsia="pl-PL"/>
        </w:rPr>
        <w:t xml:space="preserve"> </w:t>
      </w:r>
      <w:r w:rsidR="00F604CF" w:rsidRPr="00F604CF">
        <w:rPr>
          <w:rFonts w:ascii="Times New Roman" w:eastAsia="Times New Roman" w:hAnsi="Times New Roman" w:cs="Times New Roman"/>
          <w:i/>
          <w:sz w:val="24"/>
          <w:szCs w:val="20"/>
          <w:lang w:eastAsia="pl-PL"/>
        </w:rPr>
        <w:t>Soczewki trzyczęściowe akrylowe, zwijalne o właściwościach hydrofobowych                   i stopniu uwodnienia poniżej 0,5% oraz z filtrem UV. Części haptyczne wykonane z PMMA – 20 sztuk:</w:t>
      </w:r>
    </w:p>
    <w:p w:rsidR="00F604CF" w:rsidRPr="00F604CF" w:rsidRDefault="00F604CF" w:rsidP="00F604CF">
      <w:pPr>
        <w:tabs>
          <w:tab w:val="center" w:pos="4536"/>
          <w:tab w:val="right" w:pos="9072"/>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średnica optyczna: 6 ÷ 7,0 mm</w:t>
      </w:r>
      <w:r w:rsidRPr="00F604CF">
        <w:rPr>
          <w:rFonts w:ascii="Times New Roman" w:eastAsia="Times New Roman" w:hAnsi="Times New Roman" w:cs="Times New Roman"/>
          <w:i/>
          <w:sz w:val="24"/>
          <w:szCs w:val="20"/>
          <w:lang w:eastAsia="pl-PL"/>
        </w:rPr>
        <w:tab/>
        <w:t>,</w:t>
      </w:r>
    </w:p>
    <w:p w:rsidR="00F604CF" w:rsidRPr="00F604CF" w:rsidRDefault="00F604CF" w:rsidP="00F604CF">
      <w:pPr>
        <w:tabs>
          <w:tab w:val="center" w:pos="4536"/>
          <w:tab w:val="right" w:pos="9072"/>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długość całkowita: 12,5 mm - 13 mm,</w:t>
      </w:r>
    </w:p>
    <w:p w:rsidR="00F604CF" w:rsidRPr="00F604CF" w:rsidRDefault="00F604CF" w:rsidP="00F604CF">
      <w:pPr>
        <w:tabs>
          <w:tab w:val="center" w:pos="4536"/>
          <w:tab w:val="right" w:pos="9072"/>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xml:space="preserve">-   </w:t>
      </w:r>
      <w:proofErr w:type="spellStart"/>
      <w:r w:rsidRPr="00F604CF">
        <w:rPr>
          <w:rFonts w:ascii="Times New Roman" w:eastAsia="Times New Roman" w:hAnsi="Times New Roman" w:cs="Times New Roman"/>
          <w:i/>
          <w:sz w:val="24"/>
          <w:szCs w:val="20"/>
          <w:lang w:eastAsia="pl-PL"/>
        </w:rPr>
        <w:t>angulacja</w:t>
      </w:r>
      <w:proofErr w:type="spellEnd"/>
      <w:r w:rsidRPr="00F604CF">
        <w:rPr>
          <w:rFonts w:ascii="Times New Roman" w:eastAsia="Times New Roman" w:hAnsi="Times New Roman" w:cs="Times New Roman"/>
          <w:i/>
          <w:sz w:val="24"/>
          <w:szCs w:val="20"/>
          <w:lang w:eastAsia="pl-PL"/>
        </w:rPr>
        <w:t xml:space="preserve"> części haptycznych: 5 ÷ 10 </w:t>
      </w:r>
      <w:r w:rsidRPr="00F604CF">
        <w:rPr>
          <w:rFonts w:ascii="Times New Roman" w:eastAsia="Times New Roman" w:hAnsi="Times New Roman" w:cs="Times New Roman"/>
          <w:i/>
          <w:sz w:val="24"/>
          <w:szCs w:val="20"/>
          <w:vertAlign w:val="superscript"/>
          <w:lang w:eastAsia="pl-PL"/>
        </w:rPr>
        <w:t>o</w:t>
      </w:r>
      <w:r w:rsidRPr="00F604CF">
        <w:rPr>
          <w:rFonts w:ascii="Times New Roman" w:eastAsia="Times New Roman" w:hAnsi="Times New Roman" w:cs="Times New Roman"/>
          <w:i/>
          <w:sz w:val="24"/>
          <w:szCs w:val="20"/>
          <w:lang w:eastAsia="pl-PL"/>
        </w:rPr>
        <w:t>,</w:t>
      </w:r>
    </w:p>
    <w:p w:rsidR="00F604CF" w:rsidRPr="00F604CF" w:rsidRDefault="00F604CF" w:rsidP="00F604CF">
      <w:pPr>
        <w:tabs>
          <w:tab w:val="center" w:pos="4536"/>
          <w:tab w:val="right" w:pos="9072"/>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zakres mocy:  -5,0 do + 30,0 dioptrii,</w:t>
      </w:r>
    </w:p>
    <w:p w:rsidR="00F604CF" w:rsidRPr="00F604CF" w:rsidRDefault="00F604CF" w:rsidP="00F604CF">
      <w:pPr>
        <w:tabs>
          <w:tab w:val="center" w:pos="4536"/>
          <w:tab w:val="right" w:pos="9072"/>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współczynnik refrakcji: 1,55 lub więcej</w:t>
      </w:r>
    </w:p>
    <w:p w:rsidR="00F604CF" w:rsidRPr="00F604CF" w:rsidRDefault="003C56D9" w:rsidP="00F604CF">
      <w:pPr>
        <w:tabs>
          <w:tab w:val="center" w:pos="4536"/>
          <w:tab w:val="right" w:pos="9072"/>
        </w:tabs>
        <w:spacing w:after="0" w:line="240" w:lineRule="auto"/>
        <w:ind w:left="851" w:hanging="284"/>
        <w:jc w:val="both"/>
        <w:rPr>
          <w:rFonts w:ascii="Times New Roman" w:eastAsia="Times New Roman" w:hAnsi="Times New Roman" w:cs="Times New Roman"/>
          <w:i/>
          <w:color w:val="FF0000"/>
          <w:sz w:val="24"/>
          <w:szCs w:val="20"/>
          <w:lang w:eastAsia="pl-PL"/>
        </w:rPr>
      </w:pPr>
      <w:r>
        <w:rPr>
          <w:rFonts w:ascii="Times New Roman" w:eastAsia="Times New Roman" w:hAnsi="Times New Roman" w:cs="Times New Roman"/>
          <w:i/>
          <w:sz w:val="24"/>
          <w:szCs w:val="20"/>
          <w:lang w:eastAsia="pl-PL"/>
        </w:rPr>
        <w:t>c</w:t>
      </w:r>
      <w:r w:rsidR="00F604CF" w:rsidRPr="00F604CF">
        <w:rPr>
          <w:rFonts w:ascii="Times New Roman" w:eastAsia="Times New Roman" w:hAnsi="Times New Roman" w:cs="Times New Roman"/>
          <w:i/>
          <w:sz w:val="24"/>
          <w:szCs w:val="20"/>
          <w:lang w:eastAsia="pl-PL"/>
        </w:rPr>
        <w:t xml:space="preserve">) Soczewki jednoczęściowe, sferyczne, zwijalne, </w:t>
      </w:r>
      <w:proofErr w:type="spellStart"/>
      <w:r w:rsidR="00F604CF" w:rsidRPr="00F604CF">
        <w:rPr>
          <w:rFonts w:ascii="Times New Roman" w:eastAsia="Times New Roman" w:hAnsi="Times New Roman" w:cs="Times New Roman"/>
          <w:i/>
          <w:sz w:val="24"/>
          <w:szCs w:val="20"/>
          <w:lang w:eastAsia="pl-PL"/>
        </w:rPr>
        <w:t>tylnokomorowe</w:t>
      </w:r>
      <w:proofErr w:type="spellEnd"/>
      <w:r w:rsidR="00F604CF" w:rsidRPr="00F604CF">
        <w:rPr>
          <w:rFonts w:ascii="Times New Roman" w:eastAsia="Times New Roman" w:hAnsi="Times New Roman" w:cs="Times New Roman"/>
          <w:i/>
          <w:sz w:val="24"/>
          <w:szCs w:val="20"/>
          <w:lang w:eastAsia="pl-PL"/>
        </w:rPr>
        <w:t xml:space="preserve">, akrylowe,                            o właściwościach hydrofobowych i stopniu uwodnienia poniżej 0,5% oraz filtrem UV </w:t>
      </w:r>
      <w:r w:rsidR="00F604CF" w:rsidRPr="00F604CF">
        <w:rPr>
          <w:rFonts w:ascii="Times New Roman" w:eastAsia="Times New Roman" w:hAnsi="Times New Roman" w:cs="Times New Roman"/>
          <w:i/>
          <w:sz w:val="24"/>
          <w:szCs w:val="20"/>
          <w:lang w:eastAsia="pl-PL"/>
        </w:rPr>
        <w:lastRenderedPageBreak/>
        <w:t>bez filtra światła niebieskiego oraz z jednorazowym kartridżem do implantacji – 1400 sztuk</w:t>
      </w:r>
    </w:p>
    <w:p w:rsidR="00F604CF" w:rsidRPr="00F604CF" w:rsidRDefault="00F604CF" w:rsidP="00F604CF">
      <w:pPr>
        <w:tabs>
          <w:tab w:val="left" w:pos="851"/>
          <w:tab w:val="center" w:pos="4536"/>
          <w:tab w:val="right" w:pos="9072"/>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średnica optyczna: 6,0 mm,</w:t>
      </w:r>
    </w:p>
    <w:p w:rsidR="00F604CF" w:rsidRPr="00F604CF" w:rsidRDefault="00F604CF" w:rsidP="00F604CF">
      <w:pPr>
        <w:tabs>
          <w:tab w:val="center" w:pos="4536"/>
          <w:tab w:val="right" w:pos="9072"/>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długość całkowita: 13,0 mm,</w:t>
      </w:r>
    </w:p>
    <w:p w:rsidR="00F604CF" w:rsidRPr="00F604CF" w:rsidRDefault="00F604CF" w:rsidP="00F604CF">
      <w:pPr>
        <w:tabs>
          <w:tab w:val="center" w:pos="4536"/>
          <w:tab w:val="right" w:pos="9072"/>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xml:space="preserve">-    </w:t>
      </w:r>
      <w:proofErr w:type="spellStart"/>
      <w:r w:rsidRPr="00F604CF">
        <w:rPr>
          <w:rFonts w:ascii="Times New Roman" w:eastAsia="Times New Roman" w:hAnsi="Times New Roman" w:cs="Times New Roman"/>
          <w:i/>
          <w:sz w:val="24"/>
          <w:szCs w:val="20"/>
          <w:lang w:eastAsia="pl-PL"/>
        </w:rPr>
        <w:t>angulacja</w:t>
      </w:r>
      <w:proofErr w:type="spellEnd"/>
      <w:r w:rsidRPr="00F604CF">
        <w:rPr>
          <w:rFonts w:ascii="Times New Roman" w:eastAsia="Times New Roman" w:hAnsi="Times New Roman" w:cs="Times New Roman"/>
          <w:i/>
          <w:sz w:val="24"/>
          <w:szCs w:val="20"/>
          <w:lang w:eastAsia="pl-PL"/>
        </w:rPr>
        <w:t xml:space="preserve"> części haptycznych: 0 </w:t>
      </w:r>
      <w:r w:rsidRPr="00F604CF">
        <w:rPr>
          <w:rFonts w:ascii="Times New Roman" w:eastAsia="Times New Roman" w:hAnsi="Times New Roman" w:cs="Times New Roman"/>
          <w:i/>
          <w:sz w:val="24"/>
          <w:szCs w:val="20"/>
          <w:vertAlign w:val="superscript"/>
          <w:lang w:eastAsia="pl-PL"/>
        </w:rPr>
        <w:t>o</w:t>
      </w:r>
      <w:r w:rsidRPr="00F604CF">
        <w:rPr>
          <w:rFonts w:ascii="Times New Roman" w:eastAsia="Times New Roman" w:hAnsi="Times New Roman" w:cs="Times New Roman"/>
          <w:i/>
          <w:sz w:val="24"/>
          <w:szCs w:val="20"/>
          <w:lang w:eastAsia="pl-PL"/>
        </w:rPr>
        <w:t>,</w:t>
      </w:r>
    </w:p>
    <w:p w:rsidR="00F604CF" w:rsidRPr="00F604CF" w:rsidRDefault="00F604CF" w:rsidP="00F604CF">
      <w:pPr>
        <w:tabs>
          <w:tab w:val="center" w:pos="4536"/>
          <w:tab w:val="right" w:pos="9072"/>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zakres mocy: + 6,0 do + 40,0 dioptrii,</w:t>
      </w:r>
    </w:p>
    <w:p w:rsidR="00F604CF" w:rsidRPr="00F604CF" w:rsidRDefault="00F604CF" w:rsidP="00F604CF">
      <w:pPr>
        <w:tabs>
          <w:tab w:val="center" w:pos="4536"/>
          <w:tab w:val="right" w:pos="9072"/>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współczynnik refrakcji: 1,55 lub więcej</w:t>
      </w:r>
    </w:p>
    <w:p w:rsidR="00F604CF" w:rsidRPr="00F604CF" w:rsidRDefault="003C56D9" w:rsidP="00F604CF">
      <w:pPr>
        <w:tabs>
          <w:tab w:val="center" w:pos="4536"/>
        </w:tabs>
        <w:spacing w:after="0" w:line="240" w:lineRule="auto"/>
        <w:ind w:left="851" w:hanging="284"/>
        <w:jc w:val="both"/>
        <w:rPr>
          <w:rFonts w:ascii="Times New Roman" w:eastAsia="Times New Roman" w:hAnsi="Times New Roman" w:cs="Times New Roman"/>
          <w:i/>
          <w:sz w:val="24"/>
          <w:szCs w:val="20"/>
          <w:lang w:eastAsia="pl-PL"/>
        </w:rPr>
      </w:pPr>
      <w:r>
        <w:rPr>
          <w:rFonts w:ascii="Times New Roman" w:eastAsia="Times New Roman" w:hAnsi="Times New Roman" w:cs="Times New Roman"/>
          <w:i/>
          <w:sz w:val="24"/>
          <w:szCs w:val="20"/>
          <w:lang w:eastAsia="pl-PL"/>
        </w:rPr>
        <w:t>d</w:t>
      </w:r>
      <w:r w:rsidR="00F604CF" w:rsidRPr="00F604CF">
        <w:rPr>
          <w:rFonts w:ascii="Times New Roman" w:eastAsia="Times New Roman" w:hAnsi="Times New Roman" w:cs="Times New Roman"/>
          <w:i/>
          <w:sz w:val="24"/>
          <w:szCs w:val="20"/>
          <w:lang w:eastAsia="pl-PL"/>
        </w:rPr>
        <w:t xml:space="preserve">) </w:t>
      </w:r>
      <w:r w:rsidR="00F604CF" w:rsidRPr="00F604CF">
        <w:rPr>
          <w:rFonts w:ascii="Times New Roman" w:eastAsia="Times New Roman" w:hAnsi="Times New Roman" w:cs="Times New Roman"/>
          <w:i/>
          <w:color w:val="FF0000"/>
          <w:sz w:val="24"/>
          <w:szCs w:val="20"/>
          <w:lang w:eastAsia="pl-PL"/>
        </w:rPr>
        <w:tab/>
        <w:t xml:space="preserve">  </w:t>
      </w:r>
      <w:r w:rsidR="00F604CF" w:rsidRPr="00F604CF">
        <w:rPr>
          <w:rFonts w:ascii="Times New Roman" w:eastAsia="Times New Roman" w:hAnsi="Times New Roman" w:cs="Times New Roman"/>
          <w:i/>
          <w:sz w:val="24"/>
          <w:szCs w:val="20"/>
          <w:lang w:eastAsia="pl-PL"/>
        </w:rPr>
        <w:t xml:space="preserve">Materiał </w:t>
      </w:r>
      <w:proofErr w:type="spellStart"/>
      <w:r w:rsidR="00F604CF" w:rsidRPr="00F604CF">
        <w:rPr>
          <w:rFonts w:ascii="Times New Roman" w:eastAsia="Times New Roman" w:hAnsi="Times New Roman" w:cs="Times New Roman"/>
          <w:i/>
          <w:sz w:val="24"/>
          <w:szCs w:val="20"/>
          <w:lang w:eastAsia="pl-PL"/>
        </w:rPr>
        <w:t>wiskoelastyczny</w:t>
      </w:r>
      <w:proofErr w:type="spellEnd"/>
      <w:r w:rsidR="00F604CF" w:rsidRPr="00F604CF">
        <w:rPr>
          <w:rFonts w:ascii="Times New Roman" w:eastAsia="Times New Roman" w:hAnsi="Times New Roman" w:cs="Times New Roman"/>
          <w:i/>
          <w:sz w:val="24"/>
          <w:szCs w:val="20"/>
          <w:lang w:eastAsia="pl-PL"/>
        </w:rPr>
        <w:t xml:space="preserve"> – </w:t>
      </w:r>
      <w:proofErr w:type="spellStart"/>
      <w:r w:rsidR="00F604CF" w:rsidRPr="00F604CF">
        <w:rPr>
          <w:rFonts w:ascii="Times New Roman" w:eastAsia="Times New Roman" w:hAnsi="Times New Roman" w:cs="Times New Roman"/>
          <w:i/>
          <w:sz w:val="24"/>
          <w:szCs w:val="20"/>
          <w:lang w:eastAsia="pl-PL"/>
        </w:rPr>
        <w:t>hialuronian</w:t>
      </w:r>
      <w:proofErr w:type="spellEnd"/>
      <w:r w:rsidR="00F604CF" w:rsidRPr="00F604CF">
        <w:rPr>
          <w:rFonts w:ascii="Times New Roman" w:eastAsia="Times New Roman" w:hAnsi="Times New Roman" w:cs="Times New Roman"/>
          <w:i/>
          <w:sz w:val="24"/>
          <w:szCs w:val="20"/>
          <w:lang w:eastAsia="pl-PL"/>
        </w:rPr>
        <w:t xml:space="preserve"> sodu 1400 sztuk zamawiany będzie                                              w stężeniach 1%; ampułek</w:t>
      </w:r>
    </w:p>
    <w:p w:rsidR="00F604CF" w:rsidRPr="00F604CF" w:rsidRDefault="00F604CF" w:rsidP="00F604CF">
      <w:pPr>
        <w:tabs>
          <w:tab w:val="center" w:pos="4536"/>
          <w:tab w:val="right" w:pos="9072"/>
        </w:tabs>
        <w:spacing w:after="0" w:line="240" w:lineRule="auto"/>
        <w:ind w:left="709" w:hanging="142"/>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ab/>
        <w:t xml:space="preserve">   Pojemność ampułko-strzykawki min 0,85 ml</w:t>
      </w:r>
    </w:p>
    <w:p w:rsidR="00F604CF" w:rsidRPr="00F604CF" w:rsidRDefault="003C56D9" w:rsidP="00F604CF">
      <w:pPr>
        <w:tabs>
          <w:tab w:val="center" w:pos="4536"/>
          <w:tab w:val="right" w:pos="9072"/>
        </w:tabs>
        <w:spacing w:after="0" w:line="240" w:lineRule="auto"/>
        <w:ind w:left="851" w:hanging="284"/>
        <w:jc w:val="both"/>
        <w:rPr>
          <w:rFonts w:ascii="Times New Roman" w:eastAsia="Times New Roman" w:hAnsi="Times New Roman" w:cs="Times New Roman"/>
          <w:i/>
          <w:color w:val="FF0000"/>
          <w:sz w:val="24"/>
          <w:szCs w:val="20"/>
          <w:lang w:eastAsia="pl-PL"/>
        </w:rPr>
      </w:pPr>
      <w:r>
        <w:rPr>
          <w:rFonts w:ascii="Times New Roman" w:eastAsia="Times New Roman" w:hAnsi="Times New Roman" w:cs="Times New Roman"/>
          <w:i/>
          <w:sz w:val="24"/>
          <w:szCs w:val="20"/>
          <w:lang w:eastAsia="pl-PL"/>
        </w:rPr>
        <w:t>e</w:t>
      </w:r>
      <w:r w:rsidR="00F604CF" w:rsidRPr="00F604CF">
        <w:rPr>
          <w:rFonts w:ascii="Times New Roman" w:eastAsia="Times New Roman" w:hAnsi="Times New Roman" w:cs="Times New Roman"/>
          <w:i/>
          <w:sz w:val="24"/>
          <w:szCs w:val="20"/>
          <w:lang w:eastAsia="pl-PL"/>
        </w:rPr>
        <w:t>) Jałowy, jednorazowy, zbiorczo zapakowany zestaw wstępnie przygotowanych (odpakowanych) materiałów i akcesoriów niezbędnych do operacji zaćmy metodą fakoemulsyfikacji w którego skład wchodzą - 1400 sztuk:</w:t>
      </w:r>
    </w:p>
    <w:p w:rsidR="00F604CF" w:rsidRPr="00F604CF" w:rsidRDefault="00F604CF" w:rsidP="00F604CF">
      <w:pPr>
        <w:tabs>
          <w:tab w:val="center" w:pos="4536"/>
          <w:tab w:val="right" w:pos="9072"/>
        </w:tabs>
        <w:spacing w:after="0" w:line="240" w:lineRule="auto"/>
        <w:ind w:left="709" w:hanging="142"/>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ab/>
        <w:t>-    serweta na stół operacyjny min. 140 cm – 140 cm – 2 szt.,</w:t>
      </w:r>
    </w:p>
    <w:p w:rsidR="00F604CF" w:rsidRPr="00F604CF" w:rsidRDefault="00F604CF" w:rsidP="00F604CF">
      <w:pPr>
        <w:tabs>
          <w:tab w:val="center" w:pos="4536"/>
          <w:tab w:val="right" w:pos="9072"/>
        </w:tabs>
        <w:spacing w:after="0" w:line="240" w:lineRule="auto"/>
        <w:ind w:left="709" w:hanging="425"/>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ab/>
        <w:t>-    serweta na stolik Mayo min 80 cm x 140 cm – 1 szt.,</w:t>
      </w:r>
    </w:p>
    <w:p w:rsidR="00F604CF" w:rsidRPr="00F604CF" w:rsidRDefault="00F604CF" w:rsidP="00F604CF">
      <w:pPr>
        <w:tabs>
          <w:tab w:val="center" w:pos="4536"/>
          <w:tab w:val="right" w:pos="9072"/>
        </w:tabs>
        <w:spacing w:after="0" w:line="240" w:lineRule="auto"/>
        <w:ind w:left="709" w:hanging="425"/>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ab/>
        <w:t>-    fartuch jednorazowy jałowy – 3 szt.,</w:t>
      </w:r>
    </w:p>
    <w:p w:rsidR="00F604CF" w:rsidRPr="00F604CF" w:rsidRDefault="00F604CF" w:rsidP="00F604CF">
      <w:pPr>
        <w:tabs>
          <w:tab w:val="center" w:pos="4536"/>
          <w:tab w:val="right" w:pos="9072"/>
        </w:tabs>
        <w:spacing w:after="0" w:line="240" w:lineRule="auto"/>
        <w:ind w:left="709" w:hanging="425"/>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ab/>
        <w:t>-    obłożenie okulistyczne z folią min 140 cm x 140 cm – 1 szt.,</w:t>
      </w:r>
    </w:p>
    <w:p w:rsidR="00F604CF" w:rsidRPr="00F604CF" w:rsidRDefault="00F604CF" w:rsidP="00F604CF">
      <w:pPr>
        <w:tabs>
          <w:tab w:val="center" w:pos="4536"/>
          <w:tab w:val="right" w:pos="9072"/>
        </w:tabs>
        <w:spacing w:after="0" w:line="240" w:lineRule="auto"/>
        <w:ind w:left="709" w:hanging="425"/>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ab/>
        <w:t>-    osłonki na podłokietniki – 1 komp.,</w:t>
      </w:r>
    </w:p>
    <w:p w:rsidR="00F604CF" w:rsidRPr="00F604CF" w:rsidRDefault="00F604CF" w:rsidP="00F604CF">
      <w:pPr>
        <w:tabs>
          <w:tab w:val="center" w:pos="4536"/>
          <w:tab w:val="right" w:pos="9072"/>
        </w:tabs>
        <w:spacing w:after="0" w:line="240" w:lineRule="auto"/>
        <w:ind w:left="709" w:hanging="425"/>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ab/>
        <w:t xml:space="preserve">-    kaniula do </w:t>
      </w:r>
      <w:proofErr w:type="spellStart"/>
      <w:r w:rsidRPr="00F604CF">
        <w:rPr>
          <w:rFonts w:ascii="Times New Roman" w:eastAsia="Times New Roman" w:hAnsi="Times New Roman" w:cs="Times New Roman"/>
          <w:i/>
          <w:sz w:val="24"/>
          <w:szCs w:val="20"/>
          <w:lang w:eastAsia="pl-PL"/>
        </w:rPr>
        <w:t>visco</w:t>
      </w:r>
      <w:proofErr w:type="spellEnd"/>
      <w:r w:rsidRPr="00F604CF">
        <w:rPr>
          <w:rFonts w:ascii="Times New Roman" w:eastAsia="Times New Roman" w:hAnsi="Times New Roman" w:cs="Times New Roman"/>
          <w:i/>
          <w:sz w:val="24"/>
          <w:szCs w:val="20"/>
          <w:lang w:eastAsia="pl-PL"/>
        </w:rPr>
        <w:t xml:space="preserve"> 27G – 2 szt.,</w:t>
      </w:r>
    </w:p>
    <w:p w:rsidR="00F604CF" w:rsidRPr="00F604CF" w:rsidRDefault="00F604CF" w:rsidP="00F604CF">
      <w:pPr>
        <w:tabs>
          <w:tab w:val="center" w:pos="4536"/>
          <w:tab w:val="right" w:pos="9072"/>
        </w:tabs>
        <w:spacing w:after="0" w:line="240" w:lineRule="auto"/>
        <w:ind w:left="709" w:hanging="425"/>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ab/>
        <w:t>-    ocznik – 1 szt.,</w:t>
      </w:r>
    </w:p>
    <w:p w:rsidR="00F604CF" w:rsidRPr="00F604CF" w:rsidRDefault="00F604CF" w:rsidP="00F604CF">
      <w:pPr>
        <w:tabs>
          <w:tab w:val="center" w:pos="4536"/>
          <w:tab w:val="right" w:pos="9072"/>
        </w:tabs>
        <w:spacing w:after="0" w:line="240" w:lineRule="auto"/>
        <w:ind w:left="709" w:hanging="425"/>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ab/>
        <w:t>-    strzykawka 2 ml – 4 szt.,</w:t>
      </w:r>
    </w:p>
    <w:p w:rsidR="00F604CF" w:rsidRPr="00F604CF" w:rsidRDefault="00F604CF" w:rsidP="00F604CF">
      <w:pPr>
        <w:tabs>
          <w:tab w:val="center" w:pos="4536"/>
          <w:tab w:val="right" w:pos="9072"/>
        </w:tabs>
        <w:spacing w:after="0" w:line="240" w:lineRule="auto"/>
        <w:ind w:left="709" w:hanging="425"/>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ab/>
        <w:t>-    strzykawka 10 ml – 1 szt.,</w:t>
      </w:r>
    </w:p>
    <w:p w:rsidR="00F604CF" w:rsidRPr="00F604CF" w:rsidRDefault="00F604CF" w:rsidP="00F604CF">
      <w:pPr>
        <w:tabs>
          <w:tab w:val="center" w:pos="4536"/>
          <w:tab w:val="right" w:pos="9072"/>
        </w:tabs>
        <w:spacing w:after="0" w:line="240" w:lineRule="auto"/>
        <w:ind w:left="709" w:hanging="425"/>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ab/>
        <w:t xml:space="preserve">-    kaseta do </w:t>
      </w:r>
      <w:proofErr w:type="spellStart"/>
      <w:r w:rsidRPr="00F604CF">
        <w:rPr>
          <w:rFonts w:ascii="Times New Roman" w:eastAsia="Times New Roman" w:hAnsi="Times New Roman" w:cs="Times New Roman"/>
          <w:i/>
          <w:sz w:val="24"/>
          <w:szCs w:val="20"/>
          <w:lang w:eastAsia="pl-PL"/>
        </w:rPr>
        <w:t>fako</w:t>
      </w:r>
      <w:proofErr w:type="spellEnd"/>
      <w:r w:rsidRPr="00F604CF">
        <w:rPr>
          <w:rFonts w:ascii="Times New Roman" w:eastAsia="Times New Roman" w:hAnsi="Times New Roman" w:cs="Times New Roman"/>
          <w:i/>
          <w:sz w:val="24"/>
          <w:szCs w:val="20"/>
          <w:lang w:eastAsia="pl-PL"/>
        </w:rPr>
        <w:t xml:space="preserve"> – 1 szt.</w:t>
      </w:r>
    </w:p>
    <w:p w:rsidR="00F604CF" w:rsidRPr="00F604CF" w:rsidRDefault="00F604CF" w:rsidP="00F604CF">
      <w:pPr>
        <w:tabs>
          <w:tab w:val="center" w:pos="4536"/>
          <w:tab w:val="right" w:pos="9072"/>
        </w:tabs>
        <w:spacing w:after="0" w:line="240" w:lineRule="auto"/>
        <w:ind w:left="709" w:hanging="425"/>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ab/>
        <w:t>-    igła nr 5 – 2 szt.,</w:t>
      </w:r>
    </w:p>
    <w:p w:rsidR="00F604CF" w:rsidRPr="00F604CF" w:rsidRDefault="00F604CF" w:rsidP="00F604CF">
      <w:pPr>
        <w:tabs>
          <w:tab w:val="center" w:pos="4536"/>
          <w:tab w:val="right" w:pos="9072"/>
        </w:tabs>
        <w:spacing w:after="0" w:line="240" w:lineRule="auto"/>
        <w:ind w:left="709" w:hanging="425"/>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ab/>
        <w:t xml:space="preserve">-    noże okulistyczne </w:t>
      </w:r>
      <w:proofErr w:type="spellStart"/>
      <w:r w:rsidRPr="00F604CF">
        <w:rPr>
          <w:rFonts w:ascii="Times New Roman" w:eastAsia="Times New Roman" w:hAnsi="Times New Roman" w:cs="Times New Roman"/>
          <w:i/>
          <w:sz w:val="24"/>
          <w:szCs w:val="20"/>
          <w:lang w:eastAsia="pl-PL"/>
        </w:rPr>
        <w:t>Slit</w:t>
      </w:r>
      <w:proofErr w:type="spellEnd"/>
      <w:r w:rsidRPr="00F604CF">
        <w:rPr>
          <w:rFonts w:ascii="Times New Roman" w:eastAsia="Times New Roman" w:hAnsi="Times New Roman" w:cs="Times New Roman"/>
          <w:i/>
          <w:sz w:val="24"/>
          <w:szCs w:val="20"/>
          <w:lang w:eastAsia="pl-PL"/>
        </w:rPr>
        <w:t xml:space="preserve"> 2,6 mm; MVR 1,2 mm – po 1 sztuce</w:t>
      </w:r>
    </w:p>
    <w:p w:rsidR="00F604CF" w:rsidRPr="00F604CF" w:rsidRDefault="00F604CF" w:rsidP="00F604CF">
      <w:pPr>
        <w:tabs>
          <w:tab w:val="center" w:pos="4536"/>
          <w:tab w:val="right" w:pos="9072"/>
        </w:tabs>
        <w:spacing w:after="0" w:line="240" w:lineRule="auto"/>
        <w:ind w:left="709" w:hanging="425"/>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ab/>
        <w:t>-    gaziki – 5 szt.,</w:t>
      </w:r>
    </w:p>
    <w:p w:rsidR="00F604CF" w:rsidRPr="00F604CF" w:rsidRDefault="00F604CF" w:rsidP="00F604CF">
      <w:pPr>
        <w:tabs>
          <w:tab w:val="center" w:pos="4536"/>
          <w:tab w:val="right" w:pos="9072"/>
        </w:tabs>
        <w:spacing w:after="0" w:line="240" w:lineRule="auto"/>
        <w:ind w:left="709" w:hanging="425"/>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ab/>
        <w:t xml:space="preserve">-    dreny </w:t>
      </w:r>
      <w:proofErr w:type="spellStart"/>
      <w:r w:rsidRPr="00F604CF">
        <w:rPr>
          <w:rFonts w:ascii="Times New Roman" w:eastAsia="Times New Roman" w:hAnsi="Times New Roman" w:cs="Times New Roman"/>
          <w:i/>
          <w:sz w:val="24"/>
          <w:szCs w:val="20"/>
          <w:lang w:eastAsia="pl-PL"/>
        </w:rPr>
        <w:t>iryg</w:t>
      </w:r>
      <w:proofErr w:type="spellEnd"/>
      <w:r w:rsidRPr="00F604CF">
        <w:rPr>
          <w:rFonts w:ascii="Times New Roman" w:eastAsia="Times New Roman" w:hAnsi="Times New Roman" w:cs="Times New Roman"/>
          <w:i/>
          <w:sz w:val="24"/>
          <w:szCs w:val="20"/>
          <w:lang w:eastAsia="pl-PL"/>
        </w:rPr>
        <w:t>./</w:t>
      </w:r>
      <w:proofErr w:type="spellStart"/>
      <w:r w:rsidRPr="00F604CF">
        <w:rPr>
          <w:rFonts w:ascii="Times New Roman" w:eastAsia="Times New Roman" w:hAnsi="Times New Roman" w:cs="Times New Roman"/>
          <w:i/>
          <w:sz w:val="24"/>
          <w:szCs w:val="20"/>
          <w:lang w:eastAsia="pl-PL"/>
        </w:rPr>
        <w:t>aspirac</w:t>
      </w:r>
      <w:proofErr w:type="spellEnd"/>
      <w:r w:rsidRPr="00F604CF">
        <w:rPr>
          <w:rFonts w:ascii="Times New Roman" w:eastAsia="Times New Roman" w:hAnsi="Times New Roman" w:cs="Times New Roman"/>
          <w:i/>
          <w:sz w:val="24"/>
          <w:szCs w:val="20"/>
          <w:lang w:eastAsia="pl-PL"/>
        </w:rPr>
        <w:t>. – 1 szt.,</w:t>
      </w:r>
    </w:p>
    <w:p w:rsidR="00F604CF" w:rsidRPr="00F604CF" w:rsidRDefault="00F604CF" w:rsidP="00F604CF">
      <w:pPr>
        <w:tabs>
          <w:tab w:val="center" w:pos="4536"/>
          <w:tab w:val="right" w:pos="9072"/>
        </w:tabs>
        <w:spacing w:after="0" w:line="240" w:lineRule="auto"/>
        <w:ind w:left="709" w:hanging="425"/>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ab/>
        <w:t xml:space="preserve">-    klucz do igły </w:t>
      </w:r>
      <w:proofErr w:type="spellStart"/>
      <w:r w:rsidRPr="00F604CF">
        <w:rPr>
          <w:rFonts w:ascii="Times New Roman" w:eastAsia="Times New Roman" w:hAnsi="Times New Roman" w:cs="Times New Roman"/>
          <w:i/>
          <w:sz w:val="24"/>
          <w:szCs w:val="20"/>
          <w:lang w:eastAsia="pl-PL"/>
        </w:rPr>
        <w:t>fako</w:t>
      </w:r>
      <w:proofErr w:type="spellEnd"/>
      <w:r w:rsidRPr="00F604CF">
        <w:rPr>
          <w:rFonts w:ascii="Times New Roman" w:eastAsia="Times New Roman" w:hAnsi="Times New Roman" w:cs="Times New Roman"/>
          <w:i/>
          <w:sz w:val="24"/>
          <w:szCs w:val="20"/>
          <w:lang w:eastAsia="pl-PL"/>
        </w:rPr>
        <w:t xml:space="preserve"> – 1 szt.,</w:t>
      </w:r>
    </w:p>
    <w:p w:rsidR="00F604CF" w:rsidRPr="00F604CF" w:rsidRDefault="00F604CF" w:rsidP="00F604CF">
      <w:pPr>
        <w:tabs>
          <w:tab w:val="center" w:pos="4536"/>
          <w:tab w:val="right" w:pos="9072"/>
        </w:tabs>
        <w:spacing w:after="0" w:line="240" w:lineRule="auto"/>
        <w:ind w:left="709" w:hanging="425"/>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ab/>
        <w:t>-    rękaw irygacyjny – 1 szt.,</w:t>
      </w:r>
    </w:p>
    <w:p w:rsidR="00F604CF" w:rsidRPr="00F604CF" w:rsidRDefault="00F604CF" w:rsidP="00F604CF">
      <w:pPr>
        <w:tabs>
          <w:tab w:val="center" w:pos="4536"/>
          <w:tab w:val="right" w:pos="9072"/>
        </w:tabs>
        <w:spacing w:after="0" w:line="240" w:lineRule="auto"/>
        <w:ind w:left="709" w:hanging="425"/>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ab/>
        <w:t>-    igła do fakoemulsyfikacji – 1 szt.,</w:t>
      </w:r>
    </w:p>
    <w:p w:rsidR="00F604CF" w:rsidRPr="00F604CF" w:rsidRDefault="00F604CF" w:rsidP="00F604CF">
      <w:pPr>
        <w:tabs>
          <w:tab w:val="center" w:pos="4536"/>
          <w:tab w:val="right" w:pos="9072"/>
        </w:tabs>
        <w:spacing w:after="0" w:line="240" w:lineRule="auto"/>
        <w:ind w:left="709" w:hanging="425"/>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ab/>
        <w:t xml:space="preserve">-    strzałki – </w:t>
      </w:r>
      <w:proofErr w:type="spellStart"/>
      <w:r w:rsidRPr="00F604CF">
        <w:rPr>
          <w:rFonts w:ascii="Times New Roman" w:eastAsia="Times New Roman" w:hAnsi="Times New Roman" w:cs="Times New Roman"/>
          <w:i/>
          <w:sz w:val="24"/>
          <w:szCs w:val="20"/>
          <w:lang w:eastAsia="pl-PL"/>
        </w:rPr>
        <w:t>spongostan</w:t>
      </w:r>
      <w:proofErr w:type="spellEnd"/>
      <w:r w:rsidRPr="00F604CF">
        <w:rPr>
          <w:rFonts w:ascii="Times New Roman" w:eastAsia="Times New Roman" w:hAnsi="Times New Roman" w:cs="Times New Roman"/>
          <w:i/>
          <w:sz w:val="24"/>
          <w:szCs w:val="20"/>
          <w:lang w:eastAsia="pl-PL"/>
        </w:rPr>
        <w:t xml:space="preserve"> – 1 szt., </w:t>
      </w:r>
    </w:p>
    <w:p w:rsidR="00F604CF" w:rsidRPr="00F604CF" w:rsidRDefault="00F604CF" w:rsidP="00F604CF">
      <w:pPr>
        <w:tabs>
          <w:tab w:val="center" w:pos="4536"/>
          <w:tab w:val="right" w:pos="9072"/>
        </w:tabs>
        <w:spacing w:after="0" w:line="240" w:lineRule="auto"/>
        <w:ind w:left="709" w:hanging="425"/>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ab/>
        <w:t>-    ręcznik papierowy – 2 szt.,</w:t>
      </w:r>
    </w:p>
    <w:p w:rsidR="00F604CF" w:rsidRPr="00F604CF" w:rsidRDefault="00F604CF" w:rsidP="00F604CF">
      <w:pPr>
        <w:tabs>
          <w:tab w:val="center" w:pos="4536"/>
          <w:tab w:val="right" w:pos="9072"/>
        </w:tabs>
        <w:spacing w:after="0" w:line="240" w:lineRule="auto"/>
        <w:ind w:left="709" w:hanging="425"/>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ab/>
        <w:t>-    kieliszek plastikowy 60 ml – 1 szt.,</w:t>
      </w:r>
    </w:p>
    <w:p w:rsidR="00F604CF" w:rsidRPr="00F604CF" w:rsidRDefault="00F604CF" w:rsidP="00F604CF">
      <w:pPr>
        <w:tabs>
          <w:tab w:val="center" w:pos="4536"/>
          <w:tab w:val="right" w:pos="9072"/>
        </w:tabs>
        <w:spacing w:after="0" w:line="240" w:lineRule="auto"/>
        <w:ind w:left="709" w:hanging="425"/>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ab/>
        <w:t>-    miseczka plastikowa 250 ml. – 1 szt.,</w:t>
      </w:r>
    </w:p>
    <w:p w:rsidR="00F604CF" w:rsidRPr="00F604CF" w:rsidRDefault="00F604CF" w:rsidP="00F604CF">
      <w:pPr>
        <w:tabs>
          <w:tab w:val="center" w:pos="4536"/>
          <w:tab w:val="right" w:pos="9072"/>
        </w:tabs>
        <w:spacing w:after="0" w:line="240" w:lineRule="auto"/>
        <w:ind w:left="709" w:hanging="425"/>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ab/>
        <w:t xml:space="preserve">-    kaniula do </w:t>
      </w:r>
      <w:proofErr w:type="spellStart"/>
      <w:r w:rsidRPr="00F604CF">
        <w:rPr>
          <w:rFonts w:ascii="Times New Roman" w:eastAsia="Times New Roman" w:hAnsi="Times New Roman" w:cs="Times New Roman"/>
          <w:i/>
          <w:sz w:val="24"/>
          <w:szCs w:val="20"/>
          <w:lang w:eastAsia="pl-PL"/>
        </w:rPr>
        <w:t>hydrodysekcji</w:t>
      </w:r>
      <w:proofErr w:type="spellEnd"/>
      <w:r w:rsidRPr="00F604CF">
        <w:rPr>
          <w:rFonts w:ascii="Times New Roman" w:eastAsia="Times New Roman" w:hAnsi="Times New Roman" w:cs="Times New Roman"/>
          <w:i/>
          <w:sz w:val="24"/>
          <w:szCs w:val="20"/>
          <w:lang w:eastAsia="pl-PL"/>
        </w:rPr>
        <w:t xml:space="preserve"> 25G – 1 szt.</w:t>
      </w:r>
    </w:p>
    <w:p w:rsidR="00F604CF" w:rsidRPr="00F604CF" w:rsidRDefault="00F604CF" w:rsidP="00F604CF">
      <w:pPr>
        <w:tabs>
          <w:tab w:val="center" w:pos="4536"/>
          <w:tab w:val="right" w:pos="9072"/>
        </w:tabs>
        <w:spacing w:after="0" w:line="240" w:lineRule="auto"/>
        <w:ind w:left="709" w:hanging="425"/>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ab/>
        <w:t>-    tacka na narzędzia – 1 szt.</w:t>
      </w:r>
    </w:p>
    <w:p w:rsidR="00F604CF" w:rsidRPr="00F604CF" w:rsidRDefault="003C56D9" w:rsidP="00F604CF">
      <w:pPr>
        <w:tabs>
          <w:tab w:val="center" w:pos="4536"/>
          <w:tab w:val="right" w:pos="9072"/>
        </w:tabs>
        <w:spacing w:after="0" w:line="240" w:lineRule="auto"/>
        <w:ind w:left="993" w:hanging="567"/>
        <w:jc w:val="both"/>
        <w:rPr>
          <w:rFonts w:ascii="Times New Roman" w:eastAsia="Times New Roman" w:hAnsi="Times New Roman" w:cs="Times New Roman"/>
          <w:i/>
          <w:sz w:val="24"/>
          <w:szCs w:val="20"/>
          <w:lang w:eastAsia="pl-PL"/>
        </w:rPr>
      </w:pPr>
      <w:r>
        <w:rPr>
          <w:rFonts w:ascii="Times New Roman" w:eastAsia="Times New Roman" w:hAnsi="Times New Roman" w:cs="Times New Roman"/>
          <w:i/>
          <w:sz w:val="24"/>
          <w:szCs w:val="20"/>
          <w:lang w:eastAsia="pl-PL"/>
        </w:rPr>
        <w:t>f</w:t>
      </w:r>
      <w:r w:rsidR="00F604CF" w:rsidRPr="00F604CF">
        <w:rPr>
          <w:rFonts w:ascii="Times New Roman" w:eastAsia="Times New Roman" w:hAnsi="Times New Roman" w:cs="Times New Roman"/>
          <w:i/>
          <w:sz w:val="24"/>
          <w:szCs w:val="20"/>
          <w:lang w:eastAsia="pl-PL"/>
        </w:rPr>
        <w:t>)  Bezpłatne użyczenie aparatu do fakoemulsyfikacji na okres 12 miesięcy i jego parametry:</w:t>
      </w:r>
    </w:p>
    <w:p w:rsidR="00F604CF" w:rsidRPr="00F604CF" w:rsidRDefault="00F604CF" w:rsidP="00F604CF">
      <w:pPr>
        <w:tabs>
          <w:tab w:val="right" w:pos="851"/>
        </w:tabs>
        <w:spacing w:after="0" w:line="240" w:lineRule="auto"/>
        <w:ind w:left="851"/>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rok produkcji nie wcześniej niż 2011 rok,</w:t>
      </w:r>
    </w:p>
    <w:p w:rsidR="00F604CF" w:rsidRPr="00F604CF" w:rsidRDefault="00F604CF" w:rsidP="00F604CF">
      <w:pPr>
        <w:tabs>
          <w:tab w:val="right" w:pos="851"/>
        </w:tabs>
        <w:spacing w:after="0" w:line="240" w:lineRule="auto"/>
        <w:ind w:left="851"/>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pompa perystaltyczna</w:t>
      </w:r>
    </w:p>
    <w:p w:rsidR="00F604CF" w:rsidRPr="00F604CF" w:rsidRDefault="00F604CF" w:rsidP="00F604CF">
      <w:pPr>
        <w:tabs>
          <w:tab w:val="right" w:pos="851"/>
        </w:tabs>
        <w:spacing w:after="0" w:line="240" w:lineRule="auto"/>
        <w:ind w:left="851"/>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zakres przepływu aspiracyjnego 0-60 ml/min,</w:t>
      </w:r>
    </w:p>
    <w:p w:rsidR="00F604CF" w:rsidRPr="00F604CF" w:rsidRDefault="00F604CF" w:rsidP="00F604CF">
      <w:pPr>
        <w:tabs>
          <w:tab w:val="right" w:pos="851"/>
        </w:tabs>
        <w:spacing w:after="0" w:line="240" w:lineRule="auto"/>
        <w:ind w:left="851"/>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możliwość chwilowego podniesienia przepływu aspiracyjnego do 100 ml/min.,</w:t>
      </w:r>
    </w:p>
    <w:p w:rsidR="00F604CF" w:rsidRPr="00F604CF" w:rsidRDefault="00F604CF" w:rsidP="00F604CF">
      <w:pPr>
        <w:tabs>
          <w:tab w:val="right" w:pos="851"/>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zakres regulacji podciśnienia min. 0-650 mmHg,</w:t>
      </w:r>
    </w:p>
    <w:p w:rsidR="00F604CF" w:rsidRPr="00F604CF" w:rsidRDefault="00F604CF" w:rsidP="00F604CF">
      <w:pPr>
        <w:tabs>
          <w:tab w:val="right" w:pos="851"/>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xml:space="preserve">-   przepływ zwrotny – </w:t>
      </w:r>
      <w:proofErr w:type="spellStart"/>
      <w:r w:rsidRPr="00F604CF">
        <w:rPr>
          <w:rFonts w:ascii="Times New Roman" w:eastAsia="Times New Roman" w:hAnsi="Times New Roman" w:cs="Times New Roman"/>
          <w:i/>
          <w:sz w:val="24"/>
          <w:szCs w:val="20"/>
          <w:lang w:eastAsia="pl-PL"/>
        </w:rPr>
        <w:t>reflux</w:t>
      </w:r>
      <w:proofErr w:type="spellEnd"/>
      <w:r w:rsidRPr="00F604CF">
        <w:rPr>
          <w:rFonts w:ascii="Times New Roman" w:eastAsia="Times New Roman" w:hAnsi="Times New Roman" w:cs="Times New Roman"/>
          <w:i/>
          <w:sz w:val="24"/>
          <w:szCs w:val="20"/>
          <w:lang w:eastAsia="pl-PL"/>
        </w:rPr>
        <w:t>,</w:t>
      </w:r>
    </w:p>
    <w:p w:rsidR="00F604CF" w:rsidRPr="00F604CF" w:rsidRDefault="00F604CF" w:rsidP="00F604CF">
      <w:pPr>
        <w:tabs>
          <w:tab w:val="right" w:pos="1134"/>
        </w:tabs>
        <w:spacing w:after="0" w:line="240" w:lineRule="auto"/>
        <w:ind w:left="1134" w:hanging="283"/>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kaseta pompy perystaltycznej z membraną „perystaltyczna” zamiast klasycznego drenu naciągniętego na rolkach pompy. Kaseta zintegrowana z kompletem drenów,</w:t>
      </w:r>
    </w:p>
    <w:p w:rsidR="00F604CF" w:rsidRPr="00F604CF" w:rsidRDefault="00F604CF" w:rsidP="00F604CF">
      <w:pPr>
        <w:tabs>
          <w:tab w:val="right" w:pos="851"/>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zamknięty system płynowy,</w:t>
      </w:r>
    </w:p>
    <w:p w:rsidR="00F604CF" w:rsidRPr="00F604CF" w:rsidRDefault="00F604CF" w:rsidP="00F604CF">
      <w:pPr>
        <w:tabs>
          <w:tab w:val="right" w:pos="851"/>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głowica z min 4-kryształowym elementem piezoelektrycznym,</w:t>
      </w:r>
    </w:p>
    <w:p w:rsidR="00F604CF" w:rsidRPr="00F604CF" w:rsidRDefault="00F604CF" w:rsidP="00F604CF">
      <w:pPr>
        <w:tabs>
          <w:tab w:val="right" w:pos="1134"/>
        </w:tabs>
        <w:spacing w:after="0" w:line="240" w:lineRule="auto"/>
        <w:ind w:left="1134" w:hanging="283"/>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lastRenderedPageBreak/>
        <w:t xml:space="preserve">-  głowica </w:t>
      </w:r>
      <w:proofErr w:type="spellStart"/>
      <w:r w:rsidRPr="00F604CF">
        <w:rPr>
          <w:rFonts w:ascii="Times New Roman" w:eastAsia="Times New Roman" w:hAnsi="Times New Roman" w:cs="Times New Roman"/>
          <w:i/>
          <w:sz w:val="24"/>
          <w:szCs w:val="20"/>
          <w:lang w:eastAsia="pl-PL"/>
        </w:rPr>
        <w:t>fako</w:t>
      </w:r>
      <w:proofErr w:type="spellEnd"/>
      <w:r w:rsidRPr="00F604CF">
        <w:rPr>
          <w:rFonts w:ascii="Times New Roman" w:eastAsia="Times New Roman" w:hAnsi="Times New Roman" w:cs="Times New Roman"/>
          <w:i/>
          <w:sz w:val="24"/>
          <w:szCs w:val="20"/>
          <w:lang w:eastAsia="pl-PL"/>
        </w:rPr>
        <w:t xml:space="preserve"> umożliwiająca oprócz pracy z tradycyjnymi ultradźwiękami (o kierunku) przód tył) pracę z ultradźwiękami skrętnymi (oscylacje </w:t>
      </w:r>
      <w:proofErr w:type="spellStart"/>
      <w:r w:rsidRPr="00F604CF">
        <w:rPr>
          <w:rFonts w:ascii="Times New Roman" w:eastAsia="Times New Roman" w:hAnsi="Times New Roman" w:cs="Times New Roman"/>
          <w:i/>
          <w:sz w:val="24"/>
          <w:szCs w:val="20"/>
          <w:lang w:eastAsia="pl-PL"/>
        </w:rPr>
        <w:t>tipa</w:t>
      </w:r>
      <w:proofErr w:type="spellEnd"/>
      <w:r w:rsidRPr="00F604CF">
        <w:rPr>
          <w:rFonts w:ascii="Times New Roman" w:eastAsia="Times New Roman" w:hAnsi="Times New Roman" w:cs="Times New Roman"/>
          <w:i/>
          <w:sz w:val="24"/>
          <w:szCs w:val="20"/>
          <w:lang w:eastAsia="pl-PL"/>
        </w:rPr>
        <w:t xml:space="preserve"> w kierunku poprzecznym do głównej osi głowicy). </w:t>
      </w:r>
      <w:r w:rsidRPr="00F604CF">
        <w:rPr>
          <w:rFonts w:ascii="Times New Roman" w:eastAsia="Times New Roman" w:hAnsi="Times New Roman" w:cs="Times New Roman"/>
          <w:i/>
          <w:sz w:val="24"/>
          <w:szCs w:val="24"/>
          <w:lang w:eastAsia="pl-PL"/>
        </w:rPr>
        <w:t>Możliwość niezależnego ustawienia ultradźwięków tradycyjnych i oscylacyjnych</w:t>
      </w:r>
    </w:p>
    <w:p w:rsidR="00F604CF" w:rsidRPr="00F604CF" w:rsidRDefault="00F604CF" w:rsidP="00F604CF">
      <w:pPr>
        <w:tabs>
          <w:tab w:val="right" w:pos="851"/>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pulsacyjny tryb fakoemulsyfikacji,</w:t>
      </w:r>
    </w:p>
    <w:p w:rsidR="00F604CF" w:rsidRPr="00F604CF" w:rsidRDefault="00F604CF" w:rsidP="00F604CF">
      <w:pPr>
        <w:tabs>
          <w:tab w:val="right" w:pos="851"/>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zakres regulacji częstotliwości pulsów min 5-100 pulsów/sek.,</w:t>
      </w:r>
    </w:p>
    <w:p w:rsidR="00F604CF" w:rsidRPr="00F604CF" w:rsidRDefault="00F604CF" w:rsidP="00F604CF">
      <w:pPr>
        <w:tabs>
          <w:tab w:val="right" w:pos="851"/>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xml:space="preserve">-   tryb </w:t>
      </w:r>
      <w:proofErr w:type="spellStart"/>
      <w:r w:rsidRPr="00F604CF">
        <w:rPr>
          <w:rFonts w:ascii="Times New Roman" w:eastAsia="Times New Roman" w:hAnsi="Times New Roman" w:cs="Times New Roman"/>
          <w:i/>
          <w:sz w:val="24"/>
          <w:szCs w:val="20"/>
          <w:lang w:eastAsia="pl-PL"/>
        </w:rPr>
        <w:t>fako</w:t>
      </w:r>
      <w:proofErr w:type="spellEnd"/>
      <w:r w:rsidRPr="00F604CF">
        <w:rPr>
          <w:rFonts w:ascii="Times New Roman" w:eastAsia="Times New Roman" w:hAnsi="Times New Roman" w:cs="Times New Roman"/>
          <w:i/>
          <w:sz w:val="24"/>
          <w:szCs w:val="20"/>
          <w:lang w:eastAsia="pl-PL"/>
        </w:rPr>
        <w:t xml:space="preserve"> „</w:t>
      </w:r>
      <w:proofErr w:type="spellStart"/>
      <w:r w:rsidRPr="00F604CF">
        <w:rPr>
          <w:rFonts w:ascii="Times New Roman" w:eastAsia="Times New Roman" w:hAnsi="Times New Roman" w:cs="Times New Roman"/>
          <w:i/>
          <w:sz w:val="24"/>
          <w:szCs w:val="20"/>
          <w:lang w:eastAsia="pl-PL"/>
        </w:rPr>
        <w:t>burst</w:t>
      </w:r>
      <w:proofErr w:type="spellEnd"/>
      <w:r w:rsidRPr="00F604CF">
        <w:rPr>
          <w:rFonts w:ascii="Times New Roman" w:eastAsia="Times New Roman" w:hAnsi="Times New Roman" w:cs="Times New Roman"/>
          <w:i/>
          <w:sz w:val="24"/>
          <w:szCs w:val="20"/>
          <w:lang w:eastAsia="pl-PL"/>
        </w:rPr>
        <w:t>”</w:t>
      </w:r>
    </w:p>
    <w:p w:rsidR="00F604CF" w:rsidRPr="00F604CF" w:rsidRDefault="00F604CF" w:rsidP="00F604CF">
      <w:pPr>
        <w:tabs>
          <w:tab w:val="right" w:pos="851"/>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możliwość ustawienia czasu trwania pojedynczego pulsu w trybie „</w:t>
      </w:r>
      <w:proofErr w:type="spellStart"/>
      <w:r w:rsidRPr="00F604CF">
        <w:rPr>
          <w:rFonts w:ascii="Times New Roman" w:eastAsia="Times New Roman" w:hAnsi="Times New Roman" w:cs="Times New Roman"/>
          <w:i/>
          <w:sz w:val="24"/>
          <w:szCs w:val="20"/>
          <w:lang w:eastAsia="pl-PL"/>
        </w:rPr>
        <w:t>burst</w:t>
      </w:r>
      <w:proofErr w:type="spellEnd"/>
      <w:r w:rsidRPr="00F604CF">
        <w:rPr>
          <w:rFonts w:ascii="Times New Roman" w:eastAsia="Times New Roman" w:hAnsi="Times New Roman" w:cs="Times New Roman"/>
          <w:i/>
          <w:sz w:val="24"/>
          <w:szCs w:val="20"/>
          <w:lang w:eastAsia="pl-PL"/>
        </w:rPr>
        <w:t>”,</w:t>
      </w:r>
    </w:p>
    <w:p w:rsidR="00F604CF" w:rsidRPr="00F604CF" w:rsidRDefault="00F604CF" w:rsidP="004347E1">
      <w:pPr>
        <w:tabs>
          <w:tab w:val="right" w:pos="1134"/>
        </w:tabs>
        <w:spacing w:after="0" w:line="240" w:lineRule="auto"/>
        <w:ind w:left="1134" w:hanging="283"/>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xml:space="preserve">-  </w:t>
      </w:r>
      <w:proofErr w:type="spellStart"/>
      <w:r w:rsidRPr="00F604CF">
        <w:rPr>
          <w:rFonts w:ascii="Times New Roman" w:eastAsia="Times New Roman" w:hAnsi="Times New Roman" w:cs="Times New Roman"/>
          <w:i/>
          <w:sz w:val="24"/>
          <w:szCs w:val="20"/>
          <w:lang w:eastAsia="pl-PL"/>
        </w:rPr>
        <w:t>tipy</w:t>
      </w:r>
      <w:proofErr w:type="spellEnd"/>
      <w:r w:rsidRPr="00F604CF">
        <w:rPr>
          <w:rFonts w:ascii="Times New Roman" w:eastAsia="Times New Roman" w:hAnsi="Times New Roman" w:cs="Times New Roman"/>
          <w:i/>
          <w:sz w:val="24"/>
          <w:szCs w:val="20"/>
          <w:lang w:eastAsia="pl-PL"/>
        </w:rPr>
        <w:t xml:space="preserve"> do fakoemulsyfikacji z rozwiązaniem typu „bypass” (specjalny otwór w ściance  bocznej redukujący efekt </w:t>
      </w:r>
      <w:proofErr w:type="spellStart"/>
      <w:r w:rsidRPr="00F604CF">
        <w:rPr>
          <w:rFonts w:ascii="Times New Roman" w:eastAsia="Times New Roman" w:hAnsi="Times New Roman" w:cs="Times New Roman"/>
          <w:i/>
          <w:sz w:val="24"/>
          <w:szCs w:val="20"/>
          <w:lang w:eastAsia="pl-PL"/>
        </w:rPr>
        <w:t>surge</w:t>
      </w:r>
      <w:proofErr w:type="spellEnd"/>
      <w:r w:rsidRPr="00F604CF">
        <w:rPr>
          <w:rFonts w:ascii="Times New Roman" w:eastAsia="Times New Roman" w:hAnsi="Times New Roman" w:cs="Times New Roman"/>
          <w:i/>
          <w:sz w:val="24"/>
          <w:szCs w:val="20"/>
          <w:lang w:eastAsia="pl-PL"/>
        </w:rPr>
        <w:t>)</w:t>
      </w:r>
    </w:p>
    <w:p w:rsidR="00F604CF" w:rsidRPr="00F604CF" w:rsidRDefault="00F604CF" w:rsidP="00F604CF">
      <w:pPr>
        <w:tabs>
          <w:tab w:val="right" w:pos="851"/>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napęd pneumatyczny noża do witrektomii,</w:t>
      </w:r>
    </w:p>
    <w:p w:rsidR="00F604CF" w:rsidRPr="00F604CF" w:rsidRDefault="00F604CF" w:rsidP="00F604CF">
      <w:pPr>
        <w:tabs>
          <w:tab w:val="right" w:pos="851"/>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możliwość pracy noża do witrektomii przedniej z prędkością 10-2500 cięć/min.,</w:t>
      </w:r>
    </w:p>
    <w:p w:rsidR="00F604CF" w:rsidRPr="00F604CF" w:rsidRDefault="00F604CF" w:rsidP="00F604CF">
      <w:pPr>
        <w:tabs>
          <w:tab w:val="right" w:pos="851"/>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diatermia zintegrowana z urządzeniem,</w:t>
      </w:r>
    </w:p>
    <w:p w:rsidR="00F604CF" w:rsidRPr="00F604CF" w:rsidRDefault="00F604CF" w:rsidP="00F604CF">
      <w:pPr>
        <w:tabs>
          <w:tab w:val="right" w:pos="851"/>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diatermia sterowana z przełącznika nożnego,</w:t>
      </w:r>
    </w:p>
    <w:p w:rsidR="00F604CF" w:rsidRPr="00F604CF" w:rsidRDefault="00F604CF" w:rsidP="00F604CF">
      <w:pPr>
        <w:tabs>
          <w:tab w:val="right" w:pos="851"/>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liniowy tryb pracy diatermii,</w:t>
      </w:r>
    </w:p>
    <w:p w:rsidR="00F604CF" w:rsidRPr="00F604CF" w:rsidRDefault="00F604CF" w:rsidP="00F604CF">
      <w:pPr>
        <w:tabs>
          <w:tab w:val="right" w:pos="851"/>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sygnalizacja parametrów pracy i stanów alarmowych,</w:t>
      </w:r>
    </w:p>
    <w:p w:rsidR="00F604CF" w:rsidRPr="00F604CF" w:rsidRDefault="00F604CF" w:rsidP="00F604CF">
      <w:pPr>
        <w:tabs>
          <w:tab w:val="right" w:pos="851"/>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sterownik nożny z regulacją zakresu poszczególnych pozycji,</w:t>
      </w:r>
    </w:p>
    <w:p w:rsidR="00F604CF" w:rsidRPr="00F604CF" w:rsidRDefault="00F604CF" w:rsidP="00F604CF">
      <w:pPr>
        <w:tabs>
          <w:tab w:val="right" w:pos="851"/>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bezprzewodowy pilot zdalnego sterowania,</w:t>
      </w:r>
    </w:p>
    <w:p w:rsidR="00F604CF" w:rsidRPr="00F604CF" w:rsidRDefault="00F604CF" w:rsidP="00F604CF">
      <w:pPr>
        <w:tabs>
          <w:tab w:val="right" w:pos="1134"/>
        </w:tabs>
        <w:spacing w:after="0" w:line="240" w:lineRule="auto"/>
        <w:ind w:left="1134" w:hanging="283"/>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możliwość programowania i sterowania przełącznikiem nożnym sekwencji zabiegu,</w:t>
      </w:r>
    </w:p>
    <w:p w:rsidR="00F604CF" w:rsidRPr="00F604CF" w:rsidRDefault="00F604CF" w:rsidP="00F604CF">
      <w:pPr>
        <w:tabs>
          <w:tab w:val="right" w:pos="1134"/>
        </w:tabs>
        <w:spacing w:after="0" w:line="240" w:lineRule="auto"/>
        <w:ind w:left="1134" w:hanging="283"/>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możliwość programowania wysokości statywu kroplówki w zakresie 13-110 cm,</w:t>
      </w:r>
    </w:p>
    <w:p w:rsidR="00F604CF" w:rsidRPr="00F604CF" w:rsidRDefault="00F604CF" w:rsidP="00F604CF">
      <w:pPr>
        <w:tabs>
          <w:tab w:val="right" w:pos="1134"/>
        </w:tabs>
        <w:spacing w:after="0" w:line="240" w:lineRule="auto"/>
        <w:ind w:left="1134" w:hanging="283"/>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możliwość pracy z urządzeniem do zapisu VIDEO parametrów wykonywanego zabiegu,</w:t>
      </w:r>
    </w:p>
    <w:p w:rsidR="00F604CF" w:rsidRPr="00F604CF" w:rsidRDefault="00F604CF" w:rsidP="00F604CF">
      <w:pPr>
        <w:tabs>
          <w:tab w:val="right" w:pos="851"/>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zintegrowana taca o regulowanej wysokości,</w:t>
      </w:r>
    </w:p>
    <w:p w:rsidR="00F604CF" w:rsidRPr="00F604CF" w:rsidRDefault="00F604CF" w:rsidP="00F604CF">
      <w:pPr>
        <w:tabs>
          <w:tab w:val="right" w:pos="851"/>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zintegrowany statyw kroplówki i podstawa jezdna,</w:t>
      </w:r>
    </w:p>
    <w:p w:rsidR="00F604CF" w:rsidRPr="00F604CF" w:rsidRDefault="00F604CF" w:rsidP="00F604CF">
      <w:pPr>
        <w:tabs>
          <w:tab w:val="right" w:pos="851"/>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zasilanie 220-240V/50-60Hz</w:t>
      </w:r>
    </w:p>
    <w:p w:rsidR="00F604CF" w:rsidRPr="00F604CF" w:rsidRDefault="00F604CF" w:rsidP="00F604CF">
      <w:pPr>
        <w:tabs>
          <w:tab w:val="right" w:pos="851"/>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klasa ochronności I,</w:t>
      </w:r>
    </w:p>
    <w:p w:rsidR="00F604CF" w:rsidRPr="00F604CF" w:rsidRDefault="00F604CF" w:rsidP="00F604CF">
      <w:pPr>
        <w:tabs>
          <w:tab w:val="right" w:pos="851"/>
        </w:tabs>
        <w:spacing w:after="0" w:line="240" w:lineRule="auto"/>
        <w:ind w:left="851"/>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wyposażenie:</w:t>
      </w:r>
    </w:p>
    <w:p w:rsidR="00F604CF" w:rsidRPr="00F604CF" w:rsidRDefault="00F604CF" w:rsidP="00F604CF">
      <w:pPr>
        <w:tabs>
          <w:tab w:val="center" w:pos="4536"/>
          <w:tab w:val="right" w:pos="9072"/>
        </w:tabs>
        <w:spacing w:after="0" w:line="240" w:lineRule="auto"/>
        <w:ind w:left="709" w:hanging="425"/>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ab/>
        <w:t xml:space="preserve">       głowica do </w:t>
      </w:r>
      <w:proofErr w:type="spellStart"/>
      <w:r w:rsidRPr="00F604CF">
        <w:rPr>
          <w:rFonts w:ascii="Times New Roman" w:eastAsia="Times New Roman" w:hAnsi="Times New Roman" w:cs="Times New Roman"/>
          <w:i/>
          <w:sz w:val="24"/>
          <w:szCs w:val="20"/>
          <w:lang w:eastAsia="pl-PL"/>
        </w:rPr>
        <w:t>fakoemulsykikacji</w:t>
      </w:r>
      <w:proofErr w:type="spellEnd"/>
      <w:r w:rsidRPr="00F604CF">
        <w:rPr>
          <w:rFonts w:ascii="Times New Roman" w:eastAsia="Times New Roman" w:hAnsi="Times New Roman" w:cs="Times New Roman"/>
          <w:i/>
          <w:sz w:val="24"/>
          <w:szCs w:val="20"/>
          <w:lang w:eastAsia="pl-PL"/>
        </w:rPr>
        <w:t xml:space="preserve"> - 8 </w:t>
      </w:r>
      <w:proofErr w:type="spellStart"/>
      <w:r w:rsidRPr="00F604CF">
        <w:rPr>
          <w:rFonts w:ascii="Times New Roman" w:eastAsia="Times New Roman" w:hAnsi="Times New Roman" w:cs="Times New Roman"/>
          <w:i/>
          <w:sz w:val="24"/>
          <w:szCs w:val="20"/>
          <w:lang w:eastAsia="pl-PL"/>
        </w:rPr>
        <w:t>szt</w:t>
      </w:r>
      <w:proofErr w:type="spellEnd"/>
      <w:r w:rsidRPr="00F604CF">
        <w:rPr>
          <w:rFonts w:ascii="Times New Roman" w:eastAsia="Times New Roman" w:hAnsi="Times New Roman" w:cs="Times New Roman"/>
          <w:i/>
          <w:sz w:val="24"/>
          <w:szCs w:val="20"/>
          <w:lang w:eastAsia="pl-PL"/>
        </w:rPr>
        <w:t>,</w:t>
      </w:r>
    </w:p>
    <w:p w:rsidR="00F604CF" w:rsidRPr="00F604CF" w:rsidRDefault="00F604CF" w:rsidP="00F604CF">
      <w:pPr>
        <w:tabs>
          <w:tab w:val="center" w:pos="4536"/>
          <w:tab w:val="right" w:pos="9072"/>
        </w:tabs>
        <w:spacing w:after="0" w:line="240" w:lineRule="auto"/>
        <w:ind w:left="709" w:firstLine="425"/>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xml:space="preserve">końcówki </w:t>
      </w:r>
      <w:proofErr w:type="spellStart"/>
      <w:r w:rsidRPr="00F604CF">
        <w:rPr>
          <w:rFonts w:ascii="Times New Roman" w:eastAsia="Times New Roman" w:hAnsi="Times New Roman" w:cs="Times New Roman"/>
          <w:i/>
          <w:sz w:val="24"/>
          <w:szCs w:val="20"/>
          <w:lang w:eastAsia="pl-PL"/>
        </w:rPr>
        <w:t>bimanulane</w:t>
      </w:r>
      <w:proofErr w:type="spellEnd"/>
      <w:r w:rsidRPr="00F604CF">
        <w:rPr>
          <w:rFonts w:ascii="Times New Roman" w:eastAsia="Times New Roman" w:hAnsi="Times New Roman" w:cs="Times New Roman"/>
          <w:i/>
          <w:sz w:val="24"/>
          <w:szCs w:val="20"/>
          <w:lang w:eastAsia="pl-PL"/>
        </w:rPr>
        <w:t xml:space="preserve"> - 8 </w:t>
      </w:r>
      <w:proofErr w:type="spellStart"/>
      <w:r w:rsidRPr="00F604CF">
        <w:rPr>
          <w:rFonts w:ascii="Times New Roman" w:eastAsia="Times New Roman" w:hAnsi="Times New Roman" w:cs="Times New Roman"/>
          <w:i/>
          <w:sz w:val="24"/>
          <w:szCs w:val="20"/>
          <w:lang w:eastAsia="pl-PL"/>
        </w:rPr>
        <w:t>kompl</w:t>
      </w:r>
      <w:proofErr w:type="spellEnd"/>
      <w:r w:rsidRPr="00F604CF">
        <w:rPr>
          <w:rFonts w:ascii="Times New Roman" w:eastAsia="Times New Roman" w:hAnsi="Times New Roman" w:cs="Times New Roman"/>
          <w:i/>
          <w:sz w:val="24"/>
          <w:szCs w:val="20"/>
          <w:lang w:eastAsia="pl-PL"/>
        </w:rPr>
        <w:t>.,</w:t>
      </w:r>
    </w:p>
    <w:p w:rsidR="00F604CF" w:rsidRPr="00F604CF" w:rsidRDefault="00F604CF" w:rsidP="00F604CF">
      <w:pPr>
        <w:tabs>
          <w:tab w:val="center" w:pos="4536"/>
          <w:tab w:val="right" w:pos="9072"/>
        </w:tabs>
        <w:spacing w:after="0" w:line="240" w:lineRule="auto"/>
        <w:ind w:left="709" w:firstLine="425"/>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karta pamięci - 1 szt.,</w:t>
      </w:r>
    </w:p>
    <w:p w:rsidR="00F604CF" w:rsidRPr="00F604CF" w:rsidRDefault="00F604CF" w:rsidP="00F604CF">
      <w:pPr>
        <w:tabs>
          <w:tab w:val="center" w:pos="4536"/>
          <w:tab w:val="right" w:pos="9072"/>
        </w:tabs>
        <w:spacing w:after="0" w:line="240" w:lineRule="auto"/>
        <w:ind w:left="709" w:firstLine="425"/>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noże do witrektomii - 6 szt.,</w:t>
      </w:r>
    </w:p>
    <w:p w:rsidR="00F604CF" w:rsidRPr="00F604CF" w:rsidRDefault="00F604CF" w:rsidP="00F604CF">
      <w:pPr>
        <w:tabs>
          <w:tab w:val="center" w:pos="4536"/>
          <w:tab w:val="right" w:pos="9072"/>
        </w:tabs>
        <w:spacing w:after="0" w:line="240" w:lineRule="auto"/>
        <w:ind w:left="709" w:firstLine="425"/>
        <w:rPr>
          <w:rFonts w:ascii="Times New Roman" w:eastAsia="Times New Roman" w:hAnsi="Times New Roman" w:cs="Times New Roman"/>
          <w:i/>
          <w:sz w:val="24"/>
          <w:szCs w:val="20"/>
          <w:lang w:eastAsia="pl-PL"/>
        </w:rPr>
      </w:pPr>
      <w:proofErr w:type="spellStart"/>
      <w:r w:rsidRPr="00F604CF">
        <w:rPr>
          <w:rFonts w:ascii="Times New Roman" w:eastAsia="Times New Roman" w:hAnsi="Times New Roman" w:cs="Times New Roman"/>
          <w:i/>
          <w:sz w:val="24"/>
          <w:szCs w:val="20"/>
          <w:lang w:eastAsia="pl-PL"/>
        </w:rPr>
        <w:t>penseta</w:t>
      </w:r>
      <w:proofErr w:type="spellEnd"/>
      <w:r w:rsidRPr="00F604CF">
        <w:rPr>
          <w:rFonts w:ascii="Times New Roman" w:eastAsia="Times New Roman" w:hAnsi="Times New Roman" w:cs="Times New Roman"/>
          <w:i/>
          <w:sz w:val="24"/>
          <w:szCs w:val="20"/>
          <w:lang w:eastAsia="pl-PL"/>
        </w:rPr>
        <w:t xml:space="preserve"> diatermiczna – 2 szt.</w:t>
      </w:r>
    </w:p>
    <w:p w:rsidR="00F604CF" w:rsidRPr="00F604CF" w:rsidRDefault="00F604CF" w:rsidP="00F604CF">
      <w:pPr>
        <w:tabs>
          <w:tab w:val="center" w:pos="4536"/>
          <w:tab w:val="right" w:pos="9072"/>
        </w:tabs>
        <w:spacing w:after="0" w:line="240" w:lineRule="auto"/>
        <w:ind w:left="709" w:firstLine="425"/>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przewód do diatermii – 2 szt.,</w:t>
      </w:r>
    </w:p>
    <w:p w:rsidR="00F604CF" w:rsidRPr="00F604CF" w:rsidRDefault="00F604CF" w:rsidP="00F604CF">
      <w:pPr>
        <w:tabs>
          <w:tab w:val="center" w:pos="4536"/>
          <w:tab w:val="right" w:pos="9072"/>
        </w:tabs>
        <w:spacing w:after="0" w:line="240" w:lineRule="auto"/>
        <w:ind w:left="709" w:firstLine="425"/>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xml:space="preserve">kluczyk do odkręcania </w:t>
      </w:r>
      <w:proofErr w:type="spellStart"/>
      <w:r w:rsidRPr="00F604CF">
        <w:rPr>
          <w:rFonts w:ascii="Times New Roman" w:eastAsia="Times New Roman" w:hAnsi="Times New Roman" w:cs="Times New Roman"/>
          <w:i/>
          <w:sz w:val="24"/>
          <w:szCs w:val="20"/>
          <w:lang w:eastAsia="pl-PL"/>
        </w:rPr>
        <w:t>tipa</w:t>
      </w:r>
      <w:proofErr w:type="spellEnd"/>
      <w:r w:rsidRPr="00F604CF">
        <w:rPr>
          <w:rFonts w:ascii="Times New Roman" w:eastAsia="Times New Roman" w:hAnsi="Times New Roman" w:cs="Times New Roman"/>
          <w:i/>
          <w:sz w:val="24"/>
          <w:szCs w:val="20"/>
          <w:lang w:eastAsia="pl-PL"/>
        </w:rPr>
        <w:t xml:space="preserve"> – 2 szt.</w:t>
      </w:r>
    </w:p>
    <w:p w:rsidR="00F604CF" w:rsidRPr="00F604CF" w:rsidRDefault="004347E1" w:rsidP="00F604CF">
      <w:pPr>
        <w:tabs>
          <w:tab w:val="center" w:pos="4536"/>
          <w:tab w:val="right" w:pos="9072"/>
        </w:tabs>
        <w:spacing w:after="0" w:line="240" w:lineRule="auto"/>
        <w:ind w:left="709" w:hanging="425"/>
        <w:jc w:val="both"/>
        <w:rPr>
          <w:rFonts w:ascii="Times New Roman" w:eastAsia="Times New Roman" w:hAnsi="Times New Roman" w:cs="Times New Roman"/>
          <w:i/>
          <w:sz w:val="24"/>
          <w:szCs w:val="20"/>
          <w:lang w:eastAsia="pl-PL"/>
        </w:rPr>
      </w:pPr>
      <w:r>
        <w:rPr>
          <w:rFonts w:ascii="Times New Roman" w:eastAsia="Times New Roman" w:hAnsi="Times New Roman" w:cs="Times New Roman"/>
          <w:i/>
          <w:sz w:val="24"/>
          <w:szCs w:val="20"/>
          <w:lang w:eastAsia="pl-PL"/>
        </w:rPr>
        <w:t>2</w:t>
      </w:r>
      <w:r w:rsidR="00F604CF" w:rsidRPr="00F604CF">
        <w:rPr>
          <w:rFonts w:ascii="Times New Roman" w:eastAsia="Times New Roman" w:hAnsi="Times New Roman" w:cs="Times New Roman"/>
          <w:i/>
          <w:sz w:val="24"/>
          <w:szCs w:val="20"/>
          <w:lang w:eastAsia="pl-PL"/>
        </w:rPr>
        <w:t xml:space="preserve">. Sposób realizacji przedmiotu Umowy </w:t>
      </w:r>
    </w:p>
    <w:p w:rsidR="00F604CF" w:rsidRPr="00F604CF" w:rsidRDefault="00F604CF" w:rsidP="00F604CF">
      <w:pPr>
        <w:tabs>
          <w:tab w:val="center" w:pos="4536"/>
          <w:tab w:val="right" w:pos="9072"/>
        </w:tabs>
        <w:spacing w:after="0" w:line="240" w:lineRule="auto"/>
        <w:ind w:left="567" w:hanging="283"/>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ab/>
        <w:t>a) Soczewki:</w:t>
      </w:r>
    </w:p>
    <w:p w:rsidR="00F604CF" w:rsidRPr="00F604CF" w:rsidRDefault="00F604CF" w:rsidP="00F604CF">
      <w:pPr>
        <w:tabs>
          <w:tab w:val="center" w:pos="4536"/>
          <w:tab w:val="right" w:pos="9072"/>
        </w:tabs>
        <w:spacing w:after="0" w:line="240" w:lineRule="auto"/>
        <w:ind w:left="1134" w:hanging="283"/>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xml:space="preserve">- </w:t>
      </w:r>
      <w:r w:rsidRPr="00F604CF">
        <w:rPr>
          <w:rFonts w:ascii="Times New Roman" w:eastAsia="Times New Roman" w:hAnsi="Times New Roman" w:cs="Times New Roman"/>
          <w:i/>
          <w:sz w:val="24"/>
          <w:szCs w:val="20"/>
          <w:lang w:eastAsia="pl-PL"/>
        </w:rPr>
        <w:tab/>
        <w:t>wykonawca zobowiązuje się do przekazania Zamawiającemu nieodpłatnie kompletu soczewek będących przedmiotem zamówienia w ilości 120 sztuk w następującej strukturze jakościowo ilościowej:</w:t>
      </w:r>
    </w:p>
    <w:p w:rsidR="00F604CF" w:rsidRPr="00F604CF" w:rsidRDefault="00F604CF" w:rsidP="00F604CF">
      <w:pPr>
        <w:tabs>
          <w:tab w:val="center" w:pos="709"/>
        </w:tabs>
        <w:spacing w:after="0" w:line="240" w:lineRule="auto"/>
        <w:ind w:left="1134" w:hanging="1134"/>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ab/>
        <w:t xml:space="preserve">             </w:t>
      </w:r>
      <w:proofErr w:type="spellStart"/>
      <w:r w:rsidRPr="00F604CF">
        <w:rPr>
          <w:rFonts w:ascii="Times New Roman" w:eastAsia="Times New Roman" w:hAnsi="Times New Roman" w:cs="Times New Roman"/>
          <w:i/>
          <w:sz w:val="24"/>
          <w:szCs w:val="20"/>
          <w:lang w:eastAsia="pl-PL"/>
        </w:rPr>
        <w:t>Dioptriaż</w:t>
      </w:r>
      <w:proofErr w:type="spellEnd"/>
      <w:r w:rsidRPr="00F604CF">
        <w:rPr>
          <w:rFonts w:ascii="Times New Roman" w:eastAsia="Times New Roman" w:hAnsi="Times New Roman" w:cs="Times New Roman"/>
          <w:i/>
          <w:sz w:val="24"/>
          <w:szCs w:val="20"/>
          <w:lang w:eastAsia="pl-PL"/>
        </w:rPr>
        <w:t xml:space="preserve">    </w:t>
      </w:r>
    </w:p>
    <w:p w:rsidR="00F604CF" w:rsidRPr="00F604CF" w:rsidRDefault="00F604CF" w:rsidP="00F604CF">
      <w:pPr>
        <w:numPr>
          <w:ilvl w:val="0"/>
          <w:numId w:val="4"/>
        </w:numPr>
        <w:tabs>
          <w:tab w:val="center" w:pos="1560"/>
          <w:tab w:val="left" w:pos="2552"/>
          <w:tab w:val="right" w:pos="9072"/>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6,0     - 2 szt.,</w:t>
      </w:r>
    </w:p>
    <w:p w:rsidR="00F604CF" w:rsidRPr="00F604CF" w:rsidRDefault="00F604CF" w:rsidP="00F604CF">
      <w:pPr>
        <w:numPr>
          <w:ilvl w:val="0"/>
          <w:numId w:val="4"/>
        </w:numPr>
        <w:tabs>
          <w:tab w:val="right" w:pos="1560"/>
          <w:tab w:val="left" w:pos="2127"/>
          <w:tab w:val="left" w:pos="2268"/>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xml:space="preserve">7,0 </w:t>
      </w:r>
      <w:r w:rsidRPr="00F604CF">
        <w:rPr>
          <w:rFonts w:ascii="Times New Roman" w:eastAsia="Times New Roman" w:hAnsi="Times New Roman" w:cs="Times New Roman"/>
          <w:i/>
          <w:sz w:val="24"/>
          <w:szCs w:val="20"/>
          <w:lang w:eastAsia="pl-PL"/>
        </w:rPr>
        <w:tab/>
        <w:t>- 2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xml:space="preserve">8,0 </w:t>
      </w:r>
      <w:r w:rsidRPr="00F604CF">
        <w:rPr>
          <w:rFonts w:ascii="Times New Roman" w:eastAsia="Times New Roman" w:hAnsi="Times New Roman" w:cs="Times New Roman"/>
          <w:i/>
          <w:sz w:val="24"/>
          <w:szCs w:val="20"/>
          <w:lang w:eastAsia="pl-PL"/>
        </w:rPr>
        <w:tab/>
        <w:t>- 2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xml:space="preserve">9,0 </w:t>
      </w:r>
      <w:r w:rsidRPr="00F604CF">
        <w:rPr>
          <w:rFonts w:ascii="Times New Roman" w:eastAsia="Times New Roman" w:hAnsi="Times New Roman" w:cs="Times New Roman"/>
          <w:i/>
          <w:sz w:val="24"/>
          <w:szCs w:val="20"/>
          <w:lang w:eastAsia="pl-PL"/>
        </w:rPr>
        <w:tab/>
        <w:t>- 2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10,0</w:t>
      </w:r>
      <w:r w:rsidRPr="00F604CF">
        <w:rPr>
          <w:rFonts w:ascii="Times New Roman" w:eastAsia="Times New Roman" w:hAnsi="Times New Roman" w:cs="Times New Roman"/>
          <w:i/>
          <w:sz w:val="24"/>
          <w:szCs w:val="20"/>
          <w:lang w:eastAsia="pl-PL"/>
        </w:rPr>
        <w:tab/>
        <w:t>- 2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xml:space="preserve">11,0 </w:t>
      </w:r>
      <w:r w:rsidRPr="00F604CF">
        <w:rPr>
          <w:rFonts w:ascii="Times New Roman" w:eastAsia="Times New Roman" w:hAnsi="Times New Roman" w:cs="Times New Roman"/>
          <w:i/>
          <w:sz w:val="24"/>
          <w:szCs w:val="20"/>
          <w:lang w:eastAsia="pl-PL"/>
        </w:rPr>
        <w:tab/>
        <w:t>- 2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12,0</w:t>
      </w:r>
      <w:r w:rsidRPr="00F604CF">
        <w:rPr>
          <w:rFonts w:ascii="Times New Roman" w:eastAsia="Times New Roman" w:hAnsi="Times New Roman" w:cs="Times New Roman"/>
          <w:i/>
          <w:sz w:val="24"/>
          <w:szCs w:val="20"/>
          <w:lang w:eastAsia="pl-PL"/>
        </w:rPr>
        <w:tab/>
        <w:t>- 2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xml:space="preserve">13,0 </w:t>
      </w:r>
      <w:r w:rsidRPr="00F604CF">
        <w:rPr>
          <w:rFonts w:ascii="Times New Roman" w:eastAsia="Times New Roman" w:hAnsi="Times New Roman" w:cs="Times New Roman"/>
          <w:i/>
          <w:sz w:val="24"/>
          <w:szCs w:val="20"/>
          <w:lang w:eastAsia="pl-PL"/>
        </w:rPr>
        <w:tab/>
        <w:t>- 2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xml:space="preserve">14,0 </w:t>
      </w:r>
      <w:r w:rsidRPr="00F604CF">
        <w:rPr>
          <w:rFonts w:ascii="Times New Roman" w:eastAsia="Times New Roman" w:hAnsi="Times New Roman" w:cs="Times New Roman"/>
          <w:i/>
          <w:sz w:val="24"/>
          <w:szCs w:val="20"/>
          <w:lang w:eastAsia="pl-PL"/>
        </w:rPr>
        <w:tab/>
        <w:t>- 2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15,0</w:t>
      </w:r>
      <w:r w:rsidRPr="00F604CF">
        <w:rPr>
          <w:rFonts w:ascii="Times New Roman" w:eastAsia="Times New Roman" w:hAnsi="Times New Roman" w:cs="Times New Roman"/>
          <w:i/>
          <w:sz w:val="24"/>
          <w:szCs w:val="20"/>
          <w:lang w:eastAsia="pl-PL"/>
        </w:rPr>
        <w:tab/>
        <w:t>- 2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lastRenderedPageBreak/>
        <w:t>16,0</w:t>
      </w:r>
      <w:r w:rsidRPr="00F604CF">
        <w:rPr>
          <w:rFonts w:ascii="Times New Roman" w:eastAsia="Times New Roman" w:hAnsi="Times New Roman" w:cs="Times New Roman"/>
          <w:i/>
          <w:sz w:val="24"/>
          <w:szCs w:val="20"/>
          <w:lang w:eastAsia="pl-PL"/>
        </w:rPr>
        <w:tab/>
        <w:t>- 2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16,5</w:t>
      </w:r>
      <w:r w:rsidRPr="00F604CF">
        <w:rPr>
          <w:rFonts w:ascii="Times New Roman" w:eastAsia="Times New Roman" w:hAnsi="Times New Roman" w:cs="Times New Roman"/>
          <w:i/>
          <w:sz w:val="24"/>
          <w:szCs w:val="20"/>
          <w:lang w:eastAsia="pl-PL"/>
        </w:rPr>
        <w:tab/>
        <w:t>- 1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17,0</w:t>
      </w:r>
      <w:r w:rsidRPr="00F604CF">
        <w:rPr>
          <w:rFonts w:ascii="Times New Roman" w:eastAsia="Times New Roman" w:hAnsi="Times New Roman" w:cs="Times New Roman"/>
          <w:i/>
          <w:sz w:val="24"/>
          <w:szCs w:val="20"/>
          <w:lang w:eastAsia="pl-PL"/>
        </w:rPr>
        <w:tab/>
        <w:t>- 2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17,5</w:t>
      </w:r>
      <w:r w:rsidRPr="00F604CF">
        <w:rPr>
          <w:rFonts w:ascii="Times New Roman" w:eastAsia="Times New Roman" w:hAnsi="Times New Roman" w:cs="Times New Roman"/>
          <w:i/>
          <w:sz w:val="24"/>
          <w:szCs w:val="20"/>
          <w:lang w:eastAsia="pl-PL"/>
        </w:rPr>
        <w:tab/>
        <w:t>- 2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18,0</w:t>
      </w:r>
      <w:r w:rsidRPr="00F604CF">
        <w:rPr>
          <w:rFonts w:ascii="Times New Roman" w:eastAsia="Times New Roman" w:hAnsi="Times New Roman" w:cs="Times New Roman"/>
          <w:i/>
          <w:sz w:val="24"/>
          <w:szCs w:val="20"/>
          <w:lang w:eastAsia="pl-PL"/>
        </w:rPr>
        <w:tab/>
        <w:t>- 2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18,5</w:t>
      </w:r>
      <w:r w:rsidRPr="00F604CF">
        <w:rPr>
          <w:rFonts w:ascii="Times New Roman" w:eastAsia="Times New Roman" w:hAnsi="Times New Roman" w:cs="Times New Roman"/>
          <w:i/>
          <w:sz w:val="24"/>
          <w:szCs w:val="20"/>
          <w:lang w:eastAsia="pl-PL"/>
        </w:rPr>
        <w:tab/>
        <w:t>- 2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19,0</w:t>
      </w:r>
      <w:r w:rsidRPr="00F604CF">
        <w:rPr>
          <w:rFonts w:ascii="Times New Roman" w:eastAsia="Times New Roman" w:hAnsi="Times New Roman" w:cs="Times New Roman"/>
          <w:i/>
          <w:sz w:val="24"/>
          <w:szCs w:val="20"/>
          <w:lang w:eastAsia="pl-PL"/>
        </w:rPr>
        <w:tab/>
        <w:t>- 2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19,5</w:t>
      </w:r>
      <w:r w:rsidRPr="00F604CF">
        <w:rPr>
          <w:rFonts w:ascii="Times New Roman" w:eastAsia="Times New Roman" w:hAnsi="Times New Roman" w:cs="Times New Roman"/>
          <w:i/>
          <w:sz w:val="24"/>
          <w:szCs w:val="20"/>
          <w:lang w:eastAsia="pl-PL"/>
        </w:rPr>
        <w:tab/>
        <w:t>- 2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20,0</w:t>
      </w:r>
      <w:r w:rsidRPr="00F604CF">
        <w:rPr>
          <w:rFonts w:ascii="Times New Roman" w:eastAsia="Times New Roman" w:hAnsi="Times New Roman" w:cs="Times New Roman"/>
          <w:i/>
          <w:sz w:val="24"/>
          <w:szCs w:val="20"/>
          <w:lang w:eastAsia="pl-PL"/>
        </w:rPr>
        <w:tab/>
        <w:t>- 2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20,5</w:t>
      </w:r>
      <w:r w:rsidRPr="00F604CF">
        <w:rPr>
          <w:rFonts w:ascii="Times New Roman" w:eastAsia="Times New Roman" w:hAnsi="Times New Roman" w:cs="Times New Roman"/>
          <w:i/>
          <w:sz w:val="24"/>
          <w:szCs w:val="20"/>
          <w:lang w:eastAsia="pl-PL"/>
        </w:rPr>
        <w:tab/>
        <w:t>- 3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21,0</w:t>
      </w:r>
      <w:r w:rsidRPr="00F604CF">
        <w:rPr>
          <w:rFonts w:ascii="Times New Roman" w:eastAsia="Times New Roman" w:hAnsi="Times New Roman" w:cs="Times New Roman"/>
          <w:i/>
          <w:sz w:val="24"/>
          <w:szCs w:val="20"/>
          <w:lang w:eastAsia="pl-PL"/>
        </w:rPr>
        <w:tab/>
        <w:t>- 3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21,5</w:t>
      </w:r>
      <w:r w:rsidRPr="00F604CF">
        <w:rPr>
          <w:rFonts w:ascii="Times New Roman" w:eastAsia="Times New Roman" w:hAnsi="Times New Roman" w:cs="Times New Roman"/>
          <w:i/>
          <w:sz w:val="24"/>
          <w:szCs w:val="20"/>
          <w:lang w:eastAsia="pl-PL"/>
        </w:rPr>
        <w:tab/>
        <w:t>- 4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22,0</w:t>
      </w:r>
      <w:r w:rsidRPr="00F604CF">
        <w:rPr>
          <w:rFonts w:ascii="Times New Roman" w:eastAsia="Times New Roman" w:hAnsi="Times New Roman" w:cs="Times New Roman"/>
          <w:i/>
          <w:sz w:val="24"/>
          <w:szCs w:val="20"/>
          <w:lang w:eastAsia="pl-PL"/>
        </w:rPr>
        <w:tab/>
        <w:t>- 6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22,5</w:t>
      </w:r>
      <w:r w:rsidRPr="00F604CF">
        <w:rPr>
          <w:rFonts w:ascii="Times New Roman" w:eastAsia="Times New Roman" w:hAnsi="Times New Roman" w:cs="Times New Roman"/>
          <w:i/>
          <w:sz w:val="24"/>
          <w:szCs w:val="20"/>
          <w:lang w:eastAsia="pl-PL"/>
        </w:rPr>
        <w:tab/>
        <w:t>- 6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23,0</w:t>
      </w:r>
      <w:r w:rsidRPr="00F604CF">
        <w:rPr>
          <w:rFonts w:ascii="Times New Roman" w:eastAsia="Times New Roman" w:hAnsi="Times New Roman" w:cs="Times New Roman"/>
          <w:i/>
          <w:sz w:val="24"/>
          <w:szCs w:val="20"/>
          <w:lang w:eastAsia="pl-PL"/>
        </w:rPr>
        <w:tab/>
        <w:t>- 6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23,5</w:t>
      </w:r>
      <w:r w:rsidRPr="00F604CF">
        <w:rPr>
          <w:rFonts w:ascii="Times New Roman" w:eastAsia="Times New Roman" w:hAnsi="Times New Roman" w:cs="Times New Roman"/>
          <w:i/>
          <w:sz w:val="24"/>
          <w:szCs w:val="20"/>
          <w:lang w:eastAsia="pl-PL"/>
        </w:rPr>
        <w:tab/>
        <w:t>- 6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24,0</w:t>
      </w:r>
      <w:r w:rsidRPr="00F604CF">
        <w:rPr>
          <w:rFonts w:ascii="Times New Roman" w:eastAsia="Times New Roman" w:hAnsi="Times New Roman" w:cs="Times New Roman"/>
          <w:i/>
          <w:sz w:val="24"/>
          <w:szCs w:val="20"/>
          <w:lang w:eastAsia="pl-PL"/>
        </w:rPr>
        <w:tab/>
        <w:t>- 6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24,5</w:t>
      </w:r>
      <w:r w:rsidRPr="00F604CF">
        <w:rPr>
          <w:rFonts w:ascii="Times New Roman" w:eastAsia="Times New Roman" w:hAnsi="Times New Roman" w:cs="Times New Roman"/>
          <w:i/>
          <w:sz w:val="24"/>
          <w:szCs w:val="20"/>
          <w:lang w:eastAsia="pl-PL"/>
        </w:rPr>
        <w:tab/>
        <w:t>- 6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25,0</w:t>
      </w:r>
      <w:r w:rsidRPr="00F604CF">
        <w:rPr>
          <w:rFonts w:ascii="Times New Roman" w:eastAsia="Times New Roman" w:hAnsi="Times New Roman" w:cs="Times New Roman"/>
          <w:i/>
          <w:sz w:val="24"/>
          <w:szCs w:val="20"/>
          <w:lang w:eastAsia="pl-PL"/>
        </w:rPr>
        <w:tab/>
        <w:t>- 6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25,5</w:t>
      </w:r>
      <w:r w:rsidRPr="00F604CF">
        <w:rPr>
          <w:rFonts w:ascii="Times New Roman" w:eastAsia="Times New Roman" w:hAnsi="Times New Roman" w:cs="Times New Roman"/>
          <w:i/>
          <w:sz w:val="24"/>
          <w:szCs w:val="20"/>
          <w:lang w:eastAsia="pl-PL"/>
        </w:rPr>
        <w:tab/>
        <w:t>- 4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26,0</w:t>
      </w:r>
      <w:r w:rsidRPr="00F604CF">
        <w:rPr>
          <w:rFonts w:ascii="Times New Roman" w:eastAsia="Times New Roman" w:hAnsi="Times New Roman" w:cs="Times New Roman"/>
          <w:i/>
          <w:sz w:val="24"/>
          <w:szCs w:val="20"/>
          <w:lang w:eastAsia="pl-PL"/>
        </w:rPr>
        <w:tab/>
        <w:t>- 3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26,5</w:t>
      </w:r>
      <w:r w:rsidRPr="00F604CF">
        <w:rPr>
          <w:rFonts w:ascii="Times New Roman" w:eastAsia="Times New Roman" w:hAnsi="Times New Roman" w:cs="Times New Roman"/>
          <w:i/>
          <w:sz w:val="24"/>
          <w:szCs w:val="20"/>
          <w:lang w:eastAsia="pl-PL"/>
        </w:rPr>
        <w:tab/>
        <w:t>- 2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27,0</w:t>
      </w:r>
      <w:r w:rsidRPr="00F604CF">
        <w:rPr>
          <w:rFonts w:ascii="Times New Roman" w:eastAsia="Times New Roman" w:hAnsi="Times New Roman" w:cs="Times New Roman"/>
          <w:i/>
          <w:sz w:val="24"/>
          <w:szCs w:val="20"/>
          <w:lang w:eastAsia="pl-PL"/>
        </w:rPr>
        <w:tab/>
        <w:t>- 2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27,5</w:t>
      </w:r>
      <w:r w:rsidRPr="00F604CF">
        <w:rPr>
          <w:rFonts w:ascii="Times New Roman" w:eastAsia="Times New Roman" w:hAnsi="Times New Roman" w:cs="Times New Roman"/>
          <w:i/>
          <w:sz w:val="24"/>
          <w:szCs w:val="20"/>
          <w:lang w:eastAsia="pl-PL"/>
        </w:rPr>
        <w:tab/>
        <w:t>- 2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28,0</w:t>
      </w:r>
      <w:r w:rsidRPr="00F604CF">
        <w:rPr>
          <w:rFonts w:ascii="Times New Roman" w:eastAsia="Times New Roman" w:hAnsi="Times New Roman" w:cs="Times New Roman"/>
          <w:i/>
          <w:sz w:val="24"/>
          <w:szCs w:val="20"/>
          <w:lang w:eastAsia="pl-PL"/>
        </w:rPr>
        <w:tab/>
        <w:t>- 2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28,5</w:t>
      </w:r>
      <w:r w:rsidRPr="00F604CF">
        <w:rPr>
          <w:rFonts w:ascii="Times New Roman" w:eastAsia="Times New Roman" w:hAnsi="Times New Roman" w:cs="Times New Roman"/>
          <w:i/>
          <w:sz w:val="24"/>
          <w:szCs w:val="20"/>
          <w:lang w:eastAsia="pl-PL"/>
        </w:rPr>
        <w:tab/>
        <w:t>- 2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29,0</w:t>
      </w:r>
      <w:r w:rsidRPr="00F604CF">
        <w:rPr>
          <w:rFonts w:ascii="Times New Roman" w:eastAsia="Times New Roman" w:hAnsi="Times New Roman" w:cs="Times New Roman"/>
          <w:i/>
          <w:sz w:val="24"/>
          <w:szCs w:val="20"/>
          <w:lang w:eastAsia="pl-PL"/>
        </w:rPr>
        <w:tab/>
        <w:t>- 2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29,5</w:t>
      </w:r>
      <w:r w:rsidRPr="00F604CF">
        <w:rPr>
          <w:rFonts w:ascii="Times New Roman" w:eastAsia="Times New Roman" w:hAnsi="Times New Roman" w:cs="Times New Roman"/>
          <w:i/>
          <w:sz w:val="24"/>
          <w:szCs w:val="20"/>
          <w:lang w:eastAsia="pl-PL"/>
        </w:rPr>
        <w:tab/>
        <w:t>- 2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30,0</w:t>
      </w:r>
      <w:r w:rsidRPr="00F604CF">
        <w:rPr>
          <w:rFonts w:ascii="Times New Roman" w:eastAsia="Times New Roman" w:hAnsi="Times New Roman" w:cs="Times New Roman"/>
          <w:i/>
          <w:sz w:val="24"/>
          <w:szCs w:val="20"/>
          <w:lang w:eastAsia="pl-PL"/>
        </w:rPr>
        <w:tab/>
        <w:t>- 2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31,0</w:t>
      </w:r>
      <w:r w:rsidRPr="00F604CF">
        <w:rPr>
          <w:rFonts w:ascii="Times New Roman" w:eastAsia="Times New Roman" w:hAnsi="Times New Roman" w:cs="Times New Roman"/>
          <w:i/>
          <w:sz w:val="24"/>
          <w:szCs w:val="20"/>
          <w:lang w:eastAsia="pl-PL"/>
        </w:rPr>
        <w:tab/>
        <w:t>- 2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32,0</w:t>
      </w:r>
      <w:r w:rsidRPr="00F604CF">
        <w:rPr>
          <w:rFonts w:ascii="Times New Roman" w:eastAsia="Times New Roman" w:hAnsi="Times New Roman" w:cs="Times New Roman"/>
          <w:i/>
          <w:sz w:val="24"/>
          <w:szCs w:val="20"/>
          <w:lang w:eastAsia="pl-PL"/>
        </w:rPr>
        <w:tab/>
        <w:t>- 2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33,0</w:t>
      </w:r>
      <w:r w:rsidRPr="00F604CF">
        <w:rPr>
          <w:rFonts w:ascii="Times New Roman" w:eastAsia="Times New Roman" w:hAnsi="Times New Roman" w:cs="Times New Roman"/>
          <w:i/>
          <w:sz w:val="24"/>
          <w:szCs w:val="20"/>
          <w:lang w:eastAsia="pl-PL"/>
        </w:rPr>
        <w:tab/>
        <w:t>- 2 szt.,</w:t>
      </w:r>
    </w:p>
    <w:p w:rsidR="00F604CF" w:rsidRPr="00F604CF" w:rsidRDefault="00F604CF" w:rsidP="00F604CF">
      <w:pPr>
        <w:numPr>
          <w:ilvl w:val="0"/>
          <w:numId w:val="4"/>
        </w:numPr>
        <w:tabs>
          <w:tab w:val="right" w:pos="1560"/>
        </w:tabs>
        <w:spacing w:after="0" w:line="240" w:lineRule="auto"/>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34,0</w:t>
      </w:r>
      <w:r w:rsidRPr="00F604CF">
        <w:rPr>
          <w:rFonts w:ascii="Times New Roman" w:eastAsia="Times New Roman" w:hAnsi="Times New Roman" w:cs="Times New Roman"/>
          <w:i/>
          <w:sz w:val="24"/>
          <w:szCs w:val="20"/>
          <w:lang w:eastAsia="pl-PL"/>
        </w:rPr>
        <w:tab/>
        <w:t>- 2 szt.</w:t>
      </w:r>
    </w:p>
    <w:p w:rsidR="00F604CF" w:rsidRPr="00F604CF" w:rsidRDefault="00F604CF" w:rsidP="00F604CF">
      <w:pPr>
        <w:tabs>
          <w:tab w:val="center" w:pos="4536"/>
          <w:tab w:val="right" w:pos="9072"/>
        </w:tabs>
        <w:spacing w:after="0" w:line="240" w:lineRule="auto"/>
        <w:ind w:left="1134" w:hanging="283"/>
        <w:jc w:val="both"/>
        <w:rPr>
          <w:rFonts w:ascii="Times New Roman" w:eastAsia="Times New Roman" w:hAnsi="Times New Roman" w:cs="Times New Roman"/>
          <w:i/>
          <w:sz w:val="24"/>
          <w:szCs w:val="20"/>
          <w:lang w:eastAsia="pl-PL"/>
        </w:rPr>
      </w:pPr>
    </w:p>
    <w:p w:rsidR="00F604CF" w:rsidRPr="00F604CF" w:rsidRDefault="00F604CF" w:rsidP="00F604CF">
      <w:pPr>
        <w:tabs>
          <w:tab w:val="center" w:pos="1134"/>
          <w:tab w:val="right" w:pos="8789"/>
        </w:tabs>
        <w:spacing w:after="0" w:line="240" w:lineRule="auto"/>
        <w:ind w:left="1134" w:hanging="283"/>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ab/>
        <w:t>- zamawiający wykorzystywać będzie przekazane soczewki do wykonywania zabiegów operacyjnych  oraz w układzie miesięcznym informować będzie wykonawcę, który asortyment i w jakiej ilości został zużyty</w:t>
      </w:r>
    </w:p>
    <w:p w:rsidR="00F604CF" w:rsidRPr="00F604CF" w:rsidRDefault="00F604CF" w:rsidP="00F604CF">
      <w:pPr>
        <w:tabs>
          <w:tab w:val="center" w:pos="1134"/>
        </w:tabs>
        <w:spacing w:after="0" w:line="240" w:lineRule="auto"/>
        <w:ind w:left="1134" w:hanging="283"/>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ab/>
        <w:t>-  Wykonawca w oparciu o informacje uzyskane przez Zamawiającego uzupełni              soczewki do pierwotnego stanu,</w:t>
      </w:r>
    </w:p>
    <w:p w:rsidR="00F604CF" w:rsidRPr="00F604CF" w:rsidRDefault="00F604CF" w:rsidP="00F604CF">
      <w:pPr>
        <w:tabs>
          <w:tab w:val="center" w:pos="709"/>
          <w:tab w:val="right" w:pos="9072"/>
        </w:tabs>
        <w:spacing w:after="0" w:line="240" w:lineRule="auto"/>
        <w:ind w:left="1134" w:hanging="425"/>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xml:space="preserve">  - wykonawca na podstawie informacji uzyskanych od Zamawiającego dokona sprzedaży (</w:t>
      </w:r>
      <w:proofErr w:type="spellStart"/>
      <w:r w:rsidRPr="00F604CF">
        <w:rPr>
          <w:rFonts w:ascii="Times New Roman" w:eastAsia="Times New Roman" w:hAnsi="Times New Roman" w:cs="Times New Roman"/>
          <w:i/>
          <w:sz w:val="24"/>
          <w:szCs w:val="20"/>
          <w:lang w:eastAsia="pl-PL"/>
        </w:rPr>
        <w:t>wyfakturowania</w:t>
      </w:r>
      <w:proofErr w:type="spellEnd"/>
      <w:r w:rsidRPr="00F604CF">
        <w:rPr>
          <w:rFonts w:ascii="Times New Roman" w:eastAsia="Times New Roman" w:hAnsi="Times New Roman" w:cs="Times New Roman"/>
          <w:i/>
          <w:sz w:val="24"/>
          <w:szCs w:val="20"/>
          <w:lang w:eastAsia="pl-PL"/>
        </w:rPr>
        <w:t>) użytych soczewek</w:t>
      </w:r>
    </w:p>
    <w:p w:rsidR="00F604CF" w:rsidRPr="00F604CF" w:rsidRDefault="00F604CF" w:rsidP="00F604CF">
      <w:pPr>
        <w:tabs>
          <w:tab w:val="center" w:pos="709"/>
          <w:tab w:val="right" w:pos="9072"/>
        </w:tabs>
        <w:spacing w:after="0" w:line="240" w:lineRule="auto"/>
        <w:ind w:left="1134" w:hanging="283"/>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 obowiązkiem Wykonawcy jest zapewnienie aby posiadany towar przez Zamawiającego posiadał aktualne terminy ważności nie krótsze niż 6 miesięcy</w:t>
      </w:r>
    </w:p>
    <w:p w:rsidR="00F604CF" w:rsidRPr="00F604CF" w:rsidRDefault="00F604CF" w:rsidP="00F604CF">
      <w:pPr>
        <w:tabs>
          <w:tab w:val="center" w:pos="851"/>
          <w:tab w:val="right" w:pos="9072"/>
        </w:tabs>
        <w:spacing w:after="0" w:line="240" w:lineRule="auto"/>
        <w:ind w:left="851" w:hanging="284"/>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ab/>
        <w:t>b) Pozostałe materiały – ich zakup będzie realizowany w oparciu o jednostkowe     zamówienia.</w:t>
      </w:r>
    </w:p>
    <w:p w:rsidR="00F604CF" w:rsidRPr="00F604CF" w:rsidRDefault="00F604CF" w:rsidP="00F604CF">
      <w:pPr>
        <w:tabs>
          <w:tab w:val="center" w:pos="851"/>
          <w:tab w:val="right" w:pos="9072"/>
        </w:tabs>
        <w:spacing w:after="0" w:line="240" w:lineRule="auto"/>
        <w:ind w:left="567" w:hanging="283"/>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ab/>
        <w:t>c) Aparat do fakoemulsyfikacji:</w:t>
      </w:r>
    </w:p>
    <w:p w:rsidR="00F604CF" w:rsidRPr="00F604CF" w:rsidRDefault="00F604CF" w:rsidP="00F604CF">
      <w:pPr>
        <w:tabs>
          <w:tab w:val="left" w:pos="851"/>
          <w:tab w:val="right" w:pos="9072"/>
        </w:tabs>
        <w:spacing w:after="0" w:line="240" w:lineRule="auto"/>
        <w:ind w:left="567" w:hanging="283"/>
        <w:jc w:val="both"/>
        <w:rPr>
          <w:rFonts w:ascii="Times New Roman" w:eastAsia="Times New Roman" w:hAnsi="Times New Roman" w:cs="Times New Roman"/>
          <w:i/>
          <w:sz w:val="24"/>
          <w:szCs w:val="20"/>
          <w:lang w:eastAsia="pl-PL"/>
        </w:rPr>
      </w:pPr>
      <w:r w:rsidRPr="00F604CF">
        <w:rPr>
          <w:rFonts w:ascii="Times New Roman" w:eastAsia="Times New Roman" w:hAnsi="Times New Roman" w:cs="Times New Roman"/>
          <w:i/>
          <w:sz w:val="24"/>
          <w:szCs w:val="20"/>
          <w:lang w:eastAsia="pl-PL"/>
        </w:rPr>
        <w:tab/>
      </w:r>
      <w:r w:rsidRPr="00F604CF">
        <w:rPr>
          <w:rFonts w:ascii="Times New Roman" w:eastAsia="Times New Roman" w:hAnsi="Times New Roman" w:cs="Times New Roman"/>
          <w:i/>
          <w:sz w:val="24"/>
          <w:szCs w:val="20"/>
          <w:lang w:eastAsia="pl-PL"/>
        </w:rPr>
        <w:tab/>
        <w:t>- dostarczony będzie w terminie 7 dni od daty podpisania umowy,</w:t>
      </w:r>
    </w:p>
    <w:p w:rsidR="00F604CF" w:rsidRPr="00F604CF" w:rsidRDefault="00F604CF" w:rsidP="004347E1">
      <w:pPr>
        <w:autoSpaceDE w:val="0"/>
        <w:autoSpaceDN w:val="0"/>
        <w:adjustRightInd w:val="0"/>
        <w:spacing w:after="0" w:line="240" w:lineRule="auto"/>
        <w:ind w:left="851" w:hanging="284"/>
        <w:jc w:val="both"/>
        <w:rPr>
          <w:rFonts w:ascii="Times New Roman" w:eastAsia="Times New Roman" w:hAnsi="Times New Roman" w:cs="Times New Roman"/>
          <w:i/>
          <w:color w:val="000000"/>
          <w:sz w:val="24"/>
          <w:szCs w:val="24"/>
          <w:lang w:eastAsia="pl-PL"/>
        </w:rPr>
      </w:pPr>
      <w:r w:rsidRPr="00F604CF">
        <w:rPr>
          <w:rFonts w:ascii="Times New Roman" w:eastAsia="Times New Roman" w:hAnsi="Times New Roman" w:cs="Times New Roman"/>
          <w:bCs/>
          <w:i/>
          <w:color w:val="000000"/>
          <w:sz w:val="24"/>
          <w:szCs w:val="24"/>
          <w:lang w:eastAsia="pl-PL"/>
        </w:rPr>
        <w:lastRenderedPageBreak/>
        <w:t>d) Bezpłatne u</w:t>
      </w:r>
      <w:r w:rsidRPr="00F604CF">
        <w:rPr>
          <w:rFonts w:ascii="Times New Roman" w:eastAsia="Times New Roman" w:hAnsi="Times New Roman" w:cs="Times New Roman"/>
          <w:i/>
          <w:color w:val="000000"/>
          <w:sz w:val="24"/>
          <w:szCs w:val="24"/>
          <w:lang w:eastAsia="pl-PL"/>
        </w:rPr>
        <w:t>ż</w:t>
      </w:r>
      <w:r w:rsidRPr="00F604CF">
        <w:rPr>
          <w:rFonts w:ascii="Times New Roman" w:eastAsia="Times New Roman" w:hAnsi="Times New Roman" w:cs="Times New Roman"/>
          <w:bCs/>
          <w:i/>
          <w:color w:val="000000"/>
          <w:sz w:val="24"/>
          <w:szCs w:val="24"/>
          <w:lang w:eastAsia="pl-PL"/>
        </w:rPr>
        <w:t>yczenie na okres 12 miesięcy aparatu do fakoemulsyfikacji z możliwo</w:t>
      </w:r>
      <w:r w:rsidRPr="00F604CF">
        <w:rPr>
          <w:rFonts w:ascii="Times New Roman" w:eastAsia="Times New Roman" w:hAnsi="Times New Roman" w:cs="Times New Roman"/>
          <w:i/>
          <w:color w:val="000000"/>
          <w:sz w:val="24"/>
          <w:szCs w:val="24"/>
          <w:lang w:eastAsia="pl-PL"/>
        </w:rPr>
        <w:t>ś</w:t>
      </w:r>
      <w:r w:rsidRPr="00F604CF">
        <w:rPr>
          <w:rFonts w:ascii="Times New Roman" w:eastAsia="Times New Roman" w:hAnsi="Times New Roman" w:cs="Times New Roman"/>
          <w:bCs/>
          <w:i/>
          <w:color w:val="000000"/>
          <w:sz w:val="24"/>
          <w:szCs w:val="24"/>
          <w:lang w:eastAsia="pl-PL"/>
        </w:rPr>
        <w:t>ci</w:t>
      </w:r>
      <w:r w:rsidRPr="00F604CF">
        <w:rPr>
          <w:rFonts w:ascii="Times New Roman" w:eastAsia="Times New Roman" w:hAnsi="Times New Roman" w:cs="Times New Roman"/>
          <w:i/>
          <w:color w:val="000000"/>
          <w:sz w:val="24"/>
          <w:szCs w:val="24"/>
          <w:lang w:eastAsia="pl-PL"/>
        </w:rPr>
        <w:t xml:space="preserve">ą </w:t>
      </w:r>
      <w:r w:rsidRPr="00F604CF">
        <w:rPr>
          <w:rFonts w:ascii="Times New Roman" w:eastAsia="Times New Roman" w:hAnsi="Times New Roman" w:cs="Times New Roman"/>
          <w:bCs/>
          <w:i/>
          <w:color w:val="000000"/>
          <w:sz w:val="24"/>
          <w:szCs w:val="24"/>
          <w:lang w:eastAsia="pl-PL"/>
        </w:rPr>
        <w:t xml:space="preserve">witrektomii przedniej, </w:t>
      </w:r>
      <w:r w:rsidRPr="00F604CF">
        <w:rPr>
          <w:rFonts w:ascii="Times New Roman" w:eastAsia="Times New Roman" w:hAnsi="Times New Roman" w:cs="Times New Roman"/>
          <w:i/>
          <w:color w:val="000000"/>
          <w:sz w:val="24"/>
          <w:szCs w:val="24"/>
          <w:lang w:eastAsia="pl-PL"/>
        </w:rPr>
        <w:t>opisanego szczegółowo w Specyfikacji Istotnych Warunków Zamówienia.</w:t>
      </w:r>
    </w:p>
    <w:p w:rsidR="00F604CF" w:rsidRPr="00F604CF" w:rsidRDefault="00F604CF" w:rsidP="004347E1">
      <w:pPr>
        <w:autoSpaceDE w:val="0"/>
        <w:autoSpaceDN w:val="0"/>
        <w:adjustRightInd w:val="0"/>
        <w:spacing w:after="0" w:line="240" w:lineRule="auto"/>
        <w:ind w:left="851" w:hanging="284"/>
        <w:jc w:val="both"/>
        <w:rPr>
          <w:rFonts w:ascii="Times New Roman" w:eastAsia="Times New Roman" w:hAnsi="Times New Roman" w:cs="Times New Roman"/>
          <w:i/>
          <w:color w:val="000000"/>
          <w:sz w:val="24"/>
          <w:szCs w:val="24"/>
          <w:lang w:eastAsia="pl-PL"/>
        </w:rPr>
      </w:pPr>
      <w:r w:rsidRPr="00F604CF">
        <w:rPr>
          <w:rFonts w:ascii="Times New Roman" w:eastAsia="Times New Roman" w:hAnsi="Times New Roman" w:cs="Times New Roman"/>
          <w:i/>
          <w:color w:val="000000"/>
          <w:sz w:val="24"/>
          <w:szCs w:val="24"/>
          <w:lang w:eastAsia="pl-PL"/>
        </w:rPr>
        <w:t>e)  Monta</w:t>
      </w:r>
      <w:r w:rsidRPr="00F604CF">
        <w:rPr>
          <w:rFonts w:ascii="TimesNewRoman" w:eastAsia="TimesNewRoman" w:hAnsi="Times New Roman" w:cs="TimesNewRoman"/>
          <w:i/>
          <w:color w:val="000000"/>
          <w:sz w:val="24"/>
          <w:szCs w:val="24"/>
          <w:lang w:eastAsia="pl-PL"/>
        </w:rPr>
        <w:t>ż</w:t>
      </w:r>
      <w:r w:rsidRPr="00F604CF">
        <w:rPr>
          <w:rFonts w:ascii="TimesNewRoman" w:eastAsia="TimesNewRoman" w:hAnsi="Times New Roman" w:cs="TimesNewRoman"/>
          <w:i/>
          <w:color w:val="000000"/>
          <w:sz w:val="24"/>
          <w:szCs w:val="24"/>
          <w:lang w:eastAsia="pl-PL"/>
        </w:rPr>
        <w:t xml:space="preserve"> </w:t>
      </w:r>
      <w:r w:rsidRPr="00F604CF">
        <w:rPr>
          <w:rFonts w:ascii="Times New Roman" w:eastAsia="Times New Roman" w:hAnsi="Times New Roman" w:cs="Times New Roman"/>
          <w:i/>
          <w:color w:val="000000"/>
          <w:sz w:val="24"/>
          <w:szCs w:val="24"/>
          <w:lang w:eastAsia="pl-PL"/>
        </w:rPr>
        <w:t xml:space="preserve">i uruchomienie </w:t>
      </w:r>
      <w:proofErr w:type="spellStart"/>
      <w:r w:rsidRPr="00F604CF">
        <w:rPr>
          <w:rFonts w:ascii="Times New Roman" w:eastAsia="Times New Roman" w:hAnsi="Times New Roman" w:cs="Times New Roman"/>
          <w:i/>
          <w:color w:val="000000"/>
          <w:sz w:val="24"/>
          <w:szCs w:val="24"/>
          <w:lang w:eastAsia="pl-PL"/>
        </w:rPr>
        <w:t>fakoemulsyfikatora</w:t>
      </w:r>
      <w:proofErr w:type="spellEnd"/>
      <w:r w:rsidRPr="00F604CF">
        <w:rPr>
          <w:rFonts w:ascii="Times New Roman" w:eastAsia="Times New Roman" w:hAnsi="Times New Roman" w:cs="Times New Roman"/>
          <w:i/>
          <w:color w:val="000000"/>
          <w:sz w:val="24"/>
          <w:szCs w:val="24"/>
          <w:lang w:eastAsia="pl-PL"/>
        </w:rPr>
        <w:t xml:space="preserve"> w Oddziale Okulistyki, w miejscu wskazanym przez Zamawiaj</w:t>
      </w:r>
      <w:r w:rsidRPr="00F604CF">
        <w:rPr>
          <w:rFonts w:ascii="TimesNewRoman" w:eastAsia="TimesNewRoman" w:hAnsi="Times New Roman" w:cs="TimesNewRoman" w:hint="eastAsia"/>
          <w:i/>
          <w:color w:val="000000"/>
          <w:sz w:val="24"/>
          <w:szCs w:val="24"/>
          <w:lang w:eastAsia="pl-PL"/>
        </w:rPr>
        <w:t>ą</w:t>
      </w:r>
      <w:r w:rsidRPr="00F604CF">
        <w:rPr>
          <w:rFonts w:ascii="Times New Roman" w:eastAsia="Times New Roman" w:hAnsi="Times New Roman" w:cs="Times New Roman"/>
          <w:i/>
          <w:color w:val="000000"/>
          <w:sz w:val="24"/>
          <w:szCs w:val="24"/>
          <w:lang w:eastAsia="pl-PL"/>
        </w:rPr>
        <w:t>cego,</w:t>
      </w:r>
    </w:p>
    <w:p w:rsidR="00F604CF" w:rsidRDefault="00F604CF" w:rsidP="004347E1">
      <w:pPr>
        <w:autoSpaceDE w:val="0"/>
        <w:autoSpaceDN w:val="0"/>
        <w:adjustRightInd w:val="0"/>
        <w:spacing w:after="0" w:line="240" w:lineRule="auto"/>
        <w:ind w:left="851" w:hanging="284"/>
        <w:jc w:val="both"/>
        <w:rPr>
          <w:rFonts w:ascii="Times New Roman" w:eastAsia="Times New Roman" w:hAnsi="Times New Roman" w:cs="Times New Roman"/>
          <w:i/>
          <w:color w:val="000000"/>
          <w:sz w:val="24"/>
          <w:szCs w:val="24"/>
          <w:lang w:eastAsia="pl-PL"/>
        </w:rPr>
      </w:pPr>
      <w:r w:rsidRPr="00F604CF">
        <w:rPr>
          <w:rFonts w:ascii="Times New Roman" w:eastAsia="Times New Roman" w:hAnsi="Times New Roman" w:cs="Times New Roman"/>
          <w:i/>
          <w:color w:val="000000"/>
          <w:sz w:val="24"/>
          <w:szCs w:val="24"/>
          <w:lang w:eastAsia="pl-PL"/>
        </w:rPr>
        <w:t>f) Szkolenie pracowników personelu medycznego i technicznego w pełnym zakresie przedmiotowym obj</w:t>
      </w:r>
      <w:r w:rsidRPr="00F604CF">
        <w:rPr>
          <w:rFonts w:ascii="TimesNewRoman" w:eastAsia="TimesNewRoman" w:hAnsi="Times New Roman" w:cs="TimesNewRoman" w:hint="eastAsia"/>
          <w:i/>
          <w:color w:val="000000"/>
          <w:sz w:val="24"/>
          <w:szCs w:val="24"/>
          <w:lang w:eastAsia="pl-PL"/>
        </w:rPr>
        <w:t>ę</w:t>
      </w:r>
      <w:r w:rsidRPr="00F604CF">
        <w:rPr>
          <w:rFonts w:ascii="Times New Roman" w:eastAsia="Times New Roman" w:hAnsi="Times New Roman" w:cs="Times New Roman"/>
          <w:i/>
          <w:color w:val="000000"/>
          <w:sz w:val="24"/>
          <w:szCs w:val="24"/>
          <w:lang w:eastAsia="pl-PL"/>
        </w:rPr>
        <w:t>tym instrukcj</w:t>
      </w:r>
      <w:r w:rsidRPr="00F604CF">
        <w:rPr>
          <w:rFonts w:ascii="TimesNewRoman" w:eastAsia="TimesNewRoman" w:hAnsi="Times New Roman" w:cs="TimesNewRoman" w:hint="eastAsia"/>
          <w:i/>
          <w:color w:val="000000"/>
          <w:sz w:val="24"/>
          <w:szCs w:val="24"/>
          <w:lang w:eastAsia="pl-PL"/>
        </w:rPr>
        <w:t>ą</w:t>
      </w:r>
      <w:r w:rsidRPr="00F604CF">
        <w:rPr>
          <w:rFonts w:ascii="TimesNewRoman" w:eastAsia="TimesNewRoman" w:hAnsi="Times New Roman" w:cs="TimesNewRoman"/>
          <w:i/>
          <w:color w:val="000000"/>
          <w:sz w:val="24"/>
          <w:szCs w:val="24"/>
          <w:lang w:eastAsia="pl-PL"/>
        </w:rPr>
        <w:t xml:space="preserve"> </w:t>
      </w:r>
      <w:r w:rsidRPr="00F604CF">
        <w:rPr>
          <w:rFonts w:ascii="Times New Roman" w:eastAsia="Times New Roman" w:hAnsi="Times New Roman" w:cs="Times New Roman"/>
          <w:i/>
          <w:color w:val="000000"/>
          <w:sz w:val="24"/>
          <w:szCs w:val="24"/>
          <w:lang w:eastAsia="pl-PL"/>
        </w:rPr>
        <w:t>u</w:t>
      </w:r>
      <w:r w:rsidRPr="00F604CF">
        <w:rPr>
          <w:rFonts w:ascii="TimesNewRoman" w:eastAsia="TimesNewRoman" w:hAnsi="Times New Roman" w:cs="TimesNewRoman"/>
          <w:i/>
          <w:color w:val="000000"/>
          <w:sz w:val="24"/>
          <w:szCs w:val="24"/>
          <w:lang w:eastAsia="pl-PL"/>
        </w:rPr>
        <w:t>ż</w:t>
      </w:r>
      <w:r w:rsidRPr="00F604CF">
        <w:rPr>
          <w:rFonts w:ascii="Times New Roman" w:eastAsia="Times New Roman" w:hAnsi="Times New Roman" w:cs="Times New Roman"/>
          <w:i/>
          <w:color w:val="000000"/>
          <w:sz w:val="24"/>
          <w:szCs w:val="24"/>
          <w:lang w:eastAsia="pl-PL"/>
        </w:rPr>
        <w:t>ytkowania.</w:t>
      </w:r>
    </w:p>
    <w:p w:rsidR="00E631C0" w:rsidRPr="00E631C0" w:rsidRDefault="00E631C0" w:rsidP="00E631C0">
      <w:pPr>
        <w:autoSpaceDE w:val="0"/>
        <w:autoSpaceDN w:val="0"/>
        <w:adjustRightInd w:val="0"/>
        <w:spacing w:after="0" w:line="240" w:lineRule="auto"/>
        <w:ind w:left="851" w:hanging="284"/>
        <w:jc w:val="both"/>
        <w:rPr>
          <w:rFonts w:ascii="Times New Roman" w:eastAsia="Times New Roman" w:hAnsi="Times New Roman" w:cs="Times New Roman"/>
          <w:i/>
          <w:color w:val="000000"/>
          <w:sz w:val="24"/>
          <w:szCs w:val="24"/>
          <w:lang w:eastAsia="pl-PL"/>
        </w:rPr>
      </w:pPr>
      <w:r>
        <w:rPr>
          <w:rFonts w:ascii="Times New Roman" w:eastAsia="Times New Roman" w:hAnsi="Times New Roman" w:cs="Times New Roman"/>
          <w:i/>
          <w:color w:val="000000"/>
          <w:sz w:val="24"/>
          <w:szCs w:val="24"/>
          <w:lang w:eastAsia="pl-PL"/>
        </w:rPr>
        <w:t>g)</w:t>
      </w:r>
      <w:r w:rsidRPr="00E631C0">
        <w:rPr>
          <w:rFonts w:ascii="Times New Roman" w:eastAsia="Times New Roman" w:hAnsi="Times New Roman" w:cs="Times New Roman"/>
          <w:i/>
          <w:color w:val="000000"/>
          <w:sz w:val="24"/>
          <w:szCs w:val="24"/>
          <w:lang w:eastAsia="pl-PL"/>
        </w:rPr>
        <w:tab/>
        <w:t>Osobą odpowiedzialną za depozyt soczewek po stronie Zamawiającego jest: .........................., po stronie Wykonawcy jest: ………... .</w:t>
      </w:r>
    </w:p>
    <w:p w:rsidR="00E631C0" w:rsidRPr="00E631C0" w:rsidRDefault="00E631C0" w:rsidP="00E631C0">
      <w:pPr>
        <w:autoSpaceDE w:val="0"/>
        <w:autoSpaceDN w:val="0"/>
        <w:adjustRightInd w:val="0"/>
        <w:spacing w:after="0" w:line="240" w:lineRule="auto"/>
        <w:ind w:left="851" w:hanging="284"/>
        <w:jc w:val="both"/>
        <w:rPr>
          <w:rFonts w:ascii="Times New Roman" w:eastAsia="Times New Roman" w:hAnsi="Times New Roman" w:cs="Times New Roman"/>
          <w:i/>
          <w:color w:val="000000"/>
          <w:sz w:val="24"/>
          <w:szCs w:val="24"/>
          <w:lang w:eastAsia="pl-PL"/>
        </w:rPr>
      </w:pPr>
      <w:r>
        <w:rPr>
          <w:rFonts w:ascii="Times New Roman" w:eastAsia="Times New Roman" w:hAnsi="Times New Roman" w:cs="Times New Roman"/>
          <w:i/>
          <w:color w:val="000000"/>
          <w:sz w:val="24"/>
          <w:szCs w:val="24"/>
          <w:lang w:eastAsia="pl-PL"/>
        </w:rPr>
        <w:t>h)</w:t>
      </w:r>
      <w:r w:rsidRPr="00E631C0">
        <w:rPr>
          <w:rFonts w:ascii="Times New Roman" w:eastAsia="Times New Roman" w:hAnsi="Times New Roman" w:cs="Times New Roman"/>
          <w:i/>
          <w:color w:val="000000"/>
          <w:sz w:val="24"/>
          <w:szCs w:val="24"/>
          <w:lang w:eastAsia="pl-PL"/>
        </w:rPr>
        <w:tab/>
        <w:t xml:space="preserve">Wykonawca zachowuje prawo własności do powierzonych w depozyt soczewek. </w:t>
      </w:r>
    </w:p>
    <w:p w:rsidR="00E631C0" w:rsidRPr="00E631C0" w:rsidRDefault="00E631C0" w:rsidP="00E631C0">
      <w:pPr>
        <w:autoSpaceDE w:val="0"/>
        <w:autoSpaceDN w:val="0"/>
        <w:adjustRightInd w:val="0"/>
        <w:spacing w:after="0" w:line="240" w:lineRule="auto"/>
        <w:ind w:left="851" w:hanging="284"/>
        <w:jc w:val="both"/>
        <w:rPr>
          <w:rFonts w:ascii="Times New Roman" w:eastAsia="Times New Roman" w:hAnsi="Times New Roman" w:cs="Times New Roman"/>
          <w:i/>
          <w:color w:val="000000"/>
          <w:sz w:val="24"/>
          <w:szCs w:val="24"/>
          <w:lang w:eastAsia="pl-PL"/>
        </w:rPr>
      </w:pPr>
      <w:r>
        <w:rPr>
          <w:rFonts w:ascii="Times New Roman" w:eastAsia="Times New Roman" w:hAnsi="Times New Roman" w:cs="Times New Roman"/>
          <w:i/>
          <w:color w:val="000000"/>
          <w:sz w:val="24"/>
          <w:szCs w:val="24"/>
          <w:lang w:eastAsia="pl-PL"/>
        </w:rPr>
        <w:t>i)</w:t>
      </w:r>
      <w:r w:rsidRPr="00E631C0">
        <w:rPr>
          <w:rFonts w:ascii="Times New Roman" w:eastAsia="Times New Roman" w:hAnsi="Times New Roman" w:cs="Times New Roman"/>
          <w:i/>
          <w:color w:val="000000"/>
          <w:sz w:val="24"/>
          <w:szCs w:val="24"/>
          <w:lang w:eastAsia="pl-PL"/>
        </w:rPr>
        <w:tab/>
        <w:t xml:space="preserve">Specyfikacja powierzonych soczewek może ulec zmianie na podstawie pisemnego aneksu do umowy. </w:t>
      </w:r>
    </w:p>
    <w:p w:rsidR="00E631C0" w:rsidRPr="00E631C0" w:rsidRDefault="00E631C0" w:rsidP="00E631C0">
      <w:pPr>
        <w:autoSpaceDE w:val="0"/>
        <w:autoSpaceDN w:val="0"/>
        <w:adjustRightInd w:val="0"/>
        <w:spacing w:after="0" w:line="240" w:lineRule="auto"/>
        <w:ind w:left="851" w:hanging="284"/>
        <w:jc w:val="both"/>
        <w:rPr>
          <w:rFonts w:ascii="Times New Roman" w:eastAsia="Times New Roman" w:hAnsi="Times New Roman" w:cs="Times New Roman"/>
          <w:i/>
          <w:color w:val="000000"/>
          <w:sz w:val="24"/>
          <w:szCs w:val="24"/>
          <w:lang w:eastAsia="pl-PL"/>
        </w:rPr>
      </w:pPr>
      <w:r>
        <w:rPr>
          <w:rFonts w:ascii="Times New Roman" w:eastAsia="Times New Roman" w:hAnsi="Times New Roman" w:cs="Times New Roman"/>
          <w:i/>
          <w:color w:val="000000"/>
          <w:sz w:val="24"/>
          <w:szCs w:val="24"/>
          <w:lang w:eastAsia="pl-PL"/>
        </w:rPr>
        <w:t xml:space="preserve">j) </w:t>
      </w:r>
      <w:r w:rsidRPr="00E631C0">
        <w:rPr>
          <w:rFonts w:ascii="Times New Roman" w:eastAsia="Times New Roman" w:hAnsi="Times New Roman" w:cs="Times New Roman"/>
          <w:i/>
          <w:color w:val="000000"/>
          <w:sz w:val="24"/>
          <w:szCs w:val="24"/>
          <w:lang w:eastAsia="pl-PL"/>
        </w:rPr>
        <w:t>Zamawiający jest zobowiązany do przechowywania soczewek we właściwych warunkach, zabezpieczenia ich przed uszkodzeniem, zniszczeniem lub kradzieżą.</w:t>
      </w:r>
    </w:p>
    <w:p w:rsidR="00E631C0" w:rsidRPr="00E631C0" w:rsidRDefault="00E631C0" w:rsidP="00E631C0">
      <w:pPr>
        <w:autoSpaceDE w:val="0"/>
        <w:autoSpaceDN w:val="0"/>
        <w:adjustRightInd w:val="0"/>
        <w:spacing w:after="0" w:line="240" w:lineRule="auto"/>
        <w:ind w:left="851" w:hanging="284"/>
        <w:jc w:val="both"/>
        <w:rPr>
          <w:rFonts w:ascii="Times New Roman" w:eastAsia="Times New Roman" w:hAnsi="Times New Roman" w:cs="Times New Roman"/>
          <w:i/>
          <w:color w:val="000000"/>
          <w:sz w:val="24"/>
          <w:szCs w:val="24"/>
          <w:lang w:eastAsia="pl-PL"/>
        </w:rPr>
      </w:pPr>
      <w:r>
        <w:rPr>
          <w:rFonts w:ascii="Times New Roman" w:eastAsia="Times New Roman" w:hAnsi="Times New Roman" w:cs="Times New Roman"/>
          <w:i/>
          <w:color w:val="000000"/>
          <w:sz w:val="24"/>
          <w:szCs w:val="24"/>
          <w:lang w:eastAsia="pl-PL"/>
        </w:rPr>
        <w:t>k)</w:t>
      </w:r>
      <w:r w:rsidRPr="00E631C0">
        <w:rPr>
          <w:rFonts w:ascii="Times New Roman" w:eastAsia="Times New Roman" w:hAnsi="Times New Roman" w:cs="Times New Roman"/>
          <w:i/>
          <w:color w:val="000000"/>
          <w:sz w:val="24"/>
          <w:szCs w:val="24"/>
          <w:lang w:eastAsia="pl-PL"/>
        </w:rPr>
        <w:tab/>
        <w:t>Wykonawca ma prawo do kontroli depozytu i warunków, w których są materiały przechowywane. W przypadku stwierdzenia, że soczewki przechowywane są nieprawidłowo Wykonawca ma prawo do natychmiastowego odbioru materiałów.</w:t>
      </w:r>
    </w:p>
    <w:p w:rsidR="00E631C0" w:rsidRPr="00E631C0" w:rsidRDefault="00E631C0" w:rsidP="00E631C0">
      <w:pPr>
        <w:autoSpaceDE w:val="0"/>
        <w:autoSpaceDN w:val="0"/>
        <w:adjustRightInd w:val="0"/>
        <w:spacing w:after="0" w:line="240" w:lineRule="auto"/>
        <w:ind w:left="851" w:hanging="284"/>
        <w:jc w:val="both"/>
        <w:rPr>
          <w:rFonts w:ascii="Times New Roman" w:eastAsia="Times New Roman" w:hAnsi="Times New Roman" w:cs="Times New Roman"/>
          <w:i/>
          <w:color w:val="000000"/>
          <w:sz w:val="24"/>
          <w:szCs w:val="24"/>
          <w:lang w:eastAsia="pl-PL"/>
        </w:rPr>
      </w:pPr>
      <w:r>
        <w:rPr>
          <w:rFonts w:ascii="Times New Roman" w:eastAsia="Times New Roman" w:hAnsi="Times New Roman" w:cs="Times New Roman"/>
          <w:i/>
          <w:color w:val="000000"/>
          <w:sz w:val="24"/>
          <w:szCs w:val="24"/>
          <w:lang w:eastAsia="pl-PL"/>
        </w:rPr>
        <w:t>l)</w:t>
      </w:r>
      <w:r w:rsidRPr="00E631C0">
        <w:rPr>
          <w:rFonts w:ascii="Times New Roman" w:eastAsia="Times New Roman" w:hAnsi="Times New Roman" w:cs="Times New Roman"/>
          <w:i/>
          <w:color w:val="000000"/>
          <w:sz w:val="24"/>
          <w:szCs w:val="24"/>
          <w:lang w:eastAsia="pl-PL"/>
        </w:rPr>
        <w:tab/>
        <w:t>W trosce o należytą gospodarkę materiałową Zamawiający będzie zużywał powierzone soczewki począwszy od materiału o najkrótszej dacie ważności w ramach danego asortymentu.</w:t>
      </w:r>
    </w:p>
    <w:p w:rsidR="00E631C0" w:rsidRPr="00E631C0" w:rsidRDefault="00E631C0" w:rsidP="00E631C0">
      <w:pPr>
        <w:autoSpaceDE w:val="0"/>
        <w:autoSpaceDN w:val="0"/>
        <w:adjustRightInd w:val="0"/>
        <w:spacing w:after="0" w:line="240" w:lineRule="auto"/>
        <w:ind w:left="851" w:hanging="284"/>
        <w:jc w:val="both"/>
        <w:rPr>
          <w:rFonts w:ascii="Times New Roman" w:eastAsia="Times New Roman" w:hAnsi="Times New Roman" w:cs="Times New Roman"/>
          <w:i/>
          <w:color w:val="000000"/>
          <w:sz w:val="24"/>
          <w:szCs w:val="24"/>
          <w:lang w:eastAsia="pl-PL"/>
        </w:rPr>
      </w:pPr>
      <w:r>
        <w:rPr>
          <w:rFonts w:ascii="Times New Roman" w:eastAsia="Times New Roman" w:hAnsi="Times New Roman" w:cs="Times New Roman"/>
          <w:i/>
          <w:color w:val="000000"/>
          <w:sz w:val="24"/>
          <w:szCs w:val="24"/>
          <w:lang w:eastAsia="pl-PL"/>
        </w:rPr>
        <w:t>ł)</w:t>
      </w:r>
      <w:r w:rsidRPr="00E631C0">
        <w:rPr>
          <w:rFonts w:ascii="Times New Roman" w:eastAsia="Times New Roman" w:hAnsi="Times New Roman" w:cs="Times New Roman"/>
          <w:i/>
          <w:color w:val="000000"/>
          <w:sz w:val="24"/>
          <w:szCs w:val="24"/>
          <w:lang w:eastAsia="pl-PL"/>
        </w:rPr>
        <w:t>.</w:t>
      </w:r>
      <w:r w:rsidRPr="00E631C0">
        <w:rPr>
          <w:rFonts w:ascii="Times New Roman" w:eastAsia="Times New Roman" w:hAnsi="Times New Roman" w:cs="Times New Roman"/>
          <w:i/>
          <w:color w:val="000000"/>
          <w:sz w:val="24"/>
          <w:szCs w:val="24"/>
          <w:lang w:eastAsia="pl-PL"/>
        </w:rPr>
        <w:tab/>
        <w:t>Zamawiający może wystąpić do Wykonawcy o wymianę materiału na równorzędny o dłuższej dacie ważności najpóźniej na rok przed upłynięciem daty ważności materiału wytypowanego do wymiany. W przypadku nie zgłoszenia chęci wymiany, Wykonawca wystawi fakturę na materiały, które przeterminowały się w siedzibie Zamawiającego.</w:t>
      </w:r>
    </w:p>
    <w:p w:rsidR="00E631C0" w:rsidRPr="00E631C0" w:rsidRDefault="00E631C0" w:rsidP="00E631C0">
      <w:pPr>
        <w:autoSpaceDE w:val="0"/>
        <w:autoSpaceDN w:val="0"/>
        <w:adjustRightInd w:val="0"/>
        <w:spacing w:after="0" w:line="240" w:lineRule="auto"/>
        <w:ind w:left="851" w:hanging="284"/>
        <w:jc w:val="both"/>
        <w:rPr>
          <w:rFonts w:ascii="Times New Roman" w:eastAsia="Times New Roman" w:hAnsi="Times New Roman" w:cs="Times New Roman"/>
          <w:i/>
          <w:color w:val="000000"/>
          <w:sz w:val="24"/>
          <w:szCs w:val="24"/>
          <w:lang w:eastAsia="pl-PL"/>
        </w:rPr>
      </w:pPr>
      <w:r>
        <w:rPr>
          <w:rFonts w:ascii="Times New Roman" w:eastAsia="Times New Roman" w:hAnsi="Times New Roman" w:cs="Times New Roman"/>
          <w:i/>
          <w:color w:val="000000"/>
          <w:sz w:val="24"/>
          <w:szCs w:val="24"/>
          <w:lang w:eastAsia="pl-PL"/>
        </w:rPr>
        <w:t>m)</w:t>
      </w:r>
      <w:r w:rsidRPr="00E631C0">
        <w:rPr>
          <w:rFonts w:ascii="Times New Roman" w:eastAsia="Times New Roman" w:hAnsi="Times New Roman" w:cs="Times New Roman"/>
          <w:i/>
          <w:color w:val="000000"/>
          <w:sz w:val="24"/>
          <w:szCs w:val="24"/>
          <w:lang w:eastAsia="pl-PL"/>
        </w:rPr>
        <w:tab/>
        <w:t>Raz w roku kalendarzowym, Wykonawca przeprowadzi w siedzibie Zamawiającego spis z natury materiałów powierzonych w depozyt. Termin spisu z natury zostanie uzgodniony z Zamawiającym na 2-3 tygodnie przed jego datą.</w:t>
      </w:r>
    </w:p>
    <w:p w:rsidR="00E631C0" w:rsidRPr="00F604CF" w:rsidRDefault="004A2FDA" w:rsidP="00E631C0">
      <w:pPr>
        <w:autoSpaceDE w:val="0"/>
        <w:autoSpaceDN w:val="0"/>
        <w:adjustRightInd w:val="0"/>
        <w:spacing w:after="0" w:line="240" w:lineRule="auto"/>
        <w:ind w:left="851" w:hanging="284"/>
        <w:jc w:val="both"/>
        <w:rPr>
          <w:rFonts w:ascii="Times New Roman" w:eastAsia="Times New Roman" w:hAnsi="Times New Roman" w:cs="Times New Roman"/>
          <w:i/>
          <w:color w:val="000000"/>
          <w:sz w:val="24"/>
          <w:szCs w:val="24"/>
          <w:lang w:eastAsia="pl-PL"/>
        </w:rPr>
      </w:pPr>
      <w:r>
        <w:rPr>
          <w:rFonts w:ascii="Times New Roman" w:eastAsia="Times New Roman" w:hAnsi="Times New Roman" w:cs="Times New Roman"/>
          <w:i/>
          <w:color w:val="000000"/>
          <w:sz w:val="24"/>
          <w:szCs w:val="24"/>
          <w:lang w:eastAsia="pl-PL"/>
        </w:rPr>
        <w:t>n)</w:t>
      </w:r>
      <w:r w:rsidR="00E631C0" w:rsidRPr="00E631C0">
        <w:rPr>
          <w:rFonts w:ascii="Times New Roman" w:eastAsia="Times New Roman" w:hAnsi="Times New Roman" w:cs="Times New Roman"/>
          <w:i/>
          <w:color w:val="000000"/>
          <w:sz w:val="24"/>
          <w:szCs w:val="24"/>
          <w:lang w:eastAsia="pl-PL"/>
        </w:rPr>
        <w:tab/>
        <w:t>Ewentualne braki lub uszkodzenia materiałów stwierdzone w momencie spisu z natury lub rozliczenia depozytu po wygaśnięciu lub wyczerpaniu umowy, upoważniają Wykonawcę do wystawienia Zamawiającemu faktury na brakujące lub uszkodzone materiały. W przypadku braków lub uszkodzeń stwierdzonych podczas spisu z natury, Faktura zostanie wystawiona w oparciu o formularz spisowy, a Depozyt uzupełniony do stanu wyjściowego.</w:t>
      </w:r>
    </w:p>
    <w:p w:rsidR="00887B2C" w:rsidRDefault="004347E1" w:rsidP="003357A8">
      <w:pPr>
        <w:spacing w:after="0" w:line="240" w:lineRule="auto"/>
        <w:jc w:val="both"/>
        <w:rPr>
          <w:rFonts w:ascii="Times New Roman" w:hAnsi="Times New Roman" w:cs="Times New Roman"/>
          <w:i/>
          <w:sz w:val="24"/>
          <w:szCs w:val="24"/>
        </w:rPr>
      </w:pPr>
      <w:r w:rsidRPr="009C6737">
        <w:rPr>
          <w:rFonts w:ascii="Times New Roman" w:hAnsi="Times New Roman" w:cs="Times New Roman"/>
          <w:i/>
          <w:sz w:val="24"/>
          <w:szCs w:val="24"/>
        </w:rPr>
        <w:t xml:space="preserve">3. </w:t>
      </w:r>
      <w:r w:rsidR="001259CA">
        <w:rPr>
          <w:rFonts w:ascii="Times New Roman" w:hAnsi="Times New Roman" w:cs="Times New Roman"/>
          <w:i/>
          <w:sz w:val="24"/>
          <w:szCs w:val="24"/>
        </w:rPr>
        <w:t>Termin realizacji umowy od</w:t>
      </w:r>
      <w:r w:rsidR="009C6737">
        <w:rPr>
          <w:rFonts w:ascii="Times New Roman" w:hAnsi="Times New Roman" w:cs="Times New Roman"/>
          <w:i/>
          <w:sz w:val="24"/>
          <w:szCs w:val="24"/>
        </w:rPr>
        <w:t xml:space="preserve"> …………….do …………….</w:t>
      </w:r>
    </w:p>
    <w:p w:rsidR="009C6737" w:rsidRPr="009C6737" w:rsidRDefault="009C6737" w:rsidP="003357A8">
      <w:pPr>
        <w:spacing w:after="0" w:line="240" w:lineRule="auto"/>
        <w:jc w:val="both"/>
        <w:rPr>
          <w:rFonts w:ascii="Times New Roman" w:hAnsi="Times New Roman" w:cs="Times New Roman"/>
          <w:i/>
          <w:sz w:val="24"/>
          <w:szCs w:val="24"/>
        </w:rPr>
      </w:pPr>
    </w:p>
    <w:p w:rsidR="008D5C34" w:rsidRDefault="008D5C34" w:rsidP="003357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 27 dot. § 1 ust. 3 lita) wzoru umowy (pakiet II)</w:t>
      </w:r>
    </w:p>
    <w:p w:rsidR="00187F28" w:rsidRPr="00E41BF8" w:rsidRDefault="00187F28" w:rsidP="00187F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sz w:val="24"/>
          <w:szCs w:val="24"/>
          <w:lang w:eastAsia="pl-PL"/>
        </w:rPr>
      </w:pPr>
      <w:r w:rsidRPr="00E41BF8">
        <w:rPr>
          <w:rFonts w:ascii="Times New Roman" w:eastAsia="Times New Roman" w:hAnsi="Times New Roman" w:cs="Courier New"/>
          <w:b/>
          <w:sz w:val="24"/>
          <w:szCs w:val="24"/>
          <w:lang w:eastAsia="pl-PL"/>
        </w:rPr>
        <w:t>Zwracamy się z prośbą o zmianę zapisu ww. paragrafu jak poniżej:</w:t>
      </w:r>
    </w:p>
    <w:p w:rsidR="00187F28" w:rsidRPr="00E41BF8" w:rsidRDefault="00187F28" w:rsidP="00187F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sz w:val="24"/>
          <w:szCs w:val="24"/>
          <w:lang w:eastAsia="pl-PL"/>
        </w:rPr>
      </w:pPr>
      <w:r w:rsidRPr="00E41BF8">
        <w:rPr>
          <w:rFonts w:ascii="Times New Roman" w:eastAsia="Times New Roman" w:hAnsi="Times New Roman" w:cs="Courier New"/>
          <w:b/>
          <w:sz w:val="24"/>
          <w:szCs w:val="24"/>
          <w:lang w:eastAsia="pl-PL"/>
        </w:rPr>
        <w:t>(…)- zamawiający wykorzystywać będzie przekazane soczewki do wykonywania zabiegów operacyjnych  oraz w terminie 3 dni od zużycia informować będzie wykonawcę, który asortyment i w jakiej ilości został zużyty w formie raportu zużytych soczewek (…)”.</w:t>
      </w:r>
    </w:p>
    <w:p w:rsidR="00187F28" w:rsidRDefault="00187F28" w:rsidP="00187F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i/>
          <w:sz w:val="24"/>
          <w:szCs w:val="24"/>
          <w:lang w:eastAsia="pl-PL"/>
        </w:rPr>
      </w:pPr>
      <w:r>
        <w:rPr>
          <w:rFonts w:ascii="Times New Roman" w:eastAsia="Times New Roman" w:hAnsi="Times New Roman" w:cs="Courier New"/>
          <w:i/>
          <w:sz w:val="24"/>
          <w:szCs w:val="24"/>
          <w:lang w:eastAsia="pl-PL"/>
        </w:rPr>
        <w:t>Odp. Zamawiający wyraża zgodę na zmianę zapisu jak w zapytaniu</w:t>
      </w:r>
    </w:p>
    <w:p w:rsidR="00187F28" w:rsidRDefault="00187F28" w:rsidP="003357A8">
      <w:pPr>
        <w:spacing w:after="0" w:line="240" w:lineRule="auto"/>
        <w:jc w:val="both"/>
        <w:rPr>
          <w:rFonts w:ascii="Times New Roman" w:hAnsi="Times New Roman" w:cs="Times New Roman"/>
          <w:b/>
          <w:sz w:val="24"/>
          <w:szCs w:val="24"/>
        </w:rPr>
      </w:pPr>
    </w:p>
    <w:p w:rsidR="00187F28" w:rsidRDefault="00187F28" w:rsidP="003357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 28 dot</w:t>
      </w:r>
      <w:r w:rsidR="007A541D">
        <w:rPr>
          <w:rFonts w:ascii="Times New Roman" w:hAnsi="Times New Roman" w:cs="Times New Roman"/>
          <w:b/>
          <w:sz w:val="24"/>
          <w:szCs w:val="24"/>
        </w:rPr>
        <w:t>.</w:t>
      </w:r>
      <w:r>
        <w:rPr>
          <w:rFonts w:ascii="Times New Roman" w:hAnsi="Times New Roman" w:cs="Times New Roman"/>
          <w:b/>
          <w:sz w:val="24"/>
          <w:szCs w:val="24"/>
        </w:rPr>
        <w:t xml:space="preserve"> Rozdziału VI pkt. 7 SIWZ:</w:t>
      </w:r>
    </w:p>
    <w:p w:rsidR="007A541D" w:rsidRPr="00B803EF" w:rsidRDefault="007A541D" w:rsidP="007A541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pl-PL"/>
        </w:rPr>
      </w:pPr>
      <w:r w:rsidRPr="00B803EF">
        <w:rPr>
          <w:rFonts w:ascii="Times New Roman" w:eastAsia="Times New Roman" w:hAnsi="Times New Roman" w:cs="Times New Roman"/>
          <w:b/>
          <w:sz w:val="24"/>
          <w:szCs w:val="24"/>
          <w:lang w:eastAsia="pl-PL"/>
        </w:rPr>
        <w:t xml:space="preserve">Czy ze względu na dużą ilość wymaganych dokumentów potwierdzających dopuszczenie do użytkowania oferowanych wyrobów, Zamawiający dopuści możliwość dołączenia do oferty jedynie oświadczenia o ich posiadaniu i zobowiązaniu do ich przedstawieniu na każde żądanie Zamawiającego? </w:t>
      </w:r>
    </w:p>
    <w:p w:rsidR="007A541D" w:rsidRPr="00F32C8C" w:rsidRDefault="007A541D" w:rsidP="007A541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i/>
          <w:sz w:val="24"/>
          <w:szCs w:val="24"/>
          <w:lang w:eastAsia="pl-PL"/>
        </w:rPr>
      </w:pPr>
      <w:r>
        <w:rPr>
          <w:rFonts w:ascii="Times New Roman" w:eastAsia="Times New Roman" w:hAnsi="Times New Roman" w:cs="Courier New"/>
          <w:i/>
          <w:sz w:val="24"/>
          <w:szCs w:val="24"/>
          <w:lang w:eastAsia="pl-PL"/>
        </w:rPr>
        <w:lastRenderedPageBreak/>
        <w:t xml:space="preserve">Odp. </w:t>
      </w:r>
      <w:r w:rsidRPr="00F32C8C">
        <w:rPr>
          <w:rFonts w:ascii="Times New Roman" w:eastAsia="Times New Roman" w:hAnsi="Times New Roman" w:cs="Courier New"/>
          <w:i/>
          <w:sz w:val="24"/>
          <w:szCs w:val="24"/>
          <w:lang w:eastAsia="pl-PL"/>
        </w:rPr>
        <w:t>Zamawiający dopu</w:t>
      </w:r>
      <w:r>
        <w:rPr>
          <w:rFonts w:ascii="Times New Roman" w:eastAsia="Times New Roman" w:hAnsi="Times New Roman" w:cs="Courier New"/>
          <w:i/>
          <w:sz w:val="24"/>
          <w:szCs w:val="24"/>
          <w:lang w:eastAsia="pl-PL"/>
        </w:rPr>
        <w:t>szcza</w:t>
      </w:r>
      <w:r w:rsidRPr="00F32C8C">
        <w:rPr>
          <w:rFonts w:ascii="Times New Roman" w:eastAsia="Times New Roman" w:hAnsi="Times New Roman" w:cs="Courier New"/>
          <w:i/>
          <w:sz w:val="24"/>
          <w:szCs w:val="24"/>
          <w:lang w:eastAsia="pl-PL"/>
        </w:rPr>
        <w:t xml:space="preserve"> </w:t>
      </w:r>
      <w:r>
        <w:rPr>
          <w:rFonts w:ascii="Times New Roman" w:eastAsia="Times New Roman" w:hAnsi="Times New Roman" w:cs="Courier New"/>
          <w:i/>
          <w:sz w:val="24"/>
          <w:szCs w:val="24"/>
          <w:lang w:eastAsia="pl-PL"/>
        </w:rPr>
        <w:t xml:space="preserve">możliwość dołączenia do oferty </w:t>
      </w:r>
      <w:r w:rsidRPr="00F32C8C">
        <w:rPr>
          <w:rFonts w:ascii="Times New Roman" w:eastAsia="Times New Roman" w:hAnsi="Times New Roman" w:cs="Courier New"/>
          <w:i/>
          <w:sz w:val="24"/>
          <w:szCs w:val="24"/>
          <w:lang w:eastAsia="pl-PL"/>
        </w:rPr>
        <w:t xml:space="preserve"> oświadczenia o posiadaniu dokumentów potwierdzających dopuszczenie do użytkowania oferowanych wyrobów</w:t>
      </w:r>
      <w:r>
        <w:rPr>
          <w:rFonts w:ascii="Times New Roman" w:eastAsia="Times New Roman" w:hAnsi="Times New Roman" w:cs="Courier New"/>
          <w:i/>
          <w:sz w:val="24"/>
          <w:szCs w:val="24"/>
          <w:lang w:eastAsia="pl-PL"/>
        </w:rPr>
        <w:t xml:space="preserve">                         </w:t>
      </w:r>
      <w:r w:rsidRPr="00F32C8C">
        <w:rPr>
          <w:rFonts w:ascii="Times New Roman" w:eastAsia="Times New Roman" w:hAnsi="Times New Roman" w:cs="Courier New"/>
          <w:i/>
          <w:sz w:val="24"/>
          <w:szCs w:val="24"/>
          <w:lang w:eastAsia="pl-PL"/>
        </w:rPr>
        <w:t xml:space="preserve"> i zobowiązaniu do ich przedstawieniu na każde żądanie Zamawiającego</w:t>
      </w:r>
    </w:p>
    <w:p w:rsidR="00187F28" w:rsidRDefault="00187F28" w:rsidP="007A541D">
      <w:pPr>
        <w:spacing w:after="0" w:line="240" w:lineRule="auto"/>
        <w:jc w:val="both"/>
        <w:rPr>
          <w:rFonts w:ascii="Times New Roman" w:hAnsi="Times New Roman" w:cs="Times New Roman"/>
          <w:b/>
          <w:sz w:val="24"/>
          <w:szCs w:val="24"/>
        </w:rPr>
      </w:pPr>
    </w:p>
    <w:p w:rsidR="007A541D" w:rsidRDefault="007A541D" w:rsidP="007A54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 29 dot. wzoru umowy pakiet II</w:t>
      </w:r>
    </w:p>
    <w:p w:rsidR="00E2770C" w:rsidRDefault="00E2770C" w:rsidP="00E277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Zwracam się z prośbą aby § 3 ust. 5 wzoru umowy otrzymał następujące brzmienie:” Wykonawca zobowiązuje się uzasadnić zmianę cen, z wyłączeniem zmiany ceny spowodowanej zmianą stawek VAT, która wchodzi w życie automatycznie, bez konieczności zawierania aneksu przez strony z dniem wejścia w życie odpowiednich przepisów ustanawiających nowe stawki VAT.”. </w:t>
      </w:r>
    </w:p>
    <w:p w:rsidR="00E2770C" w:rsidRDefault="00E2770C" w:rsidP="00E277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Propozycja pozwoli na lepszą współpracę stron w związku z wykonywaniem umowy – strony unikną konieczności podejmowania jakichkolwiek działań związanych ze zmianą stawki podatku od towarów i usług.</w:t>
      </w:r>
    </w:p>
    <w:p w:rsidR="00E2770C" w:rsidRDefault="00E2770C" w:rsidP="00E2770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Odp. Zamawiający zmienia zapis na poniższy:</w:t>
      </w:r>
    </w:p>
    <w:p w:rsidR="00E2770C" w:rsidRDefault="00E2770C" w:rsidP="00E2770C">
      <w:pPr>
        <w:spacing w:after="0" w:line="240" w:lineRule="auto"/>
        <w:jc w:val="both"/>
        <w:rPr>
          <w:rFonts w:ascii="Times New Roman" w:hAnsi="Times New Roman" w:cs="Times New Roman"/>
          <w:i/>
          <w:sz w:val="24"/>
          <w:szCs w:val="24"/>
        </w:rPr>
      </w:pPr>
      <w:r w:rsidRPr="000C1E67">
        <w:rPr>
          <w:rFonts w:ascii="Times New Roman" w:hAnsi="Times New Roman" w:cs="Times New Roman"/>
          <w:i/>
          <w:sz w:val="24"/>
          <w:szCs w:val="24"/>
        </w:rPr>
        <w:t>Wykonawca zobowiązuje się uzasadnić zmianę cen, z wyłączeniem zmiany ceny spowodowanej zmianą stawek VAT, któ</w:t>
      </w:r>
      <w:r>
        <w:rPr>
          <w:rFonts w:ascii="Times New Roman" w:hAnsi="Times New Roman" w:cs="Times New Roman"/>
          <w:i/>
          <w:sz w:val="24"/>
          <w:szCs w:val="24"/>
        </w:rPr>
        <w:t xml:space="preserve">ra wchodzi w życie automatycznie </w:t>
      </w:r>
      <w:r w:rsidRPr="000C1E67">
        <w:rPr>
          <w:rFonts w:ascii="Times New Roman" w:hAnsi="Times New Roman" w:cs="Times New Roman"/>
          <w:i/>
          <w:sz w:val="24"/>
          <w:szCs w:val="24"/>
        </w:rPr>
        <w:t>z dniem wejścia w życie odpowiednich przepisów ustanawiających nowe stawki VAT.</w:t>
      </w:r>
    </w:p>
    <w:p w:rsidR="007A541D" w:rsidRDefault="007A541D" w:rsidP="007A541D">
      <w:pPr>
        <w:spacing w:after="0" w:line="240" w:lineRule="auto"/>
        <w:jc w:val="both"/>
        <w:rPr>
          <w:rFonts w:ascii="Times New Roman" w:hAnsi="Times New Roman" w:cs="Times New Roman"/>
          <w:b/>
          <w:sz w:val="24"/>
          <w:szCs w:val="24"/>
        </w:rPr>
      </w:pPr>
    </w:p>
    <w:p w:rsidR="00E2770C" w:rsidRDefault="00E2770C" w:rsidP="007A54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 30 dot. wzoru umowy Pakiet II</w:t>
      </w:r>
    </w:p>
    <w:p w:rsidR="00E2770C" w:rsidRDefault="00E2770C" w:rsidP="00E277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Zwracam się z prośbą aby § 3 ust. 6 wzoru umowy otrzymał następujące brzmienie: „Zmiana cen wymaga formy pisemnej w formie Aneksu z wyłączeniem sytuacji wskazanej w § 3 ust. 5 umowy.”</w:t>
      </w:r>
    </w:p>
    <w:p w:rsidR="00E2770C" w:rsidRDefault="00E2770C" w:rsidP="00E277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Przedmiotowe postanowienie uległo zmianie w związku z propozycją aby zmiana cen związana ze zmianą stawki podatku od towarów i usług następowała automatycznie bez konieczności zawierania aneksu przez strony.</w:t>
      </w:r>
    </w:p>
    <w:p w:rsidR="00E2770C" w:rsidRDefault="00E2770C" w:rsidP="00E2770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Odp. Zamawiający nie wyraża zgody</w:t>
      </w:r>
    </w:p>
    <w:p w:rsidR="00E2770C" w:rsidRDefault="00E2770C" w:rsidP="00E2770C">
      <w:pPr>
        <w:spacing w:after="0" w:line="240" w:lineRule="auto"/>
        <w:jc w:val="both"/>
        <w:rPr>
          <w:rFonts w:ascii="Times New Roman" w:hAnsi="Times New Roman" w:cs="Times New Roman"/>
          <w:i/>
          <w:sz w:val="24"/>
          <w:szCs w:val="24"/>
        </w:rPr>
      </w:pPr>
    </w:p>
    <w:p w:rsidR="00E2770C" w:rsidRDefault="00E2770C" w:rsidP="00E277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 31</w:t>
      </w:r>
    </w:p>
    <w:p w:rsidR="004A4A95" w:rsidRDefault="004A4A95" w:rsidP="004A4A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Zwracam się z prośbą aby § 4 ust. 2 wzoru umowy otrzymał następujące brzmienie: „Jako datę zapłaty faktury przyjmuje się datę uznania rachunku bankowego Wykonawcy.”</w:t>
      </w:r>
    </w:p>
    <w:p w:rsidR="004A4A95" w:rsidRDefault="004A4A95" w:rsidP="004A4A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Dniem zapłaty powinien być dzień uznania rachunku bankowego Wykonawcy jako wierzyciela.</w:t>
      </w:r>
    </w:p>
    <w:p w:rsidR="004A4A95" w:rsidRDefault="004A4A95" w:rsidP="004A4A9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Odp. Zamawiający nie wyraża zgody.</w:t>
      </w:r>
    </w:p>
    <w:p w:rsidR="004A4A95" w:rsidRDefault="004A4A95" w:rsidP="00E2770C">
      <w:pPr>
        <w:spacing w:after="0" w:line="240" w:lineRule="auto"/>
        <w:jc w:val="both"/>
        <w:rPr>
          <w:rFonts w:ascii="Times New Roman" w:hAnsi="Times New Roman" w:cs="Times New Roman"/>
          <w:b/>
          <w:sz w:val="24"/>
          <w:szCs w:val="24"/>
        </w:rPr>
      </w:pPr>
    </w:p>
    <w:p w:rsidR="004A4A95" w:rsidRDefault="004A4A95" w:rsidP="00E277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 32 dot. wzoru umowy Pakiet II</w:t>
      </w:r>
    </w:p>
    <w:p w:rsidR="004A4A95" w:rsidRDefault="004A4A95" w:rsidP="004A4A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Zwracam się z prośbą aby § 6 ust. 2 wzoru umowy otrzymał następujące brzmienie: „W przypadku stwierdzenia wad jakościowych lub braków ilościowych Zamawiający w terminie 5 dni od przyjęcia dostawy lub stwierdzenia wady powiadomi o tym pisemnie Wykonawcę a w przypadku reklamacji jakościowej odeśle do Wykonawcy na koszt Wykonawcy wadliwy towar. Wykonawca uzupełni braki ilościowe w ciągu 3 dni roboczych, natomiast w przypadku reklamacji jakościowej w terminie 5 dni roboczych od otrzymania reklamowanego, wadliwego towaru rozpatrzy reklamację i w przypadku jej uznania w ciągu 3 dni roboczych odeśle do Zamawiającego towar wolny od wad.” Zmiana precyzuje etapy postępowania reklamacyjnego – stwierdzenie wady, rozpatrzenie reklamacji oraz ewentualna wymiana towaru na wolny od wad. Ponadto Wykonawca może rozpatrzyć reklamację jakościową dopiero w momencie kiedy otrzyma reklamowany towar.</w:t>
      </w:r>
    </w:p>
    <w:p w:rsidR="004A4A95" w:rsidRDefault="004A4A95" w:rsidP="004A4A9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Odp. Zamawiający nie wyraża zgody.</w:t>
      </w:r>
    </w:p>
    <w:p w:rsidR="004A4A95" w:rsidRDefault="004A4A95" w:rsidP="00E2770C">
      <w:pPr>
        <w:spacing w:after="0" w:line="240" w:lineRule="auto"/>
        <w:jc w:val="both"/>
        <w:rPr>
          <w:rFonts w:ascii="Times New Roman" w:hAnsi="Times New Roman" w:cs="Times New Roman"/>
          <w:b/>
          <w:sz w:val="24"/>
          <w:szCs w:val="24"/>
        </w:rPr>
      </w:pPr>
    </w:p>
    <w:p w:rsidR="004A4A95" w:rsidRDefault="004A4A95" w:rsidP="00E277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Pyt. 33 dot. wzoru umowy Pakiet II</w:t>
      </w:r>
    </w:p>
    <w:p w:rsidR="004A4A95" w:rsidRDefault="00E0193D" w:rsidP="00E277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Zwracam się z prośbą aby § 6 ust. 8 wzoru umowy otrzymał następujące brzmienie: „Wykonawca udziela gwarancji na dostarczony sprzęt na okres 12 </w:t>
      </w:r>
      <w:r w:rsidR="002A2C30">
        <w:rPr>
          <w:rFonts w:ascii="Times New Roman" w:hAnsi="Times New Roman" w:cs="Times New Roman"/>
          <w:b/>
          <w:sz w:val="24"/>
          <w:szCs w:val="24"/>
        </w:rPr>
        <w:t xml:space="preserve">(dwunastu </w:t>
      </w:r>
      <w:r>
        <w:rPr>
          <w:rFonts w:ascii="Times New Roman" w:hAnsi="Times New Roman" w:cs="Times New Roman"/>
          <w:b/>
          <w:sz w:val="24"/>
          <w:szCs w:val="24"/>
        </w:rPr>
        <w:t>miesięcy</w:t>
      </w:r>
      <w:r w:rsidR="002A2C30">
        <w:rPr>
          <w:rFonts w:ascii="Times New Roman" w:hAnsi="Times New Roman" w:cs="Times New Roman"/>
          <w:b/>
          <w:sz w:val="24"/>
          <w:szCs w:val="24"/>
        </w:rPr>
        <w:t>)</w:t>
      </w:r>
      <w:r>
        <w:rPr>
          <w:rFonts w:ascii="Times New Roman" w:hAnsi="Times New Roman" w:cs="Times New Roman"/>
          <w:b/>
          <w:sz w:val="24"/>
          <w:szCs w:val="24"/>
        </w:rPr>
        <w:t>” Postanowienie zostało zmienione tak aby uniknąć wątpliwości w zakresie okresu na jaki udzielono gwarancji.</w:t>
      </w:r>
    </w:p>
    <w:p w:rsidR="00E0193D" w:rsidRDefault="002A2C30" w:rsidP="00E2770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Odp. Zamawiający wyraża zgodę.</w:t>
      </w:r>
    </w:p>
    <w:p w:rsidR="002A2C30" w:rsidRDefault="002A2C30" w:rsidP="00E2770C">
      <w:pPr>
        <w:spacing w:after="0" w:line="240" w:lineRule="auto"/>
        <w:jc w:val="both"/>
        <w:rPr>
          <w:rFonts w:ascii="Times New Roman" w:hAnsi="Times New Roman" w:cs="Times New Roman"/>
          <w:i/>
          <w:sz w:val="24"/>
          <w:szCs w:val="24"/>
        </w:rPr>
      </w:pPr>
    </w:p>
    <w:p w:rsidR="002A2C30" w:rsidRDefault="002A2C30" w:rsidP="00E277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Pyt. 34 </w:t>
      </w:r>
      <w:r w:rsidR="00542F36">
        <w:rPr>
          <w:rFonts w:ascii="Times New Roman" w:hAnsi="Times New Roman" w:cs="Times New Roman"/>
          <w:b/>
          <w:sz w:val="24"/>
          <w:szCs w:val="24"/>
        </w:rPr>
        <w:t>dotyczy wzoru umowy Pakiet II</w:t>
      </w:r>
    </w:p>
    <w:p w:rsidR="00542F36" w:rsidRDefault="00542F36" w:rsidP="00542F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Zwracam się z prośbą aby § 8 ust 2 wzoru umowy otrzymał następujące brzmienie: ”Zakupu przedmiotu umowy u innego Wykonawcy w przypadku niezrealizowania dostaw w terminie – w takim przypadku Wykonawca zobowiązany jest do pokrycia wyłącznie różnicy w cenie oraz kosztów transportu związanych z realizacją dostawy zastępczej a Zamawiający udokumentuje Wykonawcy poniesione koszty”. Nie ma żadnego uzasadnienia aby Wykonawca ponosił całkowite koszty zakupu zastępczego dokonanego przez Zamawiającego.</w:t>
      </w:r>
    </w:p>
    <w:p w:rsidR="00542F36" w:rsidRDefault="00542F36" w:rsidP="00542F3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Odp. Zamawiający wyraża zgodę  na modyfikację.</w:t>
      </w:r>
    </w:p>
    <w:p w:rsidR="00542F36" w:rsidRDefault="00542F36" w:rsidP="00E2770C">
      <w:pPr>
        <w:spacing w:after="0" w:line="240" w:lineRule="auto"/>
        <w:jc w:val="both"/>
        <w:rPr>
          <w:rFonts w:ascii="Times New Roman" w:hAnsi="Times New Roman" w:cs="Times New Roman"/>
          <w:b/>
          <w:sz w:val="24"/>
          <w:szCs w:val="24"/>
        </w:rPr>
      </w:pPr>
    </w:p>
    <w:p w:rsidR="00542F36" w:rsidRDefault="00542F36" w:rsidP="00E277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 35</w:t>
      </w:r>
      <w:r w:rsidR="00284DC6">
        <w:rPr>
          <w:rFonts w:ascii="Times New Roman" w:hAnsi="Times New Roman" w:cs="Times New Roman"/>
          <w:b/>
          <w:sz w:val="24"/>
          <w:szCs w:val="24"/>
        </w:rPr>
        <w:t xml:space="preserve"> dot. wzoru umowy Pakiet II</w:t>
      </w:r>
    </w:p>
    <w:p w:rsidR="00284DC6" w:rsidRDefault="00284DC6" w:rsidP="00284D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Zwracam się z prośbą aby § 10 ust. 1A pkt 1) wzoru umowy otrzymał następujące brzmienie: „w przypadku trzykrotnego nieterminowego wykonania przedmiotu umowy”. Podstawa do odstąpienia od umowy w postaci „dwukrotnego nieterminowego wykonania przedmiotu umowy” rażąco narusza zasadę równowagi stron umowy wzajemnej.</w:t>
      </w:r>
    </w:p>
    <w:p w:rsidR="00284DC6" w:rsidRDefault="00284DC6" w:rsidP="00284DC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Odp. Zamawiający wyraża zgodę  na modyfikację.</w:t>
      </w:r>
    </w:p>
    <w:p w:rsidR="00284DC6" w:rsidRDefault="00284DC6" w:rsidP="00E2770C">
      <w:pPr>
        <w:spacing w:after="0" w:line="240" w:lineRule="auto"/>
        <w:jc w:val="both"/>
        <w:rPr>
          <w:rFonts w:ascii="Times New Roman" w:hAnsi="Times New Roman" w:cs="Times New Roman"/>
          <w:b/>
          <w:sz w:val="24"/>
          <w:szCs w:val="24"/>
        </w:rPr>
      </w:pPr>
    </w:p>
    <w:p w:rsidR="00284DC6" w:rsidRDefault="00284DC6" w:rsidP="00284D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Pyt. </w:t>
      </w:r>
      <w:r>
        <w:rPr>
          <w:rFonts w:ascii="Times New Roman" w:hAnsi="Times New Roman" w:cs="Times New Roman"/>
          <w:b/>
          <w:sz w:val="24"/>
          <w:szCs w:val="24"/>
        </w:rPr>
        <w:t>36</w:t>
      </w:r>
      <w:r>
        <w:rPr>
          <w:rFonts w:ascii="Times New Roman" w:hAnsi="Times New Roman" w:cs="Times New Roman"/>
          <w:b/>
          <w:sz w:val="24"/>
          <w:szCs w:val="24"/>
        </w:rPr>
        <w:t xml:space="preserve"> dot. wzoru umowy </w:t>
      </w:r>
      <w:r>
        <w:rPr>
          <w:rFonts w:ascii="Times New Roman" w:hAnsi="Times New Roman" w:cs="Times New Roman"/>
          <w:b/>
          <w:sz w:val="24"/>
          <w:szCs w:val="24"/>
        </w:rPr>
        <w:t>P</w:t>
      </w:r>
      <w:r>
        <w:rPr>
          <w:rFonts w:ascii="Times New Roman" w:hAnsi="Times New Roman" w:cs="Times New Roman"/>
          <w:b/>
          <w:sz w:val="24"/>
          <w:szCs w:val="24"/>
        </w:rPr>
        <w:t>akiet I</w:t>
      </w:r>
      <w:r>
        <w:rPr>
          <w:rFonts w:ascii="Times New Roman" w:hAnsi="Times New Roman" w:cs="Times New Roman"/>
          <w:b/>
          <w:sz w:val="24"/>
          <w:szCs w:val="24"/>
        </w:rPr>
        <w:t>I</w:t>
      </w:r>
    </w:p>
    <w:p w:rsidR="00284DC6" w:rsidRPr="00A51AC7" w:rsidRDefault="00284DC6" w:rsidP="00284D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Zwracam się z prośbą o usunięcie ze wzoru umowy § 10 ust. 1A pkt 2) ze wzoru umowy nie wynika gdzie miałby być przedstawiony opis przedmiotu umowy w języku polskim</w:t>
      </w:r>
    </w:p>
    <w:p w:rsidR="00284DC6" w:rsidRDefault="00284DC6" w:rsidP="00284DC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Odp. Zamawiający nie wyraża zgody. </w:t>
      </w:r>
    </w:p>
    <w:p w:rsidR="00284DC6" w:rsidRDefault="00284DC6" w:rsidP="00E2770C">
      <w:pPr>
        <w:spacing w:after="0" w:line="240" w:lineRule="auto"/>
        <w:jc w:val="both"/>
        <w:rPr>
          <w:rFonts w:ascii="Times New Roman" w:hAnsi="Times New Roman" w:cs="Times New Roman"/>
          <w:b/>
          <w:sz w:val="24"/>
          <w:szCs w:val="24"/>
        </w:rPr>
      </w:pPr>
    </w:p>
    <w:p w:rsidR="00987410" w:rsidRDefault="00987410" w:rsidP="00E277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 37 dot. wzoru umowy Pakiet II</w:t>
      </w:r>
    </w:p>
    <w:p w:rsidR="00987410" w:rsidRDefault="00987410" w:rsidP="009874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Zwracam się z prośbą aby § 10 ust. 1A pkt. 3) wzoru umowy otrzymał następujące brzmienie: „w przypadku trzykrotnej dostawy wadliwego przedmiotu umowy”. Podstawa do odstąpienia umowy w postaci „dwukrotnej dostawy wadliwego przedmiotu umowy” rażąco narusza zasadę równowagi stron umowy wzajemnej.</w:t>
      </w:r>
    </w:p>
    <w:p w:rsidR="00987410" w:rsidRDefault="00987410" w:rsidP="0098741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Odp. Zamawiający wyraża zgodę  na modyfikację.</w:t>
      </w:r>
    </w:p>
    <w:p w:rsidR="00987410" w:rsidRDefault="00987410" w:rsidP="00E2770C">
      <w:pPr>
        <w:spacing w:after="0" w:line="240" w:lineRule="auto"/>
        <w:jc w:val="both"/>
        <w:rPr>
          <w:rFonts w:ascii="Times New Roman" w:hAnsi="Times New Roman" w:cs="Times New Roman"/>
          <w:b/>
          <w:sz w:val="24"/>
          <w:szCs w:val="24"/>
        </w:rPr>
      </w:pPr>
    </w:p>
    <w:p w:rsidR="00987410" w:rsidRDefault="00987410" w:rsidP="00E277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 38  dot. wzoru umowy Pakiet II</w:t>
      </w:r>
    </w:p>
    <w:p w:rsidR="006337F9" w:rsidRDefault="006337F9" w:rsidP="006337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Zwracam się z prośbą o usunięcie ze wzoru umowy § 10 ust. 1A pkt 5). Nie ma żadnego uzasadnienia aby Zamawiającemu przysługiwało prawo odstąpienia od umowy w przypadku nie dostarczenia przez Wykonawcę odpowiednich dokumentów.</w:t>
      </w:r>
    </w:p>
    <w:p w:rsidR="006337F9" w:rsidRDefault="006337F9" w:rsidP="006337F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Odp. Zamawiający nie wyraża zgody.  Jednocześnie zmienia pkt 4 § 5 umowy na:</w:t>
      </w:r>
    </w:p>
    <w:p w:rsidR="006337F9" w:rsidRPr="004406FE" w:rsidRDefault="006337F9" w:rsidP="006337F9">
      <w:pPr>
        <w:spacing w:after="0" w:line="240" w:lineRule="auto"/>
        <w:jc w:val="both"/>
        <w:rPr>
          <w:rFonts w:ascii="Times New Roman" w:hAnsi="Times New Roman" w:cs="Times New Roman"/>
          <w:i/>
          <w:sz w:val="24"/>
          <w:szCs w:val="24"/>
        </w:rPr>
      </w:pPr>
      <w:r w:rsidRPr="004406FE">
        <w:rPr>
          <w:rFonts w:ascii="Times New Roman" w:hAnsi="Times New Roman" w:cs="Times New Roman"/>
          <w:i/>
          <w:sz w:val="24"/>
          <w:szCs w:val="24"/>
        </w:rPr>
        <w:t>Przedmiot umowy posiadać będzie dokumenty dopuszczające do obrotu i do używania, wydane przez podmiot upoważniony do wydawania deklaracja zgodności, certyfikat CE wystawiony przez jednostkę notyfikowaną (jeżeli dotyczy), wpisy lub zgłoszenia do rejestru wyrobów medycznych (jeżeli dotyczy), które Wykonawca dostarczy przy pierwszej dostawie.</w:t>
      </w:r>
    </w:p>
    <w:p w:rsidR="006337F9" w:rsidRDefault="006337F9" w:rsidP="006337F9">
      <w:pPr>
        <w:spacing w:after="0" w:line="240" w:lineRule="auto"/>
        <w:jc w:val="both"/>
        <w:rPr>
          <w:rFonts w:ascii="Times New Roman" w:hAnsi="Times New Roman" w:cs="Times New Roman"/>
          <w:i/>
          <w:sz w:val="24"/>
          <w:szCs w:val="24"/>
        </w:rPr>
      </w:pPr>
      <w:r w:rsidRPr="004406FE">
        <w:rPr>
          <w:rFonts w:ascii="Times New Roman" w:hAnsi="Times New Roman" w:cs="Times New Roman"/>
          <w:i/>
          <w:sz w:val="24"/>
          <w:szCs w:val="24"/>
        </w:rPr>
        <w:t>Wyrób medyczny wprowadzony do obrotu i użytkowania musi być oznaczony znakiem CE.</w:t>
      </w:r>
    </w:p>
    <w:p w:rsidR="006337F9" w:rsidRDefault="006337F9" w:rsidP="006337F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Wszystkie dokumenty muszą być przetłumaczone na język polski.</w:t>
      </w:r>
    </w:p>
    <w:p w:rsidR="00987410" w:rsidRDefault="00987410" w:rsidP="00E2770C">
      <w:pPr>
        <w:spacing w:after="0" w:line="240" w:lineRule="auto"/>
        <w:jc w:val="both"/>
        <w:rPr>
          <w:rFonts w:ascii="Times New Roman" w:hAnsi="Times New Roman" w:cs="Times New Roman"/>
          <w:b/>
          <w:sz w:val="24"/>
          <w:szCs w:val="24"/>
        </w:rPr>
      </w:pPr>
    </w:p>
    <w:p w:rsidR="006337F9" w:rsidRDefault="006337F9" w:rsidP="00E277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 39 dot. wzoru umowy Pakiet II</w:t>
      </w:r>
    </w:p>
    <w:p w:rsidR="006337F9" w:rsidRDefault="006337F9" w:rsidP="006337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Zwracam się z prośbą aby do wzoru umowy dołączyć postanowienie dotyczące okresu obowiązywania umowy.</w:t>
      </w:r>
    </w:p>
    <w:p w:rsidR="006337F9" w:rsidRDefault="006337F9" w:rsidP="006337F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Odp. </w:t>
      </w:r>
      <w:r w:rsidR="00F604CF">
        <w:rPr>
          <w:rFonts w:ascii="Times New Roman" w:hAnsi="Times New Roman" w:cs="Times New Roman"/>
          <w:i/>
          <w:sz w:val="24"/>
          <w:szCs w:val="24"/>
        </w:rPr>
        <w:t>Zgodnie z odpowiedzią na pyt. 26.</w:t>
      </w:r>
    </w:p>
    <w:p w:rsidR="006337F9" w:rsidRDefault="006337F9" w:rsidP="00E2770C">
      <w:pPr>
        <w:spacing w:after="0" w:line="240" w:lineRule="auto"/>
        <w:jc w:val="both"/>
        <w:rPr>
          <w:rFonts w:ascii="Times New Roman" w:hAnsi="Times New Roman" w:cs="Times New Roman"/>
          <w:b/>
          <w:sz w:val="24"/>
          <w:szCs w:val="24"/>
        </w:rPr>
      </w:pPr>
    </w:p>
    <w:p w:rsidR="006337F9" w:rsidRDefault="006337F9" w:rsidP="00E2770C">
      <w:pPr>
        <w:spacing w:after="0" w:line="240" w:lineRule="auto"/>
        <w:jc w:val="both"/>
        <w:rPr>
          <w:rFonts w:ascii="Times New Roman" w:hAnsi="Times New Roman" w:cs="Times New Roman"/>
          <w:b/>
          <w:sz w:val="24"/>
          <w:szCs w:val="24"/>
        </w:rPr>
      </w:pPr>
    </w:p>
    <w:p w:rsidR="006337F9" w:rsidRPr="006337F9" w:rsidRDefault="006337F9" w:rsidP="00E2770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337F9">
        <w:rPr>
          <w:rFonts w:ascii="Times New Roman" w:hAnsi="Times New Roman" w:cs="Times New Roman"/>
          <w:sz w:val="24"/>
          <w:szCs w:val="24"/>
        </w:rPr>
        <w:t>Z poważaniem</w:t>
      </w:r>
    </w:p>
    <w:sectPr w:rsidR="006337F9" w:rsidRPr="00633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6AC6"/>
    <w:multiLevelType w:val="hybridMultilevel"/>
    <w:tmpl w:val="637CF07C"/>
    <w:lvl w:ilvl="0" w:tplc="8A04652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119D752E"/>
    <w:multiLevelType w:val="hybridMultilevel"/>
    <w:tmpl w:val="55AAD8D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
    <w:nsid w:val="12AC05AC"/>
    <w:multiLevelType w:val="hybridMultilevel"/>
    <w:tmpl w:val="4B0C6D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3921827"/>
    <w:multiLevelType w:val="hybridMultilevel"/>
    <w:tmpl w:val="C882B8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A7E4F86"/>
    <w:multiLevelType w:val="hybridMultilevel"/>
    <w:tmpl w:val="AEEE8B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0DE40FC"/>
    <w:multiLevelType w:val="hybridMultilevel"/>
    <w:tmpl w:val="1DAA83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9730125"/>
    <w:multiLevelType w:val="singleLevel"/>
    <w:tmpl w:val="50402BF0"/>
    <w:lvl w:ilvl="0">
      <w:start w:val="1"/>
      <w:numFmt w:val="decimal"/>
      <w:lvlText w:val="%1."/>
      <w:legacy w:legacy="1" w:legacySpace="0" w:legacyIndent="350"/>
      <w:lvlJc w:val="left"/>
      <w:rPr>
        <w:rFonts w:ascii="Times New Roman" w:hAnsi="Times New Roman" w:cs="Times New Roman" w:hint="default"/>
      </w:rPr>
    </w:lvl>
  </w:abstractNum>
  <w:num w:numId="1">
    <w:abstractNumId w:val="2"/>
  </w:num>
  <w:num w:numId="2">
    <w:abstractNumId w:val="4"/>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D7"/>
    <w:rsid w:val="00024729"/>
    <w:rsid w:val="00070BE2"/>
    <w:rsid w:val="000745E5"/>
    <w:rsid w:val="000C1E67"/>
    <w:rsid w:val="000D156B"/>
    <w:rsid w:val="000D1FBC"/>
    <w:rsid w:val="000D7584"/>
    <w:rsid w:val="0010571D"/>
    <w:rsid w:val="001259CA"/>
    <w:rsid w:val="00144346"/>
    <w:rsid w:val="0016361C"/>
    <w:rsid w:val="00187F28"/>
    <w:rsid w:val="001C48A9"/>
    <w:rsid w:val="001E68D3"/>
    <w:rsid w:val="001F4B03"/>
    <w:rsid w:val="002606D7"/>
    <w:rsid w:val="00284DC6"/>
    <w:rsid w:val="002A2C30"/>
    <w:rsid w:val="002B33DB"/>
    <w:rsid w:val="003024B5"/>
    <w:rsid w:val="0033494C"/>
    <w:rsid w:val="003357A8"/>
    <w:rsid w:val="00342638"/>
    <w:rsid w:val="00345CA7"/>
    <w:rsid w:val="00361721"/>
    <w:rsid w:val="003637A6"/>
    <w:rsid w:val="00381BD4"/>
    <w:rsid w:val="003C56D9"/>
    <w:rsid w:val="0040070A"/>
    <w:rsid w:val="00413331"/>
    <w:rsid w:val="004347E1"/>
    <w:rsid w:val="004406FE"/>
    <w:rsid w:val="00461F5B"/>
    <w:rsid w:val="004A25F9"/>
    <w:rsid w:val="004A2FDA"/>
    <w:rsid w:val="004A4A95"/>
    <w:rsid w:val="004B2C46"/>
    <w:rsid w:val="004E3E00"/>
    <w:rsid w:val="004E5258"/>
    <w:rsid w:val="004F07AF"/>
    <w:rsid w:val="004F4431"/>
    <w:rsid w:val="00520755"/>
    <w:rsid w:val="00530B2E"/>
    <w:rsid w:val="00542F36"/>
    <w:rsid w:val="0055273C"/>
    <w:rsid w:val="00565EC5"/>
    <w:rsid w:val="005B29D7"/>
    <w:rsid w:val="005D021D"/>
    <w:rsid w:val="005D51AF"/>
    <w:rsid w:val="00604C34"/>
    <w:rsid w:val="006337F9"/>
    <w:rsid w:val="006347EA"/>
    <w:rsid w:val="0065225A"/>
    <w:rsid w:val="00692B7C"/>
    <w:rsid w:val="006A5A9F"/>
    <w:rsid w:val="006A74C6"/>
    <w:rsid w:val="006B5FA7"/>
    <w:rsid w:val="006D4564"/>
    <w:rsid w:val="006E030B"/>
    <w:rsid w:val="0072490D"/>
    <w:rsid w:val="0072515C"/>
    <w:rsid w:val="007625C9"/>
    <w:rsid w:val="00780BFD"/>
    <w:rsid w:val="007932B2"/>
    <w:rsid w:val="00797C0C"/>
    <w:rsid w:val="007A541D"/>
    <w:rsid w:val="007B350F"/>
    <w:rsid w:val="008124D5"/>
    <w:rsid w:val="00840905"/>
    <w:rsid w:val="00843092"/>
    <w:rsid w:val="008550E0"/>
    <w:rsid w:val="0085546B"/>
    <w:rsid w:val="00887B2C"/>
    <w:rsid w:val="0089032D"/>
    <w:rsid w:val="008A170D"/>
    <w:rsid w:val="008C328A"/>
    <w:rsid w:val="008D12F5"/>
    <w:rsid w:val="008D5C34"/>
    <w:rsid w:val="00955BCE"/>
    <w:rsid w:val="00987410"/>
    <w:rsid w:val="00992C57"/>
    <w:rsid w:val="009A33C3"/>
    <w:rsid w:val="009C6737"/>
    <w:rsid w:val="009D7DFC"/>
    <w:rsid w:val="00A2468D"/>
    <w:rsid w:val="00A51AC7"/>
    <w:rsid w:val="00A940E1"/>
    <w:rsid w:val="00AA751F"/>
    <w:rsid w:val="00AC6A34"/>
    <w:rsid w:val="00AC7257"/>
    <w:rsid w:val="00B61AAC"/>
    <w:rsid w:val="00BD34C6"/>
    <w:rsid w:val="00BF4CBC"/>
    <w:rsid w:val="00BF5CEB"/>
    <w:rsid w:val="00C068F2"/>
    <w:rsid w:val="00C273A2"/>
    <w:rsid w:val="00C3567A"/>
    <w:rsid w:val="00C43CDF"/>
    <w:rsid w:val="00C72196"/>
    <w:rsid w:val="00C80A6C"/>
    <w:rsid w:val="00C9712A"/>
    <w:rsid w:val="00CF7730"/>
    <w:rsid w:val="00D073D3"/>
    <w:rsid w:val="00D168A4"/>
    <w:rsid w:val="00D81D7E"/>
    <w:rsid w:val="00DE7A6C"/>
    <w:rsid w:val="00DE7AFE"/>
    <w:rsid w:val="00E0193D"/>
    <w:rsid w:val="00E114E8"/>
    <w:rsid w:val="00E205E2"/>
    <w:rsid w:val="00E2770C"/>
    <w:rsid w:val="00E631C0"/>
    <w:rsid w:val="00E84AD0"/>
    <w:rsid w:val="00EE06E5"/>
    <w:rsid w:val="00F05364"/>
    <w:rsid w:val="00F2774B"/>
    <w:rsid w:val="00F33DC4"/>
    <w:rsid w:val="00F604CF"/>
    <w:rsid w:val="00F63D3C"/>
    <w:rsid w:val="00FB42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06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4A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06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4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13</Pages>
  <Words>4346</Words>
  <Characters>26077</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Renata.Karwacka</cp:lastModifiedBy>
  <cp:revision>8</cp:revision>
  <cp:lastPrinted>2016-05-06T09:59:00Z</cp:lastPrinted>
  <dcterms:created xsi:type="dcterms:W3CDTF">2016-05-05T08:26:00Z</dcterms:created>
  <dcterms:modified xsi:type="dcterms:W3CDTF">2016-05-06T10:09:00Z</dcterms:modified>
</cp:coreProperties>
</file>