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4" w:rsidRDefault="00604C34"/>
    <w:p w:rsidR="00E51934" w:rsidRDefault="00E51934"/>
    <w:p w:rsidR="00E51934" w:rsidRDefault="00E51934">
      <w:pPr>
        <w:rPr>
          <w:rFonts w:ascii="Times New Roman" w:hAnsi="Times New Roman" w:cs="Times New Roman"/>
          <w:sz w:val="24"/>
          <w:szCs w:val="24"/>
        </w:rPr>
      </w:pPr>
      <w:r w:rsidRPr="00E51934">
        <w:rPr>
          <w:rFonts w:ascii="Times New Roman" w:hAnsi="Times New Roman" w:cs="Times New Roman"/>
          <w:sz w:val="24"/>
          <w:szCs w:val="24"/>
        </w:rPr>
        <w:t>SPZZOZ.ZP/8/2017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Przasnysz, 22.03.2017 r</w:t>
      </w:r>
    </w:p>
    <w:p w:rsidR="00E51934" w:rsidRDefault="00E51934">
      <w:pPr>
        <w:rPr>
          <w:rFonts w:ascii="Times New Roman" w:hAnsi="Times New Roman" w:cs="Times New Roman"/>
          <w:sz w:val="24"/>
          <w:szCs w:val="24"/>
        </w:rPr>
      </w:pPr>
    </w:p>
    <w:p w:rsidR="00227E85" w:rsidRDefault="00227E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934" w:rsidRPr="00E51934" w:rsidRDefault="00E51934" w:rsidP="00E51934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51934"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E51934" w:rsidRDefault="00E51934" w:rsidP="00E51934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51934"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E51934" w:rsidRDefault="00E51934" w:rsidP="00E51934">
      <w:pPr>
        <w:rPr>
          <w:rFonts w:ascii="Times New Roman" w:hAnsi="Times New Roman" w:cs="Times New Roman"/>
          <w:b/>
          <w:sz w:val="24"/>
          <w:szCs w:val="24"/>
        </w:rPr>
      </w:pPr>
    </w:p>
    <w:p w:rsidR="00E51934" w:rsidRDefault="0052060F" w:rsidP="009F5767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76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F5767">
        <w:rPr>
          <w:rFonts w:ascii="Times New Roman" w:hAnsi="Times New Roman" w:cs="Times New Roman"/>
          <w:sz w:val="24"/>
          <w:szCs w:val="24"/>
          <w:u w:val="single"/>
        </w:rPr>
        <w:t>na dostawę i montaż</w:t>
      </w:r>
      <w:r w:rsidRPr="009F57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5767">
        <w:rPr>
          <w:rFonts w:ascii="Times New Roman" w:hAnsi="Times New Roman" w:cs="Times New Roman"/>
          <w:sz w:val="24"/>
          <w:szCs w:val="24"/>
          <w:u w:val="single"/>
        </w:rPr>
        <w:t xml:space="preserve"> sterylizatora parowego z własną wytwornicą pary dla SPZZOZ w Przasnyszu</w:t>
      </w:r>
      <w:r w:rsidR="009F57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5767" w:rsidRDefault="009F5767" w:rsidP="009F5767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5767" w:rsidRDefault="009F5767" w:rsidP="008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ab/>
        <w:t>Samodziel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57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Publiczny Zespół Zakładów Opieki Zdrowotnej w Przasnyszu udziela odpowiedzi na zadane pytania:</w:t>
      </w:r>
    </w:p>
    <w:p w:rsidR="008B03D9" w:rsidRDefault="008B03D9" w:rsidP="008B0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1 dotyczy Załącznika nr 2 Lp. 16</w:t>
      </w:r>
    </w:p>
    <w:p w:rsidR="008B03D9" w:rsidRDefault="007C77FB" w:rsidP="008B0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Zwracamy się z zapytaniem czy Zamawiający dopuści do zaoferowania sterylizator </w:t>
      </w:r>
      <w:r w:rsidR="004908A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 wbudowaną drukarką </w:t>
      </w:r>
      <w:r w:rsidR="00FD1206">
        <w:rPr>
          <w:rFonts w:ascii="Times New Roman" w:hAnsi="Times New Roman" w:cs="Times New Roman"/>
          <w:b/>
          <w:sz w:val="24"/>
          <w:szCs w:val="24"/>
        </w:rPr>
        <w:t>igłową posiadającą moż</w:t>
      </w:r>
      <w:r w:rsidR="004908A3">
        <w:rPr>
          <w:rFonts w:ascii="Times New Roman" w:hAnsi="Times New Roman" w:cs="Times New Roman"/>
          <w:b/>
          <w:sz w:val="24"/>
          <w:szCs w:val="24"/>
        </w:rPr>
        <w:t>liwoś</w:t>
      </w:r>
      <w:r w:rsidR="00FD1206">
        <w:rPr>
          <w:rFonts w:ascii="Times New Roman" w:hAnsi="Times New Roman" w:cs="Times New Roman"/>
          <w:b/>
          <w:sz w:val="24"/>
          <w:szCs w:val="24"/>
        </w:rPr>
        <w:t>ć</w:t>
      </w:r>
      <w:r w:rsidR="004908A3">
        <w:rPr>
          <w:rFonts w:ascii="Times New Roman" w:hAnsi="Times New Roman" w:cs="Times New Roman"/>
          <w:b/>
          <w:sz w:val="24"/>
          <w:szCs w:val="24"/>
        </w:rPr>
        <w:t xml:space="preserve"> wydruku numerycznego parametrów procesu bez wydruku graficznego?</w:t>
      </w:r>
    </w:p>
    <w:p w:rsidR="004908A3" w:rsidRDefault="004908A3" w:rsidP="008B03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drukarkę</w:t>
      </w:r>
      <w:r w:rsidR="00792F80">
        <w:rPr>
          <w:rFonts w:ascii="Times New Roman" w:hAnsi="Times New Roman" w:cs="Times New Roman"/>
          <w:i/>
          <w:sz w:val="24"/>
          <w:szCs w:val="24"/>
        </w:rPr>
        <w:t xml:space="preserve"> jak w zapytaniu pod warunkiem, że w</w:t>
      </w:r>
      <w:r w:rsidR="00FD1206">
        <w:rPr>
          <w:rFonts w:ascii="Times New Roman" w:hAnsi="Times New Roman" w:cs="Times New Roman"/>
          <w:i/>
          <w:sz w:val="24"/>
          <w:szCs w:val="24"/>
        </w:rPr>
        <w:t xml:space="preserve">ydruk pokazywać </w:t>
      </w:r>
      <w:r w:rsidR="00792F80">
        <w:rPr>
          <w:rFonts w:ascii="Times New Roman" w:hAnsi="Times New Roman" w:cs="Times New Roman"/>
          <w:i/>
          <w:sz w:val="24"/>
          <w:szCs w:val="24"/>
        </w:rPr>
        <w:t xml:space="preserve">będzie </w:t>
      </w:r>
      <w:r w:rsidR="00FD1206">
        <w:rPr>
          <w:rFonts w:ascii="Times New Roman" w:hAnsi="Times New Roman" w:cs="Times New Roman"/>
          <w:i/>
          <w:sz w:val="24"/>
          <w:szCs w:val="24"/>
        </w:rPr>
        <w:t xml:space="preserve">najważniejsze </w:t>
      </w:r>
      <w:r w:rsidR="00792F80">
        <w:rPr>
          <w:rFonts w:ascii="Times New Roman" w:hAnsi="Times New Roman" w:cs="Times New Roman"/>
          <w:i/>
          <w:sz w:val="24"/>
          <w:szCs w:val="24"/>
        </w:rPr>
        <w:t>parametry procesu sterylizacji w jednostce czasu.</w:t>
      </w:r>
    </w:p>
    <w:p w:rsidR="00792F80" w:rsidRDefault="00792F80" w:rsidP="008B03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80" w:rsidRDefault="00792F80" w:rsidP="008B0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F80">
        <w:rPr>
          <w:rFonts w:ascii="Times New Roman" w:hAnsi="Times New Roman" w:cs="Times New Roman"/>
          <w:b/>
          <w:sz w:val="24"/>
          <w:szCs w:val="24"/>
        </w:rPr>
        <w:t xml:space="preserve">Pytanie 2 </w:t>
      </w:r>
      <w:r w:rsidR="0095774A">
        <w:rPr>
          <w:rFonts w:ascii="Times New Roman" w:hAnsi="Times New Roman" w:cs="Times New Roman"/>
          <w:b/>
          <w:sz w:val="24"/>
          <w:szCs w:val="24"/>
        </w:rPr>
        <w:t>dotyczy Załącznika nr 2 Lp. 24</w:t>
      </w:r>
    </w:p>
    <w:p w:rsidR="0095774A" w:rsidRPr="00792F80" w:rsidRDefault="0095774A" w:rsidP="008B0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</w:t>
      </w:r>
      <w:r w:rsidR="00300E03">
        <w:rPr>
          <w:rFonts w:ascii="Times New Roman" w:hAnsi="Times New Roman" w:cs="Times New Roman"/>
          <w:b/>
          <w:sz w:val="24"/>
          <w:szCs w:val="24"/>
        </w:rPr>
        <w:t xml:space="preserve"> nie popełnił omyłki pisarskiej i zażądał wyposażenie dodatkowe (2 szt.) dwa wózki wsadowe.</w:t>
      </w:r>
    </w:p>
    <w:p w:rsidR="009F5767" w:rsidRDefault="00300E03" w:rsidP="009F5767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E0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hAnsi="Times New Roman" w:cs="Times New Roman"/>
          <w:i/>
          <w:sz w:val="24"/>
          <w:szCs w:val="24"/>
        </w:rPr>
        <w:t>Zamawiający podtrzymuje zapisy SIWZ.</w:t>
      </w:r>
    </w:p>
    <w:p w:rsidR="00300E03" w:rsidRDefault="00300E03" w:rsidP="009F5767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E03" w:rsidRPr="00300E03" w:rsidRDefault="00300E03" w:rsidP="009F576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300E03" w:rsidRPr="0030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4"/>
    <w:rsid w:val="00227E85"/>
    <w:rsid w:val="00300E03"/>
    <w:rsid w:val="004908A3"/>
    <w:rsid w:val="0052060F"/>
    <w:rsid w:val="00566B08"/>
    <w:rsid w:val="00604C34"/>
    <w:rsid w:val="00792F80"/>
    <w:rsid w:val="007C77FB"/>
    <w:rsid w:val="008B03D9"/>
    <w:rsid w:val="0095774A"/>
    <w:rsid w:val="009F5767"/>
    <w:rsid w:val="00E51934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2017-03-22T08:40:00Z</cp:lastPrinted>
  <dcterms:created xsi:type="dcterms:W3CDTF">2017-03-22T07:35:00Z</dcterms:created>
  <dcterms:modified xsi:type="dcterms:W3CDTF">2017-03-22T09:02:00Z</dcterms:modified>
</cp:coreProperties>
</file>