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05A" w:rsidRDefault="0038705A" w:rsidP="003E4AB7">
      <w:pPr>
        <w:jc w:val="both"/>
        <w:rPr>
          <w:b/>
        </w:rPr>
      </w:pPr>
    </w:p>
    <w:p w:rsidR="00E03F05" w:rsidRPr="00E03F05" w:rsidRDefault="00E03F05" w:rsidP="00E03F05">
      <w:pPr>
        <w:suppressAutoHyphens/>
        <w:spacing w:after="0" w:line="240" w:lineRule="auto"/>
        <w:rPr>
          <w:rFonts w:ascii="Times New Roman" w:eastAsia="Times New Roman" w:hAnsi="Times New Roman" w:cs="Times New Roman"/>
          <w:sz w:val="24"/>
          <w:szCs w:val="20"/>
          <w:lang w:eastAsia="ar-SA"/>
        </w:rPr>
      </w:pPr>
    </w:p>
    <w:p w:rsidR="00E03F05" w:rsidRPr="00E03F05" w:rsidRDefault="00E03F05" w:rsidP="00E03F05">
      <w:pPr>
        <w:suppressAutoHyphens/>
        <w:spacing w:after="0" w:line="240" w:lineRule="auto"/>
        <w:rPr>
          <w:rFonts w:ascii="Times New Roman" w:eastAsia="Times New Roman" w:hAnsi="Times New Roman" w:cs="Times New Roman"/>
          <w:sz w:val="24"/>
          <w:szCs w:val="20"/>
          <w:lang w:eastAsia="ar-SA"/>
        </w:rPr>
      </w:pPr>
      <w:r w:rsidRPr="00E03F05">
        <w:rPr>
          <w:rFonts w:ascii="Times New Roman" w:eastAsia="Times New Roman" w:hAnsi="Times New Roman" w:cs="Times New Roman"/>
          <w:sz w:val="24"/>
          <w:szCs w:val="20"/>
          <w:lang w:eastAsia="ar-SA"/>
        </w:rPr>
        <w:t>Znak: SPZZOZ.ZP/</w:t>
      </w:r>
      <w:r w:rsidR="00624809">
        <w:rPr>
          <w:rFonts w:ascii="Times New Roman" w:eastAsia="Times New Roman" w:hAnsi="Times New Roman" w:cs="Times New Roman"/>
          <w:sz w:val="24"/>
          <w:szCs w:val="20"/>
          <w:lang w:eastAsia="ar-SA"/>
        </w:rPr>
        <w:t>7</w:t>
      </w:r>
      <w:r w:rsidRPr="00E03F05">
        <w:rPr>
          <w:rFonts w:ascii="Times New Roman" w:eastAsia="Times New Roman" w:hAnsi="Times New Roman" w:cs="Times New Roman"/>
          <w:sz w:val="24"/>
          <w:szCs w:val="20"/>
          <w:lang w:eastAsia="ar-SA"/>
        </w:rPr>
        <w:t>/201</w:t>
      </w:r>
      <w:r w:rsidR="00624809">
        <w:rPr>
          <w:rFonts w:ascii="Times New Roman" w:eastAsia="Times New Roman" w:hAnsi="Times New Roman" w:cs="Times New Roman"/>
          <w:sz w:val="24"/>
          <w:szCs w:val="20"/>
          <w:lang w:eastAsia="ar-SA"/>
        </w:rPr>
        <w:t>9</w:t>
      </w:r>
    </w:p>
    <w:p w:rsidR="00E03F05" w:rsidRDefault="00E03F05" w:rsidP="00E03F05">
      <w:pPr>
        <w:suppressAutoHyphens/>
        <w:spacing w:after="0" w:line="240" w:lineRule="auto"/>
        <w:jc w:val="center"/>
        <w:rPr>
          <w:rFonts w:ascii="Times New Roman" w:eastAsia="Times New Roman" w:hAnsi="Times New Roman" w:cs="Times New Roman"/>
          <w:b/>
          <w:sz w:val="28"/>
          <w:szCs w:val="28"/>
          <w:lang w:eastAsia="ar-SA"/>
        </w:rPr>
      </w:pPr>
    </w:p>
    <w:p w:rsidR="003804BD" w:rsidRDefault="003804BD" w:rsidP="00E03F05">
      <w:pPr>
        <w:suppressAutoHyphens/>
        <w:spacing w:after="0" w:line="240" w:lineRule="auto"/>
        <w:jc w:val="center"/>
        <w:rPr>
          <w:rFonts w:ascii="Times New Roman" w:eastAsia="Times New Roman" w:hAnsi="Times New Roman" w:cs="Times New Roman"/>
          <w:b/>
          <w:sz w:val="28"/>
          <w:szCs w:val="28"/>
          <w:lang w:eastAsia="ar-SA"/>
        </w:rPr>
      </w:pPr>
    </w:p>
    <w:p w:rsidR="003804BD" w:rsidRDefault="003804BD" w:rsidP="00E03F05">
      <w:pPr>
        <w:suppressAutoHyphens/>
        <w:spacing w:after="0" w:line="240" w:lineRule="auto"/>
        <w:jc w:val="center"/>
        <w:rPr>
          <w:rFonts w:ascii="Times New Roman" w:eastAsia="Times New Roman" w:hAnsi="Times New Roman" w:cs="Times New Roman"/>
          <w:b/>
          <w:sz w:val="28"/>
          <w:szCs w:val="28"/>
          <w:lang w:eastAsia="ar-SA"/>
        </w:rPr>
      </w:pPr>
    </w:p>
    <w:p w:rsidR="003804BD" w:rsidRDefault="003804BD" w:rsidP="00E03F05">
      <w:pPr>
        <w:suppressAutoHyphens/>
        <w:spacing w:after="0" w:line="240" w:lineRule="auto"/>
        <w:jc w:val="center"/>
        <w:rPr>
          <w:rFonts w:ascii="Times New Roman" w:eastAsia="Times New Roman" w:hAnsi="Times New Roman" w:cs="Times New Roman"/>
          <w:b/>
          <w:sz w:val="28"/>
          <w:szCs w:val="28"/>
          <w:lang w:eastAsia="ar-SA"/>
        </w:rPr>
      </w:pPr>
    </w:p>
    <w:p w:rsidR="00E03F05" w:rsidRPr="00E03F05" w:rsidRDefault="00E03F05" w:rsidP="00E03F05">
      <w:pPr>
        <w:suppressAutoHyphens/>
        <w:spacing w:after="0" w:line="240" w:lineRule="auto"/>
        <w:jc w:val="center"/>
        <w:rPr>
          <w:rFonts w:ascii="Times New Roman" w:eastAsia="Times New Roman" w:hAnsi="Times New Roman" w:cs="Times New Roman"/>
          <w:b/>
          <w:sz w:val="36"/>
          <w:szCs w:val="20"/>
          <w:lang w:eastAsia="ar-SA"/>
        </w:rPr>
      </w:pPr>
      <w:r w:rsidRPr="00E03F05">
        <w:rPr>
          <w:rFonts w:ascii="Times New Roman" w:eastAsia="Times New Roman" w:hAnsi="Times New Roman" w:cs="Times New Roman"/>
          <w:b/>
          <w:sz w:val="36"/>
          <w:szCs w:val="20"/>
          <w:lang w:eastAsia="ar-SA"/>
        </w:rPr>
        <w:t>SPECYFIKACJA ISTOTNYCH WARUNKÓW ZAMÓWIENIA</w:t>
      </w:r>
    </w:p>
    <w:p w:rsidR="00E03F05" w:rsidRPr="00E03F05" w:rsidRDefault="00E03F05" w:rsidP="00E03F05">
      <w:pPr>
        <w:suppressAutoHyphens/>
        <w:spacing w:after="0" w:line="240" w:lineRule="auto"/>
        <w:jc w:val="center"/>
        <w:rPr>
          <w:rFonts w:ascii="Times New Roman" w:eastAsia="Times New Roman" w:hAnsi="Times New Roman" w:cs="Times New Roman"/>
          <w:b/>
          <w:sz w:val="32"/>
          <w:szCs w:val="20"/>
          <w:lang w:eastAsia="ar-SA"/>
        </w:rPr>
      </w:pPr>
      <w:r w:rsidRPr="00E03F05">
        <w:rPr>
          <w:rFonts w:ascii="Times New Roman" w:eastAsia="Times New Roman" w:hAnsi="Times New Roman" w:cs="Times New Roman"/>
          <w:b/>
          <w:sz w:val="32"/>
          <w:szCs w:val="20"/>
          <w:lang w:eastAsia="ar-SA"/>
        </w:rPr>
        <w:t xml:space="preserve">na </w:t>
      </w:r>
      <w:r w:rsidR="006053BC">
        <w:rPr>
          <w:rFonts w:ascii="Times New Roman" w:eastAsia="Times New Roman" w:hAnsi="Times New Roman" w:cs="Times New Roman"/>
          <w:b/>
          <w:sz w:val="32"/>
          <w:szCs w:val="20"/>
          <w:lang w:eastAsia="ar-SA"/>
        </w:rPr>
        <w:t xml:space="preserve">dostawę energii elektrycznej </w:t>
      </w:r>
    </w:p>
    <w:p w:rsidR="00E03F05" w:rsidRPr="00E03F05" w:rsidRDefault="00E03F05" w:rsidP="00E03F05">
      <w:pPr>
        <w:suppressAutoHyphens/>
        <w:spacing w:after="0" w:line="240" w:lineRule="auto"/>
        <w:jc w:val="center"/>
        <w:rPr>
          <w:rFonts w:ascii="Times New Roman" w:eastAsia="Times New Roman" w:hAnsi="Times New Roman" w:cs="Times New Roman"/>
          <w:b/>
          <w:sz w:val="32"/>
          <w:szCs w:val="20"/>
          <w:lang w:eastAsia="ar-SA"/>
        </w:rPr>
      </w:pPr>
      <w:r w:rsidRPr="00E03F05">
        <w:rPr>
          <w:rFonts w:ascii="Times New Roman" w:eastAsia="Times New Roman" w:hAnsi="Times New Roman" w:cs="Times New Roman"/>
          <w:b/>
          <w:sz w:val="32"/>
          <w:szCs w:val="20"/>
          <w:lang w:eastAsia="ar-SA"/>
        </w:rPr>
        <w:t>dla SPZZOZ w Przasnyszu</w:t>
      </w:r>
    </w:p>
    <w:p w:rsidR="0038705A" w:rsidRDefault="0038705A" w:rsidP="003E4AB7">
      <w:pPr>
        <w:jc w:val="both"/>
        <w:rPr>
          <w:b/>
        </w:rPr>
      </w:pPr>
    </w:p>
    <w:p w:rsidR="003804BD" w:rsidRDefault="003804BD" w:rsidP="003E4AB7">
      <w:pPr>
        <w:jc w:val="both"/>
        <w:rPr>
          <w:b/>
        </w:rPr>
      </w:pPr>
    </w:p>
    <w:p w:rsidR="003E4AB7" w:rsidRDefault="003804BD" w:rsidP="00F1676D">
      <w:pPr>
        <w:pStyle w:val="Nagwek"/>
        <w:numPr>
          <w:ilvl w:val="0"/>
          <w:numId w:val="2"/>
        </w:numPr>
        <w:tabs>
          <w:tab w:val="clear" w:pos="4536"/>
          <w:tab w:val="clear" w:pos="9072"/>
        </w:tabs>
        <w:ind w:left="426" w:hanging="426"/>
        <w:jc w:val="both"/>
        <w:rPr>
          <w:b/>
        </w:rPr>
      </w:pPr>
      <w:r>
        <w:rPr>
          <w:b/>
        </w:rPr>
        <w:t>N</w:t>
      </w:r>
      <w:r w:rsidR="003E4AB7">
        <w:rPr>
          <w:b/>
        </w:rPr>
        <w:t>AZWA ORAZ ADRES FIRMY</w:t>
      </w:r>
    </w:p>
    <w:p w:rsidR="003E4AB7" w:rsidRDefault="003E4AB7" w:rsidP="003E4AB7">
      <w:pPr>
        <w:pStyle w:val="Nagwek"/>
        <w:tabs>
          <w:tab w:val="clear" w:pos="4536"/>
          <w:tab w:val="clear" w:pos="9072"/>
        </w:tabs>
        <w:ind w:left="360"/>
        <w:jc w:val="both"/>
        <w:rPr>
          <w:sz w:val="16"/>
        </w:rPr>
      </w:pPr>
    </w:p>
    <w:p w:rsidR="003E4AB7" w:rsidRDefault="003E4AB7" w:rsidP="003E4AB7">
      <w:pPr>
        <w:pStyle w:val="Nagwek"/>
        <w:tabs>
          <w:tab w:val="clear" w:pos="4536"/>
          <w:tab w:val="clear" w:pos="9072"/>
        </w:tabs>
        <w:ind w:left="360"/>
        <w:jc w:val="both"/>
      </w:pPr>
      <w:r>
        <w:t>Samodzielny Publiczny Zespół Zakładów Opieki Zdrowotnej</w:t>
      </w:r>
    </w:p>
    <w:p w:rsidR="003E4AB7" w:rsidRDefault="003E4AB7" w:rsidP="003E4AB7">
      <w:pPr>
        <w:pStyle w:val="Nagwek"/>
        <w:tabs>
          <w:tab w:val="clear" w:pos="4536"/>
          <w:tab w:val="clear" w:pos="9072"/>
        </w:tabs>
        <w:ind w:left="360"/>
        <w:jc w:val="both"/>
      </w:pPr>
      <w:r>
        <w:t>Ul. Sadowa 9</w:t>
      </w:r>
    </w:p>
    <w:p w:rsidR="003E4AB7" w:rsidRDefault="003E4AB7" w:rsidP="003E4AB7">
      <w:pPr>
        <w:pStyle w:val="Nagwek"/>
        <w:tabs>
          <w:tab w:val="clear" w:pos="4536"/>
          <w:tab w:val="clear" w:pos="9072"/>
        </w:tabs>
        <w:ind w:left="360"/>
        <w:jc w:val="both"/>
      </w:pPr>
      <w:r>
        <w:t>06-300 Przasnysz</w:t>
      </w:r>
    </w:p>
    <w:p w:rsidR="003E4AB7" w:rsidRDefault="003E4AB7" w:rsidP="003E4AB7">
      <w:pPr>
        <w:pStyle w:val="Nagwek"/>
        <w:tabs>
          <w:tab w:val="clear" w:pos="4536"/>
          <w:tab w:val="clear" w:pos="9072"/>
        </w:tabs>
        <w:ind w:left="360"/>
        <w:jc w:val="both"/>
      </w:pPr>
      <w:proofErr w:type="spellStart"/>
      <w:r>
        <w:t>tel</w:t>
      </w:r>
      <w:proofErr w:type="spellEnd"/>
      <w:r>
        <w:t>: (0-29) 75 34 318</w:t>
      </w:r>
    </w:p>
    <w:p w:rsidR="003E4AB7" w:rsidRDefault="003E4AB7" w:rsidP="003E4AB7">
      <w:pPr>
        <w:pStyle w:val="Nagwek"/>
        <w:tabs>
          <w:tab w:val="clear" w:pos="4536"/>
          <w:tab w:val="clear" w:pos="9072"/>
        </w:tabs>
        <w:ind w:left="360"/>
        <w:jc w:val="both"/>
      </w:pPr>
      <w:r>
        <w:t>fax: (029) 75 34 380</w:t>
      </w:r>
    </w:p>
    <w:p w:rsidR="003E4AB7" w:rsidRDefault="003E4AB7" w:rsidP="003E4AB7">
      <w:pPr>
        <w:pStyle w:val="Nagwek"/>
        <w:tabs>
          <w:tab w:val="clear" w:pos="4536"/>
          <w:tab w:val="clear" w:pos="9072"/>
        </w:tabs>
        <w:jc w:val="both"/>
      </w:pPr>
    </w:p>
    <w:p w:rsidR="003E4AB7" w:rsidRDefault="003E4AB7" w:rsidP="00F1676D">
      <w:pPr>
        <w:pStyle w:val="Nagwek"/>
        <w:numPr>
          <w:ilvl w:val="0"/>
          <w:numId w:val="2"/>
        </w:numPr>
        <w:tabs>
          <w:tab w:val="clear" w:pos="4536"/>
          <w:tab w:val="clear" w:pos="9072"/>
        </w:tabs>
        <w:ind w:left="426" w:hanging="426"/>
        <w:jc w:val="both"/>
        <w:rPr>
          <w:b/>
        </w:rPr>
      </w:pPr>
      <w:r>
        <w:rPr>
          <w:b/>
        </w:rPr>
        <w:t>TRYB UDZIELENIA ZAMÓWIENIA</w:t>
      </w:r>
    </w:p>
    <w:p w:rsidR="003E4AB7" w:rsidRDefault="003E4AB7" w:rsidP="003E4AB7">
      <w:pPr>
        <w:pStyle w:val="Nagwek"/>
        <w:tabs>
          <w:tab w:val="clear" w:pos="4536"/>
          <w:tab w:val="clear" w:pos="9072"/>
        </w:tabs>
        <w:ind w:left="426"/>
        <w:jc w:val="both"/>
        <w:rPr>
          <w:b/>
        </w:rPr>
      </w:pPr>
    </w:p>
    <w:p w:rsidR="00EF40DC" w:rsidRPr="00EF40DC" w:rsidRDefault="00EF40DC" w:rsidP="00EF40DC">
      <w:pPr>
        <w:tabs>
          <w:tab w:val="left" w:pos="0"/>
        </w:tabs>
        <w:spacing w:after="0" w:line="240" w:lineRule="auto"/>
        <w:jc w:val="both"/>
        <w:rPr>
          <w:rFonts w:ascii="Times New Roman" w:eastAsia="Times New Roman" w:hAnsi="Times New Roman" w:cs="Times New Roman"/>
          <w:sz w:val="24"/>
          <w:szCs w:val="24"/>
          <w:lang w:eastAsia="pl-PL"/>
        </w:rPr>
      </w:pPr>
      <w:r w:rsidRPr="00EF40DC">
        <w:rPr>
          <w:rFonts w:ascii="Times New Roman" w:eastAsia="Times New Roman" w:hAnsi="Times New Roman" w:cs="Times New Roman"/>
          <w:sz w:val="24"/>
          <w:szCs w:val="20"/>
          <w:lang w:eastAsia="pl-PL"/>
        </w:rPr>
        <w:t>Niniejsze postępowanie prowadzone jest w trybie przetargu nieograniczonego na podstawie art. 39 ustawy z dnia 29.01.2004 r. Prawo zamówień publicznych (tekst jednolity Dz. U. z 201</w:t>
      </w:r>
      <w:r w:rsidR="00624809">
        <w:rPr>
          <w:rFonts w:ascii="Times New Roman" w:eastAsia="Times New Roman" w:hAnsi="Times New Roman" w:cs="Times New Roman"/>
          <w:sz w:val="24"/>
          <w:szCs w:val="20"/>
          <w:lang w:eastAsia="pl-PL"/>
        </w:rPr>
        <w:t>8</w:t>
      </w:r>
      <w:r w:rsidRPr="00EF40DC">
        <w:rPr>
          <w:rFonts w:ascii="Times New Roman" w:eastAsia="Times New Roman" w:hAnsi="Times New Roman" w:cs="Times New Roman"/>
          <w:sz w:val="24"/>
          <w:szCs w:val="20"/>
          <w:lang w:eastAsia="pl-PL"/>
        </w:rPr>
        <w:t xml:space="preserve"> r poz. </w:t>
      </w:r>
      <w:r w:rsidR="00BD5024">
        <w:rPr>
          <w:rFonts w:ascii="Times New Roman" w:eastAsia="Times New Roman" w:hAnsi="Times New Roman" w:cs="Times New Roman"/>
          <w:sz w:val="24"/>
          <w:szCs w:val="20"/>
          <w:lang w:eastAsia="pl-PL"/>
        </w:rPr>
        <w:t>1</w:t>
      </w:r>
      <w:r w:rsidR="00374D92">
        <w:rPr>
          <w:rFonts w:ascii="Times New Roman" w:eastAsia="Times New Roman" w:hAnsi="Times New Roman" w:cs="Times New Roman"/>
          <w:sz w:val="24"/>
          <w:szCs w:val="20"/>
          <w:lang w:eastAsia="pl-PL"/>
        </w:rPr>
        <w:t>986</w:t>
      </w:r>
      <w:bookmarkStart w:id="0" w:name="_GoBack"/>
      <w:bookmarkEnd w:id="0"/>
      <w:r w:rsidRPr="00EF40DC">
        <w:rPr>
          <w:rFonts w:ascii="Times New Roman" w:eastAsia="Times New Roman" w:hAnsi="Times New Roman" w:cs="Times New Roman"/>
          <w:sz w:val="24"/>
          <w:szCs w:val="20"/>
          <w:lang w:eastAsia="pl-PL"/>
        </w:rPr>
        <w:t xml:space="preserve"> z </w:t>
      </w:r>
      <w:proofErr w:type="spellStart"/>
      <w:r w:rsidRPr="00EF40DC">
        <w:rPr>
          <w:rFonts w:ascii="Times New Roman" w:eastAsia="Times New Roman" w:hAnsi="Times New Roman" w:cs="Times New Roman"/>
          <w:sz w:val="24"/>
          <w:szCs w:val="20"/>
          <w:lang w:eastAsia="pl-PL"/>
        </w:rPr>
        <w:t>późn</w:t>
      </w:r>
      <w:proofErr w:type="spellEnd"/>
      <w:r w:rsidRPr="00EF40DC">
        <w:rPr>
          <w:rFonts w:ascii="Times New Roman" w:eastAsia="Times New Roman" w:hAnsi="Times New Roman" w:cs="Times New Roman"/>
          <w:sz w:val="24"/>
          <w:szCs w:val="20"/>
          <w:lang w:eastAsia="pl-PL"/>
        </w:rPr>
        <w:t xml:space="preserve">. zm.) </w:t>
      </w:r>
      <w:r w:rsidRPr="00EF40DC">
        <w:rPr>
          <w:rFonts w:ascii="Times New Roman" w:eastAsia="Times New Roman" w:hAnsi="Times New Roman" w:cs="Times New Roman"/>
          <w:sz w:val="24"/>
          <w:szCs w:val="24"/>
          <w:lang w:eastAsia="pl-PL"/>
        </w:rPr>
        <w:t>o wartości zamówienia po</w:t>
      </w:r>
      <w:r w:rsidR="009B40AF">
        <w:rPr>
          <w:rFonts w:ascii="Times New Roman" w:eastAsia="Times New Roman" w:hAnsi="Times New Roman" w:cs="Times New Roman"/>
          <w:sz w:val="24"/>
          <w:szCs w:val="24"/>
          <w:lang w:eastAsia="pl-PL"/>
        </w:rPr>
        <w:t>niżej</w:t>
      </w:r>
      <w:r w:rsidRPr="00EF40DC">
        <w:rPr>
          <w:rFonts w:ascii="Times New Roman" w:eastAsia="Times New Roman" w:hAnsi="Times New Roman" w:cs="Times New Roman"/>
          <w:sz w:val="24"/>
          <w:szCs w:val="24"/>
          <w:lang w:eastAsia="pl-PL"/>
        </w:rPr>
        <w:t xml:space="preserve"> kwoty zamówienia od której jest uzależniony obowiązek przekazywania ogłoszeń Urzędowi Publikacji Unii Europejskiej.</w:t>
      </w:r>
    </w:p>
    <w:p w:rsidR="003E4AB7" w:rsidRPr="003E4AB7" w:rsidRDefault="003E4AB7" w:rsidP="003E4AB7">
      <w:pPr>
        <w:pStyle w:val="Nagwek"/>
        <w:tabs>
          <w:tab w:val="clear" w:pos="4536"/>
          <w:tab w:val="clear" w:pos="9072"/>
        </w:tabs>
        <w:ind w:left="426"/>
        <w:jc w:val="both"/>
        <w:rPr>
          <w:b/>
        </w:rPr>
      </w:pPr>
    </w:p>
    <w:p w:rsidR="003E4AB7" w:rsidRDefault="003E4AB7" w:rsidP="00F1676D">
      <w:pPr>
        <w:pStyle w:val="Nagwek"/>
        <w:numPr>
          <w:ilvl w:val="0"/>
          <w:numId w:val="2"/>
        </w:numPr>
        <w:tabs>
          <w:tab w:val="clear" w:pos="4536"/>
          <w:tab w:val="clear" w:pos="9072"/>
        </w:tabs>
        <w:ind w:left="426" w:hanging="426"/>
        <w:jc w:val="both"/>
        <w:rPr>
          <w:b/>
        </w:rPr>
      </w:pPr>
      <w:r>
        <w:rPr>
          <w:b/>
        </w:rPr>
        <w:t>OPIS PRZEDMIOTU ZAMÓWIENIA</w:t>
      </w:r>
    </w:p>
    <w:p w:rsidR="003E4AB7" w:rsidRDefault="003E4AB7" w:rsidP="00096318">
      <w:pPr>
        <w:spacing w:after="0" w:line="240" w:lineRule="auto"/>
        <w:rPr>
          <w:rFonts w:ascii="Times New Roman" w:hAnsi="Times New Roman" w:cs="Times New Roman"/>
          <w:b/>
          <w:u w:val="single"/>
        </w:rPr>
      </w:pPr>
    </w:p>
    <w:p w:rsidR="00824D7D" w:rsidRPr="00A0439F" w:rsidRDefault="00824D7D" w:rsidP="00E17676">
      <w:pPr>
        <w:numPr>
          <w:ilvl w:val="0"/>
          <w:numId w:val="21"/>
        </w:numPr>
        <w:tabs>
          <w:tab w:val="clear" w:pos="360"/>
          <w:tab w:val="num" w:pos="284"/>
        </w:tabs>
        <w:spacing w:after="0" w:line="240" w:lineRule="auto"/>
        <w:ind w:left="284" w:hanging="284"/>
        <w:jc w:val="both"/>
        <w:rPr>
          <w:rFonts w:ascii="Times New Roman" w:eastAsia="Times New Roman" w:hAnsi="Times New Roman" w:cs="Times New Roman"/>
          <w:sz w:val="24"/>
          <w:szCs w:val="20"/>
          <w:lang w:eastAsia="ar-SA"/>
        </w:rPr>
      </w:pPr>
      <w:r w:rsidRPr="00A0439F">
        <w:rPr>
          <w:rFonts w:ascii="Times New Roman" w:eastAsia="Times New Roman" w:hAnsi="Times New Roman" w:cs="Times New Roman"/>
          <w:sz w:val="24"/>
          <w:szCs w:val="20"/>
          <w:lang w:eastAsia="ar-SA"/>
        </w:rPr>
        <w:t>Przedmiotem zamówienia jest dostawa energii elektrycznej w rozumieniu ustawy Prawo Energetyczne  (t. j.  DZ. U. z 201</w:t>
      </w:r>
      <w:r w:rsidR="00B31C52">
        <w:rPr>
          <w:rFonts w:ascii="Times New Roman" w:eastAsia="Times New Roman" w:hAnsi="Times New Roman" w:cs="Times New Roman"/>
          <w:sz w:val="24"/>
          <w:szCs w:val="20"/>
          <w:lang w:eastAsia="ar-SA"/>
        </w:rPr>
        <w:t>8</w:t>
      </w:r>
      <w:r w:rsidRPr="00A0439F">
        <w:rPr>
          <w:rFonts w:ascii="Times New Roman" w:eastAsia="Times New Roman" w:hAnsi="Times New Roman" w:cs="Times New Roman"/>
          <w:sz w:val="24"/>
          <w:szCs w:val="20"/>
          <w:lang w:eastAsia="ar-SA"/>
        </w:rPr>
        <w:t xml:space="preserve"> r po</w:t>
      </w:r>
      <w:r w:rsidR="00A0439F" w:rsidRPr="00A0439F">
        <w:rPr>
          <w:rFonts w:ascii="Times New Roman" w:eastAsia="Times New Roman" w:hAnsi="Times New Roman" w:cs="Times New Roman"/>
          <w:sz w:val="24"/>
          <w:szCs w:val="20"/>
          <w:lang w:eastAsia="ar-SA"/>
        </w:rPr>
        <w:t xml:space="preserve">z. </w:t>
      </w:r>
      <w:r w:rsidR="00B31C52">
        <w:rPr>
          <w:rFonts w:ascii="Times New Roman" w:eastAsia="Times New Roman" w:hAnsi="Times New Roman" w:cs="Times New Roman"/>
          <w:sz w:val="24"/>
          <w:szCs w:val="20"/>
          <w:lang w:eastAsia="ar-SA"/>
        </w:rPr>
        <w:t>755</w:t>
      </w:r>
      <w:r w:rsidR="00A0439F" w:rsidRPr="00A0439F">
        <w:rPr>
          <w:rFonts w:ascii="Times New Roman" w:eastAsia="Times New Roman" w:hAnsi="Times New Roman" w:cs="Times New Roman"/>
          <w:sz w:val="24"/>
          <w:szCs w:val="20"/>
          <w:lang w:eastAsia="ar-SA"/>
        </w:rPr>
        <w:t xml:space="preserve"> z </w:t>
      </w:r>
      <w:proofErr w:type="spellStart"/>
      <w:r w:rsidR="00A0439F" w:rsidRPr="00A0439F">
        <w:rPr>
          <w:rFonts w:ascii="Times New Roman" w:eastAsia="Times New Roman" w:hAnsi="Times New Roman" w:cs="Times New Roman"/>
          <w:sz w:val="24"/>
          <w:szCs w:val="20"/>
          <w:lang w:eastAsia="ar-SA"/>
        </w:rPr>
        <w:t>poźń</w:t>
      </w:r>
      <w:proofErr w:type="spellEnd"/>
      <w:r w:rsidR="00A0439F" w:rsidRPr="00A0439F">
        <w:rPr>
          <w:rFonts w:ascii="Times New Roman" w:eastAsia="Times New Roman" w:hAnsi="Times New Roman" w:cs="Times New Roman"/>
          <w:sz w:val="24"/>
          <w:szCs w:val="20"/>
          <w:lang w:eastAsia="ar-SA"/>
        </w:rPr>
        <w:t xml:space="preserve"> zm.) dla potrzeb </w:t>
      </w:r>
      <w:r w:rsidRPr="00A0439F">
        <w:rPr>
          <w:rFonts w:ascii="Times New Roman" w:eastAsia="Times New Roman" w:hAnsi="Times New Roman" w:cs="Times New Roman"/>
          <w:sz w:val="24"/>
          <w:szCs w:val="20"/>
          <w:lang w:eastAsia="ar-SA"/>
        </w:rPr>
        <w:t xml:space="preserve">Szpitala </w:t>
      </w:r>
      <w:r w:rsidR="00A0439F">
        <w:rPr>
          <w:rFonts w:ascii="Times New Roman" w:eastAsia="Times New Roman" w:hAnsi="Times New Roman" w:cs="Times New Roman"/>
          <w:sz w:val="24"/>
          <w:szCs w:val="20"/>
          <w:lang w:eastAsia="ar-SA"/>
        </w:rPr>
        <w:t xml:space="preserve">                      </w:t>
      </w:r>
      <w:r w:rsidRPr="00A0439F">
        <w:rPr>
          <w:rFonts w:ascii="Times New Roman" w:eastAsia="Times New Roman" w:hAnsi="Times New Roman" w:cs="Times New Roman"/>
          <w:sz w:val="24"/>
          <w:szCs w:val="20"/>
          <w:lang w:eastAsia="ar-SA"/>
        </w:rPr>
        <w:t xml:space="preserve">im W. Oczko w Przasnyszu ul. Sadowa 9, </w:t>
      </w:r>
    </w:p>
    <w:p w:rsidR="00A0439F" w:rsidRPr="00E00822" w:rsidRDefault="00A0439F" w:rsidP="00E17676">
      <w:pPr>
        <w:tabs>
          <w:tab w:val="num" w:pos="284"/>
        </w:tabs>
        <w:spacing w:after="0" w:line="240" w:lineRule="auto"/>
        <w:ind w:left="284" w:hanging="284"/>
        <w:jc w:val="both"/>
        <w:rPr>
          <w:rFonts w:ascii="Times New Roman" w:eastAsia="Times New Roman" w:hAnsi="Times New Roman" w:cs="Times New Roman"/>
          <w:b/>
          <w:i/>
          <w:sz w:val="10"/>
          <w:szCs w:val="10"/>
          <w:lang w:eastAsia="ar-SA"/>
        </w:rPr>
      </w:pPr>
    </w:p>
    <w:p w:rsidR="00E00822" w:rsidRDefault="00824D7D" w:rsidP="0022017B">
      <w:pPr>
        <w:spacing w:after="0" w:line="240" w:lineRule="auto"/>
        <w:ind w:left="426"/>
        <w:jc w:val="both"/>
        <w:rPr>
          <w:rFonts w:ascii="Times New Roman" w:eastAsia="Times New Roman" w:hAnsi="Times New Roman" w:cs="Times New Roman"/>
          <w:b/>
          <w:i/>
          <w:sz w:val="24"/>
          <w:szCs w:val="20"/>
          <w:lang w:eastAsia="ar-SA"/>
        </w:rPr>
      </w:pPr>
      <w:r w:rsidRPr="00824D7D">
        <w:rPr>
          <w:rFonts w:ascii="Times New Roman" w:eastAsia="Times New Roman" w:hAnsi="Times New Roman" w:cs="Times New Roman"/>
          <w:b/>
          <w:i/>
          <w:sz w:val="24"/>
          <w:szCs w:val="20"/>
          <w:lang w:eastAsia="ar-SA"/>
        </w:rPr>
        <w:t>Ogółem zużycie energii elektrycznej w SPZZOZ w Przasnyszu wynosi</w:t>
      </w:r>
      <w:r w:rsidR="00E00822">
        <w:rPr>
          <w:rFonts w:ascii="Times New Roman" w:eastAsia="Times New Roman" w:hAnsi="Times New Roman" w:cs="Times New Roman"/>
          <w:b/>
          <w:i/>
          <w:sz w:val="24"/>
          <w:szCs w:val="20"/>
          <w:lang w:eastAsia="ar-SA"/>
        </w:rPr>
        <w:t>:</w:t>
      </w:r>
    </w:p>
    <w:p w:rsidR="00824D7D" w:rsidRPr="00824D7D" w:rsidRDefault="00824D7D" w:rsidP="00E00822">
      <w:pPr>
        <w:spacing w:after="0" w:line="240" w:lineRule="auto"/>
        <w:ind w:left="426"/>
        <w:jc w:val="center"/>
        <w:rPr>
          <w:rFonts w:ascii="Times New Roman" w:eastAsia="Times New Roman" w:hAnsi="Times New Roman" w:cs="Times New Roman"/>
          <w:b/>
          <w:i/>
          <w:sz w:val="24"/>
          <w:szCs w:val="20"/>
          <w:lang w:eastAsia="ar-SA"/>
        </w:rPr>
      </w:pPr>
      <w:r w:rsidRPr="00824D7D">
        <w:rPr>
          <w:rFonts w:ascii="Times New Roman" w:eastAsia="Times New Roman" w:hAnsi="Times New Roman" w:cs="Times New Roman"/>
          <w:b/>
          <w:i/>
          <w:sz w:val="24"/>
          <w:szCs w:val="20"/>
          <w:lang w:eastAsia="ar-SA"/>
        </w:rPr>
        <w:t>1 1</w:t>
      </w:r>
      <w:r w:rsidR="00A02D87">
        <w:rPr>
          <w:rFonts w:ascii="Times New Roman" w:eastAsia="Times New Roman" w:hAnsi="Times New Roman" w:cs="Times New Roman"/>
          <w:b/>
          <w:i/>
          <w:sz w:val="24"/>
          <w:szCs w:val="20"/>
          <w:lang w:eastAsia="ar-SA"/>
        </w:rPr>
        <w:t>7</w:t>
      </w:r>
      <w:r w:rsidR="00E00822">
        <w:rPr>
          <w:rFonts w:ascii="Times New Roman" w:eastAsia="Times New Roman" w:hAnsi="Times New Roman" w:cs="Times New Roman"/>
          <w:b/>
          <w:i/>
          <w:sz w:val="24"/>
          <w:szCs w:val="20"/>
          <w:lang w:eastAsia="ar-SA"/>
        </w:rPr>
        <w:t>0 000 kWh/rok</w:t>
      </w:r>
    </w:p>
    <w:p w:rsidR="00356FE9" w:rsidRPr="00E00822" w:rsidRDefault="00824D7D" w:rsidP="00824D7D">
      <w:pPr>
        <w:spacing w:after="0" w:line="240" w:lineRule="auto"/>
        <w:ind w:left="426" w:hanging="426"/>
        <w:jc w:val="both"/>
        <w:rPr>
          <w:rFonts w:ascii="Times New Roman" w:eastAsia="Times New Roman" w:hAnsi="Times New Roman" w:cs="Times New Roman"/>
          <w:sz w:val="10"/>
          <w:szCs w:val="10"/>
          <w:lang w:eastAsia="ar-SA"/>
        </w:rPr>
      </w:pPr>
      <w:r w:rsidRPr="00824D7D">
        <w:rPr>
          <w:rFonts w:ascii="Times New Roman" w:eastAsia="Times New Roman" w:hAnsi="Times New Roman" w:cs="Times New Roman"/>
          <w:sz w:val="24"/>
          <w:szCs w:val="20"/>
          <w:lang w:eastAsia="ar-SA"/>
        </w:rPr>
        <w:t xml:space="preserve">      </w:t>
      </w:r>
      <w:r w:rsidR="0045081E">
        <w:rPr>
          <w:rFonts w:ascii="Times New Roman" w:eastAsia="Times New Roman" w:hAnsi="Times New Roman" w:cs="Times New Roman"/>
          <w:sz w:val="24"/>
          <w:szCs w:val="20"/>
          <w:lang w:eastAsia="ar-SA"/>
        </w:rPr>
        <w:t xml:space="preserve"> </w:t>
      </w:r>
    </w:p>
    <w:p w:rsidR="00824D7D" w:rsidRDefault="00824D7D" w:rsidP="00356FE9">
      <w:pPr>
        <w:spacing w:after="0" w:line="240" w:lineRule="auto"/>
        <w:ind w:left="426"/>
        <w:jc w:val="both"/>
        <w:rPr>
          <w:rFonts w:ascii="Times New Roman" w:eastAsia="Times New Roman" w:hAnsi="Times New Roman" w:cs="Times New Roman"/>
          <w:sz w:val="24"/>
          <w:szCs w:val="20"/>
          <w:lang w:eastAsia="ar-SA"/>
        </w:rPr>
      </w:pPr>
      <w:r w:rsidRPr="00824D7D">
        <w:rPr>
          <w:rFonts w:ascii="Times New Roman" w:eastAsia="Times New Roman" w:hAnsi="Times New Roman" w:cs="Times New Roman"/>
          <w:sz w:val="24"/>
          <w:szCs w:val="20"/>
          <w:lang w:eastAsia="ar-SA"/>
        </w:rPr>
        <w:t>Szczegółowy opis znajduje się w załączniku nr 1 do SIWZ.</w:t>
      </w:r>
    </w:p>
    <w:p w:rsidR="00A02D87" w:rsidRPr="00A02D87" w:rsidRDefault="00A02D87" w:rsidP="00356FE9">
      <w:pPr>
        <w:spacing w:after="0" w:line="240" w:lineRule="auto"/>
        <w:ind w:left="426"/>
        <w:jc w:val="both"/>
        <w:rPr>
          <w:rFonts w:ascii="Times New Roman" w:eastAsia="Times New Roman" w:hAnsi="Times New Roman" w:cs="Times New Roman"/>
          <w:sz w:val="16"/>
          <w:szCs w:val="16"/>
          <w:lang w:eastAsia="ar-SA"/>
        </w:rPr>
      </w:pPr>
    </w:p>
    <w:p w:rsidR="00824D7D" w:rsidRPr="00824D7D" w:rsidRDefault="00824D7D" w:rsidP="00E17676">
      <w:pPr>
        <w:numPr>
          <w:ilvl w:val="0"/>
          <w:numId w:val="21"/>
        </w:numPr>
        <w:tabs>
          <w:tab w:val="clear" w:pos="360"/>
          <w:tab w:val="num" w:pos="284"/>
        </w:tabs>
        <w:spacing w:after="0" w:line="240" w:lineRule="auto"/>
        <w:ind w:left="284" w:hanging="284"/>
        <w:jc w:val="both"/>
        <w:rPr>
          <w:rFonts w:ascii="Times New Roman" w:eastAsia="Times New Roman" w:hAnsi="Times New Roman" w:cs="Times New Roman"/>
          <w:sz w:val="24"/>
          <w:szCs w:val="20"/>
          <w:lang w:eastAsia="ar-SA"/>
        </w:rPr>
      </w:pPr>
      <w:r w:rsidRPr="00824D7D">
        <w:rPr>
          <w:rFonts w:ascii="Times New Roman" w:eastAsia="Times New Roman" w:hAnsi="Times New Roman" w:cs="Times New Roman"/>
          <w:sz w:val="24"/>
          <w:szCs w:val="20"/>
          <w:lang w:eastAsia="ar-SA"/>
        </w:rPr>
        <w:t xml:space="preserve">Z uwagi na fakt, że ilość energii przyjęto szacunkowo na podstawie zużycia w ubiegłych latach rzeczywista ilość energii będzie wynikać ze wskazań urządzeń pomiarowych.  </w:t>
      </w:r>
    </w:p>
    <w:p w:rsidR="00824D7D" w:rsidRPr="00824D7D" w:rsidRDefault="00824D7D" w:rsidP="00E17676">
      <w:pPr>
        <w:numPr>
          <w:ilvl w:val="0"/>
          <w:numId w:val="21"/>
        </w:numPr>
        <w:tabs>
          <w:tab w:val="clear" w:pos="360"/>
          <w:tab w:val="left" w:pos="284"/>
        </w:tabs>
        <w:spacing w:after="0" w:line="240" w:lineRule="auto"/>
        <w:ind w:left="284" w:hanging="284"/>
        <w:jc w:val="both"/>
        <w:rPr>
          <w:rFonts w:ascii="Times New Roman" w:eastAsia="Times New Roman" w:hAnsi="Times New Roman" w:cs="Times New Roman"/>
          <w:sz w:val="24"/>
          <w:szCs w:val="20"/>
          <w:lang w:eastAsia="ar-SA"/>
        </w:rPr>
      </w:pPr>
      <w:r w:rsidRPr="00824D7D">
        <w:rPr>
          <w:rFonts w:ascii="Times New Roman" w:eastAsia="Times New Roman" w:hAnsi="Times New Roman" w:cs="Times New Roman"/>
          <w:sz w:val="24"/>
          <w:szCs w:val="20"/>
          <w:lang w:eastAsia="ar-SA"/>
        </w:rPr>
        <w:t xml:space="preserve">Zamawiający płacić będzie za faktyczne zużycie energii, które wyliczane będzie </w:t>
      </w:r>
      <w:r w:rsidR="00A0439F">
        <w:rPr>
          <w:rFonts w:ascii="Times New Roman" w:eastAsia="Times New Roman" w:hAnsi="Times New Roman" w:cs="Times New Roman"/>
          <w:sz w:val="24"/>
          <w:szCs w:val="20"/>
          <w:lang w:eastAsia="ar-SA"/>
        </w:rPr>
        <w:t xml:space="preserve">                         </w:t>
      </w:r>
      <w:r w:rsidRPr="00824D7D">
        <w:rPr>
          <w:rFonts w:ascii="Times New Roman" w:eastAsia="Times New Roman" w:hAnsi="Times New Roman" w:cs="Times New Roman"/>
          <w:sz w:val="24"/>
          <w:szCs w:val="20"/>
          <w:lang w:eastAsia="ar-SA"/>
        </w:rPr>
        <w:t xml:space="preserve">z odczytów urządzeń pomiarowych na podstawie cen jednostkowych wynikających </w:t>
      </w:r>
      <w:r w:rsidR="00A0439F">
        <w:rPr>
          <w:rFonts w:ascii="Times New Roman" w:eastAsia="Times New Roman" w:hAnsi="Times New Roman" w:cs="Times New Roman"/>
          <w:sz w:val="24"/>
          <w:szCs w:val="20"/>
          <w:lang w:eastAsia="ar-SA"/>
        </w:rPr>
        <w:t xml:space="preserve">                   </w:t>
      </w:r>
      <w:r w:rsidRPr="00824D7D">
        <w:rPr>
          <w:rFonts w:ascii="Times New Roman" w:eastAsia="Times New Roman" w:hAnsi="Times New Roman" w:cs="Times New Roman"/>
          <w:sz w:val="24"/>
          <w:szCs w:val="20"/>
          <w:lang w:eastAsia="ar-SA"/>
        </w:rPr>
        <w:t>z oferty.</w:t>
      </w:r>
    </w:p>
    <w:p w:rsidR="00824D7D" w:rsidRPr="00824D7D" w:rsidRDefault="00824D7D" w:rsidP="00E17676">
      <w:pPr>
        <w:numPr>
          <w:ilvl w:val="0"/>
          <w:numId w:val="21"/>
        </w:numPr>
        <w:tabs>
          <w:tab w:val="clear" w:pos="360"/>
          <w:tab w:val="num" w:pos="284"/>
        </w:tabs>
        <w:spacing w:after="0" w:line="240" w:lineRule="auto"/>
        <w:ind w:left="284" w:hanging="284"/>
        <w:jc w:val="both"/>
        <w:rPr>
          <w:rFonts w:ascii="Times New Roman" w:eastAsia="Times New Roman" w:hAnsi="Times New Roman" w:cs="Times New Roman"/>
          <w:sz w:val="24"/>
          <w:szCs w:val="20"/>
          <w:lang w:eastAsia="ar-SA"/>
        </w:rPr>
      </w:pPr>
      <w:r w:rsidRPr="00824D7D">
        <w:rPr>
          <w:rFonts w:ascii="Times New Roman" w:eastAsia="Times New Roman" w:hAnsi="Times New Roman" w:cs="Times New Roman"/>
          <w:sz w:val="24"/>
          <w:szCs w:val="20"/>
          <w:lang w:eastAsia="ar-SA"/>
        </w:rPr>
        <w:t xml:space="preserve">Dostarczona energia elektryczna powinna spełniać parametry techniczne zgodne </w:t>
      </w:r>
      <w:r w:rsidR="00A0439F">
        <w:rPr>
          <w:rFonts w:ascii="Times New Roman" w:eastAsia="Times New Roman" w:hAnsi="Times New Roman" w:cs="Times New Roman"/>
          <w:sz w:val="24"/>
          <w:szCs w:val="20"/>
          <w:lang w:eastAsia="ar-SA"/>
        </w:rPr>
        <w:t xml:space="preserve">                          </w:t>
      </w:r>
      <w:r w:rsidRPr="00824D7D">
        <w:rPr>
          <w:rFonts w:ascii="Times New Roman" w:eastAsia="Times New Roman" w:hAnsi="Times New Roman" w:cs="Times New Roman"/>
          <w:sz w:val="24"/>
          <w:szCs w:val="20"/>
          <w:lang w:eastAsia="ar-SA"/>
        </w:rPr>
        <w:t>z przepisami ustawy Prawo Energetyczne oraz rozporządzeniami wykonawczymi do tej ustawy oraz polskimi normami.</w:t>
      </w:r>
    </w:p>
    <w:p w:rsidR="00A02D87" w:rsidRDefault="00A02D87" w:rsidP="00E17676">
      <w:pPr>
        <w:tabs>
          <w:tab w:val="num" w:pos="284"/>
        </w:tabs>
        <w:spacing w:after="0" w:line="240" w:lineRule="auto"/>
        <w:ind w:left="284" w:hanging="284"/>
        <w:jc w:val="both"/>
        <w:rPr>
          <w:rFonts w:ascii="Times New Roman" w:eastAsia="Times New Roman" w:hAnsi="Times New Roman" w:cs="Times New Roman"/>
          <w:sz w:val="24"/>
          <w:szCs w:val="20"/>
          <w:lang w:eastAsia="ar-SA"/>
        </w:rPr>
      </w:pPr>
    </w:p>
    <w:p w:rsidR="00824D7D" w:rsidRPr="00824D7D" w:rsidRDefault="00824D7D" w:rsidP="00E17676">
      <w:pPr>
        <w:tabs>
          <w:tab w:val="num" w:pos="284"/>
        </w:tabs>
        <w:spacing w:after="0" w:line="240" w:lineRule="auto"/>
        <w:ind w:left="284" w:hanging="284"/>
        <w:jc w:val="both"/>
        <w:rPr>
          <w:rFonts w:ascii="Times New Roman" w:eastAsia="Times New Roman" w:hAnsi="Times New Roman" w:cs="Times New Roman"/>
          <w:sz w:val="24"/>
          <w:szCs w:val="20"/>
          <w:lang w:eastAsia="ar-SA"/>
        </w:rPr>
      </w:pPr>
      <w:r w:rsidRPr="00824D7D">
        <w:rPr>
          <w:rFonts w:ascii="Times New Roman" w:eastAsia="Times New Roman" w:hAnsi="Times New Roman" w:cs="Times New Roman"/>
          <w:sz w:val="24"/>
          <w:szCs w:val="20"/>
          <w:lang w:eastAsia="ar-SA"/>
        </w:rPr>
        <w:t xml:space="preserve">Kod CPV – 09.31.00.00-5,   </w:t>
      </w:r>
    </w:p>
    <w:p w:rsidR="00824D7D" w:rsidRPr="00824D7D" w:rsidRDefault="00824D7D" w:rsidP="00824D7D">
      <w:pPr>
        <w:spacing w:after="0" w:line="240" w:lineRule="auto"/>
        <w:ind w:left="851" w:hanging="425"/>
        <w:jc w:val="both"/>
        <w:rPr>
          <w:rFonts w:ascii="Times New Roman" w:eastAsia="Times New Roman" w:hAnsi="Times New Roman" w:cs="Times New Roman"/>
          <w:sz w:val="24"/>
          <w:szCs w:val="20"/>
          <w:lang w:eastAsia="ar-SA"/>
        </w:rPr>
      </w:pPr>
    </w:p>
    <w:p w:rsidR="00CF6424" w:rsidRDefault="000C6034" w:rsidP="00F1676D">
      <w:pPr>
        <w:pStyle w:val="Akapitzlist"/>
        <w:numPr>
          <w:ilvl w:val="0"/>
          <w:numId w:val="2"/>
        </w:numPr>
        <w:spacing w:after="0" w:line="240" w:lineRule="auto"/>
        <w:ind w:left="426" w:hanging="426"/>
        <w:rPr>
          <w:rFonts w:ascii="Times New Roman" w:hAnsi="Times New Roman" w:cs="Times New Roman"/>
          <w:b/>
        </w:rPr>
      </w:pPr>
      <w:r>
        <w:rPr>
          <w:rFonts w:ascii="Times New Roman" w:hAnsi="Times New Roman" w:cs="Times New Roman"/>
          <w:b/>
        </w:rPr>
        <w:t>Termin wykonania zamówienia</w:t>
      </w:r>
    </w:p>
    <w:p w:rsidR="000C6034" w:rsidRDefault="000C6034" w:rsidP="000C6034">
      <w:pPr>
        <w:pStyle w:val="Akapitzlist"/>
        <w:spacing w:after="0" w:line="240" w:lineRule="auto"/>
        <w:ind w:left="426"/>
        <w:rPr>
          <w:rFonts w:ascii="Times New Roman" w:hAnsi="Times New Roman" w:cs="Times New Roman"/>
          <w:b/>
        </w:rPr>
      </w:pPr>
    </w:p>
    <w:p w:rsidR="00A02D87" w:rsidRPr="00A02D87" w:rsidRDefault="00A02D87" w:rsidP="00A02D87">
      <w:pPr>
        <w:widowControl w:val="0"/>
        <w:suppressAutoHyphens/>
        <w:spacing w:after="0" w:line="240" w:lineRule="auto"/>
        <w:ind w:left="360"/>
        <w:jc w:val="both"/>
        <w:rPr>
          <w:rFonts w:ascii="Times New Roman" w:eastAsia="SimSun" w:hAnsi="Times New Roman" w:cs="Times New Roman"/>
          <w:kern w:val="1"/>
          <w:sz w:val="24"/>
          <w:szCs w:val="24"/>
          <w:lang w:eastAsia="hi-IN" w:bidi="hi-IN"/>
        </w:rPr>
      </w:pPr>
      <w:r w:rsidRPr="00A02D87">
        <w:rPr>
          <w:rFonts w:ascii="Times New Roman" w:eastAsia="SimSun" w:hAnsi="Times New Roman" w:cs="Times New Roman"/>
          <w:kern w:val="1"/>
          <w:sz w:val="24"/>
          <w:szCs w:val="24"/>
          <w:lang w:eastAsia="hi-IN" w:bidi="hi-IN"/>
        </w:rPr>
        <w:t xml:space="preserve">Umowa zostaje zawarta na okres 12 miesięcy. </w:t>
      </w:r>
    </w:p>
    <w:p w:rsidR="00A02D87" w:rsidRPr="00A02D87" w:rsidRDefault="00A02D87" w:rsidP="00A02D87">
      <w:pPr>
        <w:widowControl w:val="0"/>
        <w:suppressAutoHyphens/>
        <w:spacing w:after="0" w:line="240" w:lineRule="auto"/>
        <w:ind w:left="360"/>
        <w:jc w:val="both"/>
        <w:rPr>
          <w:rFonts w:ascii="Times New Roman" w:eastAsia="SimSun" w:hAnsi="Times New Roman" w:cs="Times New Roman"/>
          <w:kern w:val="1"/>
          <w:sz w:val="24"/>
          <w:szCs w:val="24"/>
          <w:lang w:eastAsia="hi-IN" w:bidi="hi-IN"/>
        </w:rPr>
      </w:pPr>
      <w:r w:rsidRPr="00A02D87">
        <w:rPr>
          <w:rFonts w:ascii="Times New Roman" w:eastAsia="SimSun" w:hAnsi="Times New Roman" w:cs="Times New Roman"/>
          <w:kern w:val="1"/>
          <w:sz w:val="24"/>
          <w:szCs w:val="24"/>
          <w:lang w:eastAsia="hi-IN" w:bidi="hi-IN"/>
        </w:rPr>
        <w:t>Sprzedaż energii elektrycznej rozpocznie się od dnia 01.04.201</w:t>
      </w:r>
      <w:r w:rsidR="00ED7CC2">
        <w:rPr>
          <w:rFonts w:ascii="Times New Roman" w:eastAsia="SimSun" w:hAnsi="Times New Roman" w:cs="Times New Roman"/>
          <w:kern w:val="1"/>
          <w:sz w:val="24"/>
          <w:szCs w:val="24"/>
          <w:lang w:eastAsia="hi-IN" w:bidi="hi-IN"/>
        </w:rPr>
        <w:t>9</w:t>
      </w:r>
      <w:r w:rsidRPr="00A02D87">
        <w:rPr>
          <w:rFonts w:ascii="Times New Roman" w:eastAsia="SimSun" w:hAnsi="Times New Roman" w:cs="Times New Roman"/>
          <w:kern w:val="1"/>
          <w:sz w:val="24"/>
          <w:szCs w:val="24"/>
          <w:lang w:eastAsia="hi-IN" w:bidi="hi-IN"/>
        </w:rPr>
        <w:t xml:space="preserve"> r. do 31.03.20</w:t>
      </w:r>
      <w:r w:rsidR="00ED7CC2">
        <w:rPr>
          <w:rFonts w:ascii="Times New Roman" w:eastAsia="SimSun" w:hAnsi="Times New Roman" w:cs="Times New Roman"/>
          <w:kern w:val="1"/>
          <w:sz w:val="24"/>
          <w:szCs w:val="24"/>
          <w:lang w:eastAsia="hi-IN" w:bidi="hi-IN"/>
        </w:rPr>
        <w:t>20</w:t>
      </w:r>
      <w:r w:rsidRPr="00A02D87">
        <w:rPr>
          <w:rFonts w:ascii="Times New Roman" w:eastAsia="SimSun" w:hAnsi="Times New Roman" w:cs="Times New Roman"/>
          <w:kern w:val="1"/>
          <w:sz w:val="24"/>
          <w:szCs w:val="24"/>
          <w:lang w:eastAsia="hi-IN" w:bidi="hi-IN"/>
        </w:rPr>
        <w:t xml:space="preserve"> r.</w:t>
      </w:r>
    </w:p>
    <w:p w:rsidR="00CF6424" w:rsidRDefault="00CF6424" w:rsidP="00CF6424">
      <w:pPr>
        <w:pStyle w:val="Akapitzlist"/>
        <w:spacing w:after="0" w:line="240" w:lineRule="auto"/>
        <w:ind w:left="426"/>
        <w:rPr>
          <w:rFonts w:ascii="Times New Roman" w:hAnsi="Times New Roman" w:cs="Times New Roman"/>
          <w:b/>
        </w:rPr>
      </w:pPr>
    </w:p>
    <w:p w:rsidR="00994E59" w:rsidRPr="00134E8F" w:rsidRDefault="00994E59" w:rsidP="00F1676D">
      <w:pPr>
        <w:pStyle w:val="Akapitzlist"/>
        <w:numPr>
          <w:ilvl w:val="0"/>
          <w:numId w:val="2"/>
        </w:numPr>
        <w:spacing w:after="0" w:line="240" w:lineRule="auto"/>
        <w:ind w:left="426" w:hanging="426"/>
        <w:rPr>
          <w:rFonts w:ascii="Times New Roman" w:hAnsi="Times New Roman" w:cs="Times New Roman"/>
          <w:b/>
        </w:rPr>
      </w:pPr>
      <w:r w:rsidRPr="00134E8F">
        <w:rPr>
          <w:rFonts w:ascii="Times New Roman" w:hAnsi="Times New Roman" w:cs="Times New Roman"/>
          <w:b/>
        </w:rPr>
        <w:t>Warunki udziału w postępowaniu:</w:t>
      </w:r>
    </w:p>
    <w:p w:rsidR="00134E8F" w:rsidRPr="00134E8F" w:rsidRDefault="00134E8F" w:rsidP="00096318">
      <w:pPr>
        <w:spacing w:after="0" w:line="240" w:lineRule="auto"/>
        <w:rPr>
          <w:rFonts w:ascii="Times New Roman" w:hAnsi="Times New Roman" w:cs="Times New Roman"/>
          <w:b/>
          <w:u w:val="single"/>
        </w:rPr>
      </w:pPr>
    </w:p>
    <w:p w:rsidR="00D82C07" w:rsidRPr="00D82C07" w:rsidRDefault="00D82C07" w:rsidP="00D82C07">
      <w:pPr>
        <w:spacing w:after="0" w:line="240" w:lineRule="auto"/>
        <w:rPr>
          <w:rFonts w:ascii="Times New Roman" w:hAnsi="Times New Roman" w:cs="Times New Roman"/>
        </w:rPr>
      </w:pPr>
      <w:r w:rsidRPr="00D82C07">
        <w:rPr>
          <w:rFonts w:ascii="Times New Roman" w:hAnsi="Times New Roman" w:cs="Times New Roman"/>
        </w:rPr>
        <w:t>W postępowaniu mogą wziąć udział Wykonawcy, którzy:</w:t>
      </w:r>
    </w:p>
    <w:p w:rsidR="00273A60" w:rsidRPr="00D82C07" w:rsidRDefault="00D82C07" w:rsidP="00D82C07">
      <w:pPr>
        <w:spacing w:after="0" w:line="240" w:lineRule="auto"/>
        <w:rPr>
          <w:rFonts w:ascii="Times New Roman" w:hAnsi="Times New Roman" w:cs="Times New Roman"/>
        </w:rPr>
      </w:pPr>
      <w:r w:rsidRPr="00D82C07">
        <w:rPr>
          <w:rFonts w:ascii="Times New Roman" w:hAnsi="Times New Roman" w:cs="Times New Roman"/>
          <w:b/>
        </w:rPr>
        <w:t>1. Nie podlegają wykluczeniu:</w:t>
      </w:r>
    </w:p>
    <w:p w:rsidR="00EC690B" w:rsidRPr="00EC690B" w:rsidRDefault="00EC690B" w:rsidP="00D82C07">
      <w:pPr>
        <w:pStyle w:val="Akapitzlist"/>
        <w:spacing w:after="0" w:line="240" w:lineRule="auto"/>
        <w:ind w:left="284"/>
        <w:rPr>
          <w:rFonts w:ascii="Times New Roman" w:hAnsi="Times New Roman" w:cs="Times New Roman"/>
        </w:rPr>
      </w:pPr>
      <w:r w:rsidRPr="00EC690B">
        <w:rPr>
          <w:rFonts w:ascii="Times New Roman" w:hAnsi="Times New Roman" w:cs="Times New Roman"/>
        </w:rPr>
        <w:t xml:space="preserve">a)   na podstawie art. 24 ust. 1 pkt. 12-23 </w:t>
      </w:r>
      <w:proofErr w:type="spellStart"/>
      <w:r w:rsidRPr="00EC690B">
        <w:rPr>
          <w:rFonts w:ascii="Times New Roman" w:hAnsi="Times New Roman" w:cs="Times New Roman"/>
        </w:rPr>
        <w:t>Pzp</w:t>
      </w:r>
      <w:proofErr w:type="spellEnd"/>
      <w:r w:rsidRPr="00EC690B">
        <w:rPr>
          <w:rFonts w:ascii="Times New Roman" w:hAnsi="Times New Roman" w:cs="Times New Roman"/>
        </w:rPr>
        <w:t>,</w:t>
      </w:r>
    </w:p>
    <w:p w:rsidR="00EC690B" w:rsidRPr="00EC690B" w:rsidRDefault="00EC690B" w:rsidP="00D82C07">
      <w:pPr>
        <w:pStyle w:val="Akapitzlist"/>
        <w:spacing w:after="0" w:line="240" w:lineRule="auto"/>
        <w:ind w:left="993" w:hanging="426"/>
        <w:jc w:val="both"/>
        <w:rPr>
          <w:rFonts w:ascii="Times New Roman" w:hAnsi="Times New Roman" w:cs="Times New Roman"/>
        </w:rPr>
      </w:pPr>
      <w:r w:rsidRPr="00EC690B">
        <w:rPr>
          <w:rFonts w:ascii="Times New Roman" w:hAnsi="Times New Roman" w:cs="Times New Roman"/>
        </w:rPr>
        <w:t>12) wykonawcę, który nie wykazał spełniania warunków udziału w postępowaniu, lub nie wykazał braku podstaw wykluczenia;</w:t>
      </w:r>
    </w:p>
    <w:p w:rsidR="00EC690B" w:rsidRPr="00EC690B" w:rsidRDefault="00EC690B" w:rsidP="00D82C07">
      <w:pPr>
        <w:pStyle w:val="Akapitzlist"/>
        <w:spacing w:after="0" w:line="240" w:lineRule="auto"/>
        <w:ind w:left="993" w:hanging="426"/>
        <w:jc w:val="both"/>
        <w:rPr>
          <w:rFonts w:ascii="Times New Roman" w:hAnsi="Times New Roman" w:cs="Times New Roman"/>
        </w:rPr>
      </w:pPr>
      <w:r w:rsidRPr="00EC690B">
        <w:rPr>
          <w:rFonts w:ascii="Times New Roman" w:hAnsi="Times New Roman" w:cs="Times New Roman"/>
        </w:rPr>
        <w:t>13) wykonawcę będącego osobą fizyczną, którego prawomocnie skazano za przestępstwo:</w:t>
      </w:r>
    </w:p>
    <w:p w:rsidR="00EC690B" w:rsidRPr="00EC690B" w:rsidRDefault="00EC690B" w:rsidP="00D82C07">
      <w:pPr>
        <w:pStyle w:val="Akapitzlist"/>
        <w:spacing w:after="0" w:line="240" w:lineRule="auto"/>
        <w:ind w:left="1276" w:hanging="283"/>
        <w:jc w:val="both"/>
        <w:rPr>
          <w:rFonts w:ascii="Times New Roman" w:hAnsi="Times New Roman" w:cs="Times New Roman"/>
        </w:rPr>
      </w:pPr>
      <w:r w:rsidRPr="00EC690B">
        <w:rPr>
          <w:rFonts w:ascii="Times New Roman" w:hAnsi="Times New Roman" w:cs="Times New Roman"/>
        </w:rPr>
        <w:t>a) o którym mowa w art. 165a art 181–188, art 189a, art 218–221, art 228–230a, art. 250a, art. 258 lub art 270–309 ustawy z dnia 6 czerwca 1997 r. – Kodeks karny (Dz. U. z 201</w:t>
      </w:r>
      <w:r w:rsidR="00B66139">
        <w:rPr>
          <w:rFonts w:ascii="Times New Roman" w:hAnsi="Times New Roman" w:cs="Times New Roman"/>
        </w:rPr>
        <w:t>8</w:t>
      </w:r>
      <w:r w:rsidRPr="00EC690B">
        <w:rPr>
          <w:rFonts w:ascii="Times New Roman" w:hAnsi="Times New Roman" w:cs="Times New Roman"/>
        </w:rPr>
        <w:t xml:space="preserve"> r. poz. 1</w:t>
      </w:r>
      <w:r w:rsidR="00B66139">
        <w:rPr>
          <w:rFonts w:ascii="Times New Roman" w:hAnsi="Times New Roman" w:cs="Times New Roman"/>
        </w:rPr>
        <w:t>600</w:t>
      </w:r>
      <w:r w:rsidRPr="00EC690B">
        <w:rPr>
          <w:rFonts w:ascii="Times New Roman" w:hAnsi="Times New Roman" w:cs="Times New Roman"/>
        </w:rPr>
        <w:t xml:space="preserve">, z </w:t>
      </w:r>
      <w:proofErr w:type="spellStart"/>
      <w:r w:rsidRPr="00EC690B">
        <w:rPr>
          <w:rFonts w:ascii="Times New Roman" w:hAnsi="Times New Roman" w:cs="Times New Roman"/>
        </w:rPr>
        <w:t>późn</w:t>
      </w:r>
      <w:proofErr w:type="spellEnd"/>
      <w:r w:rsidRPr="00EC690B">
        <w:rPr>
          <w:rFonts w:ascii="Times New Roman" w:hAnsi="Times New Roman" w:cs="Times New Roman"/>
        </w:rPr>
        <w:t>. zm.) lub art. 46 lub art. 48 ustawy z dnia 25 czerwca 2010 r. o sporcie (Dz. U. z 201</w:t>
      </w:r>
      <w:r w:rsidR="00B66139">
        <w:rPr>
          <w:rFonts w:ascii="Times New Roman" w:hAnsi="Times New Roman" w:cs="Times New Roman"/>
        </w:rPr>
        <w:t>8</w:t>
      </w:r>
      <w:r w:rsidRPr="00EC690B">
        <w:rPr>
          <w:rFonts w:ascii="Times New Roman" w:hAnsi="Times New Roman" w:cs="Times New Roman"/>
        </w:rPr>
        <w:t xml:space="preserve"> r. poz. </w:t>
      </w:r>
      <w:r w:rsidR="00B66139">
        <w:rPr>
          <w:rFonts w:ascii="Times New Roman" w:hAnsi="Times New Roman" w:cs="Times New Roman"/>
        </w:rPr>
        <w:t>1263</w:t>
      </w:r>
      <w:r w:rsidRPr="00EC690B">
        <w:rPr>
          <w:rFonts w:ascii="Times New Roman" w:hAnsi="Times New Roman" w:cs="Times New Roman"/>
        </w:rPr>
        <w:t xml:space="preserve">, </w:t>
      </w:r>
      <w:r w:rsidR="00B66139">
        <w:rPr>
          <w:rFonts w:ascii="Times New Roman" w:hAnsi="Times New Roman" w:cs="Times New Roman"/>
        </w:rPr>
        <w:t>1669</w:t>
      </w:r>
      <w:r w:rsidRPr="00EC690B">
        <w:rPr>
          <w:rFonts w:ascii="Times New Roman" w:hAnsi="Times New Roman" w:cs="Times New Roman"/>
        </w:rPr>
        <w:t>),</w:t>
      </w:r>
    </w:p>
    <w:p w:rsidR="00EC690B" w:rsidRPr="00EC690B" w:rsidRDefault="00EC690B" w:rsidP="00D82C07">
      <w:pPr>
        <w:pStyle w:val="Akapitzlist"/>
        <w:spacing w:after="0" w:line="240" w:lineRule="auto"/>
        <w:ind w:left="1276" w:hanging="283"/>
        <w:jc w:val="both"/>
        <w:rPr>
          <w:rFonts w:ascii="Times New Roman" w:hAnsi="Times New Roman" w:cs="Times New Roman"/>
        </w:rPr>
      </w:pPr>
      <w:r w:rsidRPr="00EC690B">
        <w:rPr>
          <w:rFonts w:ascii="Times New Roman" w:hAnsi="Times New Roman" w:cs="Times New Roman"/>
        </w:rPr>
        <w:t>b) o charakterze terrorystycznym, o którym mowa w art. 115 § 20 ustawy z dnia 6 czerwca 1997 r. – Kodeks karny,</w:t>
      </w:r>
    </w:p>
    <w:p w:rsidR="00EC690B" w:rsidRPr="00EC690B" w:rsidRDefault="00EC690B" w:rsidP="00D82C07">
      <w:pPr>
        <w:pStyle w:val="Akapitzlist"/>
        <w:spacing w:after="0" w:line="240" w:lineRule="auto"/>
        <w:ind w:left="1276" w:hanging="283"/>
        <w:jc w:val="both"/>
        <w:rPr>
          <w:rFonts w:ascii="Times New Roman" w:hAnsi="Times New Roman" w:cs="Times New Roman"/>
        </w:rPr>
      </w:pPr>
      <w:r w:rsidRPr="00EC690B">
        <w:rPr>
          <w:rFonts w:ascii="Times New Roman" w:hAnsi="Times New Roman" w:cs="Times New Roman"/>
        </w:rPr>
        <w:t>c)  skarbowe,</w:t>
      </w:r>
    </w:p>
    <w:p w:rsidR="00EC690B" w:rsidRPr="00EC690B" w:rsidRDefault="00EC690B" w:rsidP="00D82C07">
      <w:pPr>
        <w:pStyle w:val="Akapitzlist"/>
        <w:spacing w:after="0" w:line="240" w:lineRule="auto"/>
        <w:ind w:left="1276" w:hanging="283"/>
        <w:jc w:val="both"/>
        <w:rPr>
          <w:rFonts w:ascii="Times New Roman" w:hAnsi="Times New Roman" w:cs="Times New Roman"/>
        </w:rPr>
      </w:pPr>
      <w:r w:rsidRPr="00EC690B">
        <w:rPr>
          <w:rFonts w:ascii="Times New Roman" w:hAnsi="Times New Roman" w:cs="Times New Roman"/>
        </w:rPr>
        <w:t>d) o którym mowa w art. 9 lub art. 10 ustawy z dnia 15 czerwca 2012 r. o skutkach powierzania wykonywania pracy cudzoziemcom przebywającym wbrew przepisom na terytorium Rzeczypospolitej Polskiej (Dz. U. poz. 769);</w:t>
      </w:r>
    </w:p>
    <w:p w:rsidR="00EC690B" w:rsidRPr="00EC690B" w:rsidRDefault="00EC690B" w:rsidP="00D82C07">
      <w:pPr>
        <w:pStyle w:val="Akapitzlist"/>
        <w:spacing w:after="0" w:line="240" w:lineRule="auto"/>
        <w:ind w:left="993" w:hanging="426"/>
        <w:jc w:val="both"/>
        <w:rPr>
          <w:rFonts w:ascii="Times New Roman" w:hAnsi="Times New Roman" w:cs="Times New Roman"/>
        </w:rPr>
      </w:pPr>
      <w:r w:rsidRPr="00EC690B">
        <w:rPr>
          <w:rFonts w:ascii="Times New Roman" w:hAnsi="Times New Roman" w:cs="Times New Roman"/>
        </w:rPr>
        <w:t>14)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EC690B" w:rsidRPr="00EC690B" w:rsidRDefault="00EC690B" w:rsidP="00D82C07">
      <w:pPr>
        <w:pStyle w:val="Akapitzlist"/>
        <w:spacing w:after="0" w:line="240" w:lineRule="auto"/>
        <w:ind w:left="993" w:hanging="426"/>
        <w:jc w:val="both"/>
        <w:rPr>
          <w:rFonts w:ascii="Times New Roman" w:hAnsi="Times New Roman" w:cs="Times New Roman"/>
        </w:rPr>
      </w:pPr>
      <w:r w:rsidRPr="00EC690B">
        <w:rPr>
          <w:rFonts w:ascii="Times New Roman" w:hAnsi="Times New Roman" w:cs="Times New Roman"/>
        </w:rPr>
        <w:t>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EC690B" w:rsidRPr="00EC690B" w:rsidRDefault="00EC690B" w:rsidP="00D82C07">
      <w:pPr>
        <w:pStyle w:val="Akapitzlist"/>
        <w:spacing w:after="0" w:line="240" w:lineRule="auto"/>
        <w:ind w:left="993" w:hanging="426"/>
        <w:jc w:val="both"/>
        <w:rPr>
          <w:rFonts w:ascii="Times New Roman" w:hAnsi="Times New Roman" w:cs="Times New Roman"/>
        </w:rPr>
      </w:pPr>
      <w:r w:rsidRPr="00EC690B">
        <w:rPr>
          <w:rFonts w:ascii="Times New Roman" w:hAnsi="Times New Roman" w:cs="Times New Roman"/>
        </w:rPr>
        <w:t>16)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EC690B" w:rsidRPr="00EC690B" w:rsidRDefault="00EC690B" w:rsidP="00D82C07">
      <w:pPr>
        <w:pStyle w:val="Akapitzlist"/>
        <w:spacing w:after="0" w:line="240" w:lineRule="auto"/>
        <w:ind w:left="993" w:hanging="426"/>
        <w:jc w:val="both"/>
        <w:rPr>
          <w:rFonts w:ascii="Times New Roman" w:hAnsi="Times New Roman" w:cs="Times New Roman"/>
        </w:rPr>
      </w:pPr>
      <w:r w:rsidRPr="00EC690B">
        <w:rPr>
          <w:rFonts w:ascii="Times New Roman" w:hAnsi="Times New Roman" w:cs="Times New Roman"/>
        </w:rPr>
        <w:t>17) wykonawcę, który w wyniku lekkomyślności lub niedbalstwa przedstawił informacje wprowadzające w błąd zamawiającego, mogące mieć istotny wpływ na decyzje podejmowane przez zamawiającego w postępowaniu o udzielenie zamówienia;</w:t>
      </w:r>
    </w:p>
    <w:p w:rsidR="00EC690B" w:rsidRPr="00EC690B" w:rsidRDefault="00EC690B" w:rsidP="00D82C07">
      <w:pPr>
        <w:pStyle w:val="Akapitzlist"/>
        <w:spacing w:after="0" w:line="240" w:lineRule="auto"/>
        <w:ind w:left="993" w:hanging="426"/>
        <w:jc w:val="both"/>
        <w:rPr>
          <w:rFonts w:ascii="Times New Roman" w:hAnsi="Times New Roman" w:cs="Times New Roman"/>
        </w:rPr>
      </w:pPr>
      <w:r w:rsidRPr="00EC690B">
        <w:rPr>
          <w:rFonts w:ascii="Times New Roman" w:hAnsi="Times New Roman" w:cs="Times New Roman"/>
        </w:rPr>
        <w:t>18) wykonawcę, który bezprawnie wpływał lub próbował wpłynąć na czynności zamawiającego lub pozyskać informacje poufne, mogące dać mu przewagę w postępowaniu o udzielenie zamówienia;</w:t>
      </w:r>
    </w:p>
    <w:p w:rsidR="00EC690B" w:rsidRPr="00EC690B" w:rsidRDefault="00EC690B" w:rsidP="00D82C07">
      <w:pPr>
        <w:pStyle w:val="Akapitzlist"/>
        <w:spacing w:after="0" w:line="240" w:lineRule="auto"/>
        <w:ind w:left="993" w:hanging="426"/>
        <w:jc w:val="both"/>
        <w:rPr>
          <w:rFonts w:ascii="Times New Roman" w:hAnsi="Times New Roman" w:cs="Times New Roman"/>
        </w:rPr>
      </w:pPr>
      <w:r w:rsidRPr="00EC690B">
        <w:rPr>
          <w:rFonts w:ascii="Times New Roman" w:hAnsi="Times New Roman" w:cs="Times New Roman"/>
        </w:rPr>
        <w:t>19)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EC690B" w:rsidRPr="00EC690B" w:rsidRDefault="00EC690B" w:rsidP="00D82C07">
      <w:pPr>
        <w:pStyle w:val="Akapitzlist"/>
        <w:spacing w:after="0" w:line="240" w:lineRule="auto"/>
        <w:ind w:left="993" w:hanging="426"/>
        <w:jc w:val="both"/>
        <w:rPr>
          <w:rFonts w:ascii="Times New Roman" w:hAnsi="Times New Roman" w:cs="Times New Roman"/>
        </w:rPr>
      </w:pPr>
      <w:r w:rsidRPr="00EC690B">
        <w:rPr>
          <w:rFonts w:ascii="Times New Roman" w:hAnsi="Times New Roman" w:cs="Times New Roman"/>
        </w:rPr>
        <w:lastRenderedPageBreak/>
        <w:t>20) wykonawcę, który z innymi wykonawcami zawarł porozumienie mające na celu zakłócenie konkurencji między wykonawcami w postępowaniu o udzielenie zamówienia, co zamawiający jest w stanie wykazać za pomocą stosownych środków dowodowych;</w:t>
      </w:r>
    </w:p>
    <w:p w:rsidR="00EC690B" w:rsidRPr="00EC690B" w:rsidRDefault="00EC690B" w:rsidP="00D82C07">
      <w:pPr>
        <w:pStyle w:val="Akapitzlist"/>
        <w:spacing w:after="0" w:line="240" w:lineRule="auto"/>
        <w:ind w:left="993" w:hanging="426"/>
        <w:jc w:val="both"/>
        <w:rPr>
          <w:rFonts w:ascii="Times New Roman" w:hAnsi="Times New Roman" w:cs="Times New Roman"/>
        </w:rPr>
      </w:pPr>
      <w:r w:rsidRPr="00EC690B">
        <w:rPr>
          <w:rFonts w:ascii="Times New Roman" w:hAnsi="Times New Roman" w:cs="Times New Roman"/>
        </w:rPr>
        <w:t>21) wykonawcę będącego podmiotem zbiorowym, wobec którego sąd orzekł zakaz ubiegania się o zamówienia publiczne na podstawie ustawy z dnia 28 października 2002 r. o odpowiedzialności podmiotów zbiorowych za czyny zabronione pod groźbą kary (Dz. U. z 201</w:t>
      </w:r>
      <w:r w:rsidR="00FA6A3E">
        <w:rPr>
          <w:rFonts w:ascii="Times New Roman" w:hAnsi="Times New Roman" w:cs="Times New Roman"/>
        </w:rPr>
        <w:t>8</w:t>
      </w:r>
      <w:r w:rsidRPr="00EC690B">
        <w:rPr>
          <w:rFonts w:ascii="Times New Roman" w:hAnsi="Times New Roman" w:cs="Times New Roman"/>
        </w:rPr>
        <w:t xml:space="preserve"> r. poz. </w:t>
      </w:r>
      <w:r w:rsidR="00FA6A3E">
        <w:rPr>
          <w:rFonts w:ascii="Times New Roman" w:hAnsi="Times New Roman" w:cs="Times New Roman"/>
        </w:rPr>
        <w:t>703 i 1277</w:t>
      </w:r>
      <w:r w:rsidRPr="00EC690B">
        <w:rPr>
          <w:rFonts w:ascii="Times New Roman" w:hAnsi="Times New Roman" w:cs="Times New Roman"/>
        </w:rPr>
        <w:t>);</w:t>
      </w:r>
    </w:p>
    <w:p w:rsidR="00EC690B" w:rsidRPr="00EC690B" w:rsidRDefault="00EC690B" w:rsidP="00D82C07">
      <w:pPr>
        <w:pStyle w:val="Akapitzlist"/>
        <w:spacing w:after="0" w:line="240" w:lineRule="auto"/>
        <w:ind w:left="993" w:hanging="426"/>
        <w:jc w:val="both"/>
        <w:rPr>
          <w:rFonts w:ascii="Times New Roman" w:hAnsi="Times New Roman" w:cs="Times New Roman"/>
        </w:rPr>
      </w:pPr>
      <w:r w:rsidRPr="00EC690B">
        <w:rPr>
          <w:rFonts w:ascii="Times New Roman" w:hAnsi="Times New Roman" w:cs="Times New Roman"/>
        </w:rPr>
        <w:t>22) wykonawcę, wobec którego orzeczono tytułem środka zapobiegawczego zakaz ubiegania się o zamówienia publiczne;</w:t>
      </w:r>
    </w:p>
    <w:p w:rsidR="00EC690B" w:rsidRPr="00EC690B" w:rsidRDefault="00EC690B" w:rsidP="00D82C07">
      <w:pPr>
        <w:pStyle w:val="Akapitzlist"/>
        <w:spacing w:after="0" w:line="240" w:lineRule="auto"/>
        <w:ind w:left="993" w:hanging="426"/>
        <w:jc w:val="both"/>
        <w:rPr>
          <w:rFonts w:ascii="Times New Roman" w:hAnsi="Times New Roman" w:cs="Times New Roman"/>
        </w:rPr>
      </w:pPr>
      <w:r w:rsidRPr="00EC690B">
        <w:rPr>
          <w:rFonts w:ascii="Times New Roman" w:hAnsi="Times New Roman" w:cs="Times New Roman"/>
        </w:rPr>
        <w:t>23) wykonawców, którzy należąc do tej samej grupy kapitałowej, w rozumieniu ustawy z dnia 16 lutego 2007 r. o ochronie konkurencji i konsumentów (Dz. U. z 201</w:t>
      </w:r>
      <w:r w:rsidR="00FA6A3E">
        <w:rPr>
          <w:rFonts w:ascii="Times New Roman" w:hAnsi="Times New Roman" w:cs="Times New Roman"/>
        </w:rPr>
        <w:t>8</w:t>
      </w:r>
      <w:r w:rsidRPr="00EC690B">
        <w:rPr>
          <w:rFonts w:ascii="Times New Roman" w:hAnsi="Times New Roman" w:cs="Times New Roman"/>
        </w:rPr>
        <w:t xml:space="preserve"> r. poz. </w:t>
      </w:r>
      <w:r w:rsidR="00FA6A3E">
        <w:rPr>
          <w:rFonts w:ascii="Times New Roman" w:hAnsi="Times New Roman" w:cs="Times New Roman"/>
        </w:rPr>
        <w:t>798, 650</w:t>
      </w:r>
      <w:r w:rsidR="0015528A">
        <w:rPr>
          <w:rFonts w:ascii="Times New Roman" w:hAnsi="Times New Roman" w:cs="Times New Roman"/>
        </w:rPr>
        <w:t>, 1637, 1669</w:t>
      </w:r>
      <w:r w:rsidRPr="00EC690B">
        <w:rPr>
          <w:rFonts w:ascii="Times New Roman" w:hAnsi="Times New Roman" w:cs="Times New Roman"/>
        </w:rPr>
        <w:t>), złożyli odrębne oferty, oferty częściowe lub wnioski o dopuszczenie do udziału w postępowaniu, chyba że wykażą, że istniejące między nimi powiązania nie prowadzą do zakłócenia konkurencji w postępowaniu o udzielenie zamówienia.</w:t>
      </w:r>
    </w:p>
    <w:p w:rsidR="00EC690B" w:rsidRPr="009E5E86" w:rsidRDefault="00EC690B" w:rsidP="00EC131A">
      <w:pPr>
        <w:spacing w:after="0" w:line="240" w:lineRule="auto"/>
        <w:ind w:left="284"/>
        <w:jc w:val="both"/>
        <w:rPr>
          <w:rFonts w:ascii="Times New Roman" w:hAnsi="Times New Roman" w:cs="Times New Roman"/>
        </w:rPr>
      </w:pPr>
      <w:r w:rsidRPr="009E5E86">
        <w:rPr>
          <w:rFonts w:ascii="Times New Roman" w:hAnsi="Times New Roman" w:cs="Times New Roman"/>
        </w:rPr>
        <w:t>b)   na po</w:t>
      </w:r>
      <w:r w:rsidR="008565BB">
        <w:rPr>
          <w:rFonts w:ascii="Times New Roman" w:hAnsi="Times New Roman" w:cs="Times New Roman"/>
        </w:rPr>
        <w:t xml:space="preserve">dstawie art. 24 ust. 5 pkt. 1) </w:t>
      </w:r>
      <w:r w:rsidR="00215F77">
        <w:rPr>
          <w:rFonts w:ascii="Times New Roman" w:hAnsi="Times New Roman" w:cs="Times New Roman"/>
        </w:rPr>
        <w:t xml:space="preserve">i 8) </w:t>
      </w:r>
      <w:proofErr w:type="spellStart"/>
      <w:r w:rsidRPr="009E5E86">
        <w:rPr>
          <w:rFonts w:ascii="Times New Roman" w:hAnsi="Times New Roman" w:cs="Times New Roman"/>
        </w:rPr>
        <w:t>Pzp</w:t>
      </w:r>
      <w:proofErr w:type="spellEnd"/>
      <w:r w:rsidRPr="009E5E86">
        <w:rPr>
          <w:rFonts w:ascii="Times New Roman" w:hAnsi="Times New Roman" w:cs="Times New Roman"/>
        </w:rPr>
        <w:t>:</w:t>
      </w:r>
    </w:p>
    <w:p w:rsidR="00EC690B" w:rsidRDefault="00EC690B" w:rsidP="00EC131A">
      <w:pPr>
        <w:spacing w:after="0" w:line="240" w:lineRule="auto"/>
        <w:ind w:left="993" w:hanging="284"/>
        <w:jc w:val="both"/>
        <w:rPr>
          <w:rFonts w:ascii="Times New Roman" w:hAnsi="Times New Roman" w:cs="Times New Roman"/>
        </w:rPr>
      </w:pPr>
      <w:r w:rsidRPr="00EC131A">
        <w:rPr>
          <w:rFonts w:ascii="Times New Roman" w:hAnsi="Times New Roman" w:cs="Times New Roman"/>
        </w:rPr>
        <w:t>-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w:t>
      </w:r>
      <w:r w:rsidR="00BE70EE">
        <w:rPr>
          <w:rFonts w:ascii="Times New Roman" w:hAnsi="Times New Roman" w:cs="Times New Roman"/>
        </w:rPr>
        <w:t xml:space="preserve"> oraz z 2018 r poz. 149, </w:t>
      </w:r>
      <w:r w:rsidR="00B73CEB">
        <w:rPr>
          <w:rFonts w:ascii="Times New Roman" w:hAnsi="Times New Roman" w:cs="Times New Roman"/>
        </w:rPr>
        <w:t>398, 1544 i 1629</w:t>
      </w:r>
      <w:r w:rsidRPr="00EC131A">
        <w:rPr>
          <w:rFonts w:ascii="Times New Roman" w:hAnsi="Times New Roman" w:cs="Times New Roman"/>
        </w:rPr>
        <w:t>) lub którego upadłość ogłoszono, z wyjątkiem wykonawcy ,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B73CEB">
        <w:rPr>
          <w:rFonts w:ascii="Times New Roman" w:hAnsi="Times New Roman" w:cs="Times New Roman"/>
        </w:rPr>
        <w:t>7</w:t>
      </w:r>
      <w:r w:rsidRPr="00EC131A">
        <w:rPr>
          <w:rFonts w:ascii="Times New Roman" w:hAnsi="Times New Roman" w:cs="Times New Roman"/>
        </w:rPr>
        <w:t xml:space="preserve"> r poz. </w:t>
      </w:r>
      <w:r w:rsidR="00C35E91">
        <w:rPr>
          <w:rFonts w:ascii="Times New Roman" w:hAnsi="Times New Roman" w:cs="Times New Roman"/>
        </w:rPr>
        <w:t>2344 i 2491 oraz z 2018 r poz. 398, 685, 1544 i 1629</w:t>
      </w:r>
      <w:r w:rsidRPr="00EC131A">
        <w:rPr>
          <w:rFonts w:ascii="Times New Roman" w:hAnsi="Times New Roman" w:cs="Times New Roman"/>
        </w:rPr>
        <w:t>).</w:t>
      </w:r>
    </w:p>
    <w:p w:rsidR="00215F77" w:rsidRPr="00215F77" w:rsidRDefault="00215F77" w:rsidP="00215F77">
      <w:pPr>
        <w:spacing w:after="0" w:line="240" w:lineRule="auto"/>
        <w:ind w:left="993"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15F77">
        <w:rPr>
          <w:rFonts w:ascii="Times New Roman" w:eastAsia="Calibri" w:hAnsi="Times New Roman" w:cs="Times New Roman"/>
          <w:sz w:val="24"/>
          <w:szCs w:val="24"/>
        </w:rPr>
        <w:t xml:space="preserve">który naruszył obowiązki dotyczące płatności podatków, opłat lub składek na ubezpieczenie społeczne lub zdrowotne, co zamawiający jest w stanie wykazać za pomocą stosownych środków dowodowych, z wyjątkiem przypadku, o którym mowa w art. 24 ust. 1 pkt 15 ustawy </w:t>
      </w:r>
      <w:proofErr w:type="spellStart"/>
      <w:r w:rsidRPr="00215F77">
        <w:rPr>
          <w:rFonts w:ascii="Times New Roman" w:eastAsia="Calibri" w:hAnsi="Times New Roman" w:cs="Times New Roman"/>
          <w:sz w:val="24"/>
          <w:szCs w:val="24"/>
        </w:rPr>
        <w:t>pzp</w:t>
      </w:r>
      <w:proofErr w:type="spellEnd"/>
      <w:r w:rsidRPr="00215F77">
        <w:rPr>
          <w:rFonts w:ascii="Times New Roman" w:eastAsia="Calibri" w:hAnsi="Times New Roman" w:cs="Times New Roman"/>
          <w:sz w:val="24"/>
          <w:szCs w:val="24"/>
        </w:rPr>
        <w:t>, chyba że wykonawca dokonał płatności należnych podatków, opłat lub składek na ubezpieczenie społeczne lub zdrowotne wraz z odsetkami lub grzywnami lub zawarł wiążące porozumienie w sprawie spłaty tych należności.</w:t>
      </w:r>
    </w:p>
    <w:p w:rsidR="00EC131A" w:rsidRDefault="00EC131A" w:rsidP="00EC131A">
      <w:pPr>
        <w:spacing w:after="0" w:line="240" w:lineRule="auto"/>
        <w:ind w:left="993" w:hanging="284"/>
        <w:jc w:val="both"/>
        <w:rPr>
          <w:rFonts w:ascii="Times New Roman" w:hAnsi="Times New Roman" w:cs="Times New Roman"/>
        </w:rPr>
      </w:pPr>
    </w:p>
    <w:p w:rsidR="008565BB" w:rsidRPr="00EC131A" w:rsidRDefault="008565BB" w:rsidP="00EC131A">
      <w:pPr>
        <w:spacing w:after="0" w:line="240" w:lineRule="auto"/>
        <w:ind w:left="993" w:hanging="284"/>
        <w:jc w:val="both"/>
        <w:rPr>
          <w:rFonts w:ascii="Times New Roman" w:hAnsi="Times New Roman" w:cs="Times New Roman"/>
        </w:rPr>
      </w:pPr>
    </w:p>
    <w:p w:rsidR="00134E8F" w:rsidRPr="00EC131A" w:rsidRDefault="00EC131A" w:rsidP="00F1676D">
      <w:pPr>
        <w:pStyle w:val="Akapitzlist"/>
        <w:numPr>
          <w:ilvl w:val="0"/>
          <w:numId w:val="36"/>
        </w:numPr>
        <w:spacing w:after="0" w:line="240" w:lineRule="auto"/>
        <w:ind w:left="284" w:hanging="284"/>
        <w:jc w:val="both"/>
        <w:rPr>
          <w:rFonts w:ascii="Times New Roman" w:hAnsi="Times New Roman" w:cs="Times New Roman"/>
          <w:b/>
        </w:rPr>
      </w:pPr>
      <w:r w:rsidRPr="00EC131A">
        <w:rPr>
          <w:rFonts w:ascii="Times New Roman" w:hAnsi="Times New Roman" w:cs="Times New Roman"/>
          <w:b/>
        </w:rPr>
        <w:t>S</w:t>
      </w:r>
      <w:r w:rsidR="00134E8F" w:rsidRPr="00EC131A">
        <w:rPr>
          <w:rFonts w:ascii="Times New Roman" w:hAnsi="Times New Roman" w:cs="Times New Roman"/>
          <w:b/>
        </w:rPr>
        <w:t>pełniają warunki udziału w postępowaniu dotyczące:</w:t>
      </w:r>
    </w:p>
    <w:p w:rsidR="00134E8F" w:rsidRPr="0046561B" w:rsidRDefault="00057E61" w:rsidP="00F1676D">
      <w:pPr>
        <w:pStyle w:val="Akapitzlist"/>
        <w:numPr>
          <w:ilvl w:val="0"/>
          <w:numId w:val="1"/>
        </w:numPr>
        <w:spacing w:after="0" w:line="240" w:lineRule="auto"/>
        <w:jc w:val="both"/>
        <w:rPr>
          <w:rFonts w:ascii="Times New Roman" w:hAnsi="Times New Roman" w:cs="Times New Roman"/>
        </w:rPr>
      </w:pPr>
      <w:r w:rsidRPr="0046561B">
        <w:rPr>
          <w:rFonts w:ascii="Times New Roman" w:hAnsi="Times New Roman" w:cs="Times New Roman"/>
        </w:rPr>
        <w:t>kompetencji lub uprawnień do prowadzenia określonej działalności zawodowej, o ile wynika to z odrębnych przepisów,</w:t>
      </w:r>
    </w:p>
    <w:p w:rsidR="0046561B" w:rsidRPr="0046561B" w:rsidRDefault="007A7898" w:rsidP="00EA0616">
      <w:pPr>
        <w:spacing w:after="0" w:line="240" w:lineRule="auto"/>
        <w:ind w:left="993" w:firstLine="11"/>
        <w:jc w:val="both"/>
        <w:rPr>
          <w:rFonts w:ascii="Times New Roman" w:eastAsia="Times New Roman" w:hAnsi="Times New Roman" w:cs="Times New Roman"/>
          <w:lang w:eastAsia="pl-PL"/>
        </w:rPr>
      </w:pPr>
      <w:r w:rsidRPr="007A7898">
        <w:rPr>
          <w:rFonts w:ascii="Times New Roman" w:eastAsia="Times New Roman" w:hAnsi="Times New Roman" w:cs="Times New Roman"/>
          <w:lang w:eastAsia="pl-PL"/>
        </w:rPr>
        <w:t xml:space="preserve">tj. </w:t>
      </w:r>
      <w:r w:rsidR="002B060A">
        <w:rPr>
          <w:rFonts w:ascii="Times New Roman" w:eastAsia="Times New Roman" w:hAnsi="Times New Roman" w:cs="Times New Roman"/>
          <w:lang w:eastAsia="pl-PL"/>
        </w:rPr>
        <w:t xml:space="preserve">posiadają </w:t>
      </w:r>
      <w:r w:rsidRPr="007A7898">
        <w:rPr>
          <w:rFonts w:ascii="Times New Roman" w:eastAsia="Times New Roman" w:hAnsi="Times New Roman" w:cs="Times New Roman"/>
          <w:lang w:eastAsia="pl-PL"/>
        </w:rPr>
        <w:t xml:space="preserve">Koncesję udzieloną przez prezesa Regulacji Energetyki uprawniającą do wytwarzania lub obrotu energii </w:t>
      </w:r>
      <w:r w:rsidR="00556B97">
        <w:rPr>
          <w:rFonts w:ascii="Times New Roman" w:eastAsia="Times New Roman" w:hAnsi="Times New Roman" w:cs="Times New Roman"/>
          <w:lang w:eastAsia="pl-PL"/>
        </w:rPr>
        <w:t>elektrycznej na obszarze Polski</w:t>
      </w:r>
      <w:r w:rsidR="003B0855">
        <w:rPr>
          <w:rFonts w:ascii="Times New Roman" w:eastAsia="Times New Roman" w:hAnsi="Times New Roman" w:cs="Times New Roman"/>
          <w:lang w:eastAsia="pl-PL"/>
        </w:rPr>
        <w:t xml:space="preserve">. </w:t>
      </w:r>
      <w:r w:rsidR="003B0855" w:rsidRPr="003B0855">
        <w:rPr>
          <w:rFonts w:ascii="Times New Roman" w:eastAsia="Times New Roman" w:hAnsi="Times New Roman" w:cs="Times New Roman"/>
          <w:lang w:eastAsia="pl-PL"/>
        </w:rPr>
        <w:t xml:space="preserve">Potwierdzeniem, że Wykonawca spełnia w/w warunek będzie złożenie oświadczenia - zgodnie z Załącznikiem nr </w:t>
      </w:r>
      <w:r w:rsidR="004F6B62">
        <w:rPr>
          <w:rFonts w:ascii="Times New Roman" w:eastAsia="Times New Roman" w:hAnsi="Times New Roman" w:cs="Times New Roman"/>
          <w:lang w:eastAsia="pl-PL"/>
        </w:rPr>
        <w:t>3</w:t>
      </w:r>
      <w:r w:rsidR="003B0855" w:rsidRPr="003B0855">
        <w:rPr>
          <w:rFonts w:ascii="Times New Roman" w:eastAsia="Times New Roman" w:hAnsi="Times New Roman" w:cs="Times New Roman"/>
          <w:lang w:eastAsia="pl-PL"/>
        </w:rPr>
        <w:t xml:space="preserve"> do SIWZ</w:t>
      </w:r>
      <w:r w:rsidR="00556B97">
        <w:rPr>
          <w:rFonts w:ascii="Times New Roman" w:eastAsia="Times New Roman" w:hAnsi="Times New Roman" w:cs="Times New Roman"/>
          <w:lang w:eastAsia="pl-PL"/>
        </w:rPr>
        <w:t xml:space="preserve"> oraz dokumentów potwierdzających spełnienie warunku.</w:t>
      </w:r>
    </w:p>
    <w:p w:rsidR="0046561B" w:rsidRDefault="0046561B" w:rsidP="00F1676D">
      <w:pPr>
        <w:pStyle w:val="Akapitzlist"/>
        <w:numPr>
          <w:ilvl w:val="0"/>
          <w:numId w:val="1"/>
        </w:numPr>
        <w:spacing w:after="0" w:line="240" w:lineRule="auto"/>
        <w:jc w:val="both"/>
        <w:rPr>
          <w:rFonts w:ascii="Times New Roman" w:eastAsia="Times New Roman" w:hAnsi="Times New Roman" w:cs="Times New Roman"/>
          <w:lang w:eastAsia="pl-PL"/>
        </w:rPr>
      </w:pPr>
      <w:r w:rsidRPr="002A6F78">
        <w:rPr>
          <w:rFonts w:ascii="Times New Roman" w:eastAsia="Times New Roman" w:hAnsi="Times New Roman" w:cs="Times New Roman"/>
          <w:lang w:eastAsia="pl-PL"/>
        </w:rPr>
        <w:t>sytuacji ekonomicznej lub finansowej,</w:t>
      </w:r>
    </w:p>
    <w:p w:rsidR="00477F7C" w:rsidRPr="00477F7C" w:rsidRDefault="00477F7C" w:rsidP="00EA0616">
      <w:pPr>
        <w:pStyle w:val="Akapitzlist"/>
        <w:spacing w:after="0" w:line="240" w:lineRule="auto"/>
        <w:ind w:left="1004"/>
        <w:jc w:val="both"/>
        <w:rPr>
          <w:rFonts w:ascii="Times New Roman" w:eastAsia="Times New Roman" w:hAnsi="Times New Roman" w:cs="Times New Roman"/>
          <w:lang w:eastAsia="pl-PL"/>
        </w:rPr>
      </w:pPr>
      <w:r w:rsidRPr="00477F7C">
        <w:rPr>
          <w:rFonts w:ascii="Times New Roman" w:eastAsia="Times New Roman" w:hAnsi="Times New Roman" w:cs="Times New Roman"/>
          <w:lang w:eastAsia="pl-PL"/>
        </w:rPr>
        <w:t>Zamawiający nie wyznacza szczegółowego warunku w tym zakresie. Potwierdzeniem, że Wykonawca spełnia w/w warunek będzie złożenie oświadczenia - zgodnie z Załącznikiem nr 3 do SIWZ</w:t>
      </w:r>
    </w:p>
    <w:p w:rsidR="00B13C77" w:rsidRDefault="00624F1F" w:rsidP="00F1676D">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zdolności technicznej lub zawodowej</w:t>
      </w:r>
    </w:p>
    <w:p w:rsidR="00AD60EF" w:rsidRDefault="00AD60EF" w:rsidP="00EA0616">
      <w:pPr>
        <w:pStyle w:val="Akapitzlist"/>
        <w:spacing w:after="0" w:line="240" w:lineRule="auto"/>
        <w:ind w:left="1004"/>
        <w:jc w:val="both"/>
        <w:rPr>
          <w:rFonts w:ascii="Times New Roman" w:eastAsia="Times New Roman" w:hAnsi="Times New Roman" w:cs="Times New Roman"/>
          <w:lang w:eastAsia="pl-PL"/>
        </w:rPr>
      </w:pPr>
      <w:r w:rsidRPr="00477F7C">
        <w:rPr>
          <w:rFonts w:ascii="Times New Roman" w:eastAsia="Times New Roman" w:hAnsi="Times New Roman" w:cs="Times New Roman"/>
          <w:lang w:eastAsia="pl-PL"/>
        </w:rPr>
        <w:t>Zamawiający nie wyznacza szczegółowego warunku w tym zakresie. Potwierdzeniem, że Wykonawca spełnia w/w warunek będzie złożenie oświadczenia - zgodnie z Załącznikiem nr 3 do SIWZ</w:t>
      </w:r>
    </w:p>
    <w:p w:rsidR="008565BB" w:rsidRDefault="008565BB" w:rsidP="00EA0616">
      <w:pPr>
        <w:pStyle w:val="Akapitzlist"/>
        <w:spacing w:after="0" w:line="240" w:lineRule="auto"/>
        <w:ind w:left="1004"/>
        <w:jc w:val="both"/>
        <w:rPr>
          <w:rFonts w:ascii="Times New Roman" w:eastAsia="Times New Roman" w:hAnsi="Times New Roman" w:cs="Times New Roman"/>
          <w:lang w:eastAsia="pl-PL"/>
        </w:rPr>
      </w:pPr>
    </w:p>
    <w:p w:rsidR="008565BB" w:rsidRPr="00477F7C" w:rsidRDefault="008565BB" w:rsidP="00EA0616">
      <w:pPr>
        <w:pStyle w:val="Akapitzlist"/>
        <w:spacing w:after="0" w:line="240" w:lineRule="auto"/>
        <w:ind w:left="1004"/>
        <w:jc w:val="both"/>
        <w:rPr>
          <w:rFonts w:ascii="Times New Roman" w:eastAsia="Times New Roman" w:hAnsi="Times New Roman" w:cs="Times New Roman"/>
          <w:lang w:eastAsia="pl-PL"/>
        </w:rPr>
      </w:pPr>
    </w:p>
    <w:p w:rsidR="007736F8" w:rsidRPr="007736F8" w:rsidRDefault="007736F8" w:rsidP="007736F8">
      <w:pPr>
        <w:contextualSpacing/>
        <w:jc w:val="both"/>
        <w:rPr>
          <w:rFonts w:ascii="Times New Roman" w:eastAsia="Times New Roman" w:hAnsi="Times New Roman" w:cs="Times New Roman"/>
          <w:b/>
          <w:sz w:val="24"/>
          <w:szCs w:val="24"/>
          <w:lang w:eastAsia="pl-PL"/>
        </w:rPr>
      </w:pPr>
      <w:r w:rsidRPr="007736F8">
        <w:rPr>
          <w:rFonts w:ascii="Times New Roman" w:eastAsia="Times New Roman" w:hAnsi="Times New Roman" w:cs="Times New Roman"/>
          <w:b/>
          <w:sz w:val="24"/>
          <w:szCs w:val="24"/>
          <w:lang w:eastAsia="pl-PL"/>
        </w:rPr>
        <w:t>3. W przypadku kiedy Wykonawca polegać będzie na innym podmiocie to:</w:t>
      </w:r>
    </w:p>
    <w:p w:rsidR="007736F8" w:rsidRDefault="007736F8" w:rsidP="007736F8">
      <w:pPr>
        <w:spacing w:after="0" w:line="240" w:lineRule="auto"/>
        <w:ind w:left="567" w:hanging="283"/>
        <w:contextualSpacing/>
        <w:jc w:val="both"/>
        <w:rPr>
          <w:rFonts w:ascii="Times New Roman" w:eastAsia="Times New Roman" w:hAnsi="Times New Roman" w:cs="Times New Roman"/>
          <w:sz w:val="24"/>
          <w:szCs w:val="24"/>
          <w:lang w:eastAsia="pl-PL"/>
        </w:rPr>
      </w:pPr>
      <w:r w:rsidRPr="007736F8">
        <w:rPr>
          <w:rFonts w:ascii="Times New Roman" w:eastAsia="Times New Roman" w:hAnsi="Times New Roman" w:cs="Times New Roman"/>
          <w:sz w:val="24"/>
          <w:szCs w:val="24"/>
          <w:lang w:eastAsia="pl-PL"/>
        </w:rPr>
        <w:t xml:space="preserve">1) Wykonawca może w celu potwierdzenia spełniania warunków udziału w postępowaniu, w stosownych sytuacjach oraz w odniesieniu do konkretnego zamówienia, lub jego </w:t>
      </w:r>
      <w:r w:rsidRPr="007736F8">
        <w:rPr>
          <w:rFonts w:ascii="Times New Roman" w:eastAsia="Times New Roman" w:hAnsi="Times New Roman" w:cs="Times New Roman"/>
          <w:sz w:val="24"/>
          <w:szCs w:val="24"/>
          <w:lang w:eastAsia="pl-PL"/>
        </w:rPr>
        <w:lastRenderedPageBreak/>
        <w:t>części polegać na zdolnościach technicznych lub zawodowych lub sytuacji finansowej lub ekonomicznej innych podmiotów niezależnie od charakteru prawnego łączących go z nim stosunków prawnych.</w:t>
      </w:r>
    </w:p>
    <w:p w:rsidR="007736F8" w:rsidRPr="007736F8" w:rsidRDefault="007736F8" w:rsidP="007736F8">
      <w:pPr>
        <w:spacing w:after="0" w:line="240" w:lineRule="auto"/>
        <w:ind w:left="567" w:hanging="283"/>
        <w:jc w:val="both"/>
        <w:rPr>
          <w:rFonts w:ascii="Times New Roman" w:eastAsia="Times New Roman" w:hAnsi="Times New Roman" w:cs="Times New Roman"/>
          <w:sz w:val="24"/>
          <w:szCs w:val="24"/>
          <w:lang w:eastAsia="pl-PL"/>
        </w:rPr>
      </w:pPr>
      <w:r w:rsidRPr="007736F8">
        <w:rPr>
          <w:rFonts w:ascii="Times New Roman" w:eastAsia="Times New Roman" w:hAnsi="Times New Roman" w:cs="Times New Roman"/>
          <w:sz w:val="24"/>
          <w:szCs w:val="24"/>
          <w:lang w:eastAsia="pl-PL"/>
        </w:rPr>
        <w:t>2) Wykonawca, który polega na zdolnościach lub sytuacji innych podmiotów, musi wykazać zamawiającemu, że realizując zamówienie, będzie dysponował niezbędnymi zasobami tych podmiotów, w szczególności przedstawiając zobowiązanie tych podmiotów do oddania mu do dyspozycji niezbędnych zasobów na potrzeby realizacji zamówienia.</w:t>
      </w:r>
    </w:p>
    <w:p w:rsidR="007736F8" w:rsidRPr="007736F8" w:rsidRDefault="007736F8" w:rsidP="007736F8">
      <w:pPr>
        <w:spacing w:after="0" w:line="240" w:lineRule="auto"/>
        <w:ind w:left="567" w:hanging="283"/>
        <w:jc w:val="both"/>
        <w:rPr>
          <w:rFonts w:ascii="Times New Roman" w:eastAsia="Times New Roman" w:hAnsi="Times New Roman" w:cs="Times New Roman"/>
          <w:sz w:val="24"/>
          <w:szCs w:val="24"/>
          <w:lang w:eastAsia="pl-PL"/>
        </w:rPr>
      </w:pPr>
      <w:r w:rsidRPr="007736F8">
        <w:rPr>
          <w:rFonts w:ascii="Times New Roman" w:eastAsia="Times New Roman" w:hAnsi="Times New Roman" w:cs="Times New Roman"/>
          <w:sz w:val="24"/>
          <w:szCs w:val="24"/>
          <w:lang w:eastAsia="pl-PL"/>
        </w:rPr>
        <w:t xml:space="preserve">3) Zamawiający dokonuje ocenia, czy udostępnianie wykonawcy przez inne podmioty zdolności techniczne lub zawodowe lub ich sytuacja finansowa lub ekonomiczna pozwalają na wykazanie przez wykonawcę spełnienia warunków udziału w postępowaniu oraz bada czy nie zachodzą wobec tego podmiotu podstawy wykluczenia, o których mowa w art. 24 ust. 1 pkt 13-22 oraz ust. 5 pkt. 1, </w:t>
      </w:r>
      <w:proofErr w:type="spellStart"/>
      <w:r w:rsidRPr="007736F8">
        <w:rPr>
          <w:rFonts w:ascii="Times New Roman" w:eastAsia="Times New Roman" w:hAnsi="Times New Roman" w:cs="Times New Roman"/>
          <w:sz w:val="24"/>
          <w:szCs w:val="24"/>
          <w:lang w:eastAsia="pl-PL"/>
        </w:rPr>
        <w:t>Pzp</w:t>
      </w:r>
      <w:proofErr w:type="spellEnd"/>
      <w:r w:rsidRPr="007736F8">
        <w:rPr>
          <w:rFonts w:ascii="Times New Roman" w:eastAsia="Times New Roman" w:hAnsi="Times New Roman" w:cs="Times New Roman"/>
          <w:sz w:val="24"/>
          <w:szCs w:val="24"/>
          <w:lang w:eastAsia="pl-PL"/>
        </w:rPr>
        <w:t>.</w:t>
      </w:r>
    </w:p>
    <w:p w:rsidR="007736F8" w:rsidRPr="007736F8" w:rsidRDefault="007736F8" w:rsidP="007736F8">
      <w:pPr>
        <w:spacing w:after="0" w:line="240" w:lineRule="auto"/>
        <w:ind w:left="567" w:hanging="283"/>
        <w:jc w:val="both"/>
        <w:rPr>
          <w:rFonts w:ascii="Times New Roman" w:eastAsia="Times New Roman" w:hAnsi="Times New Roman" w:cs="Times New Roman"/>
          <w:sz w:val="24"/>
          <w:szCs w:val="24"/>
          <w:lang w:eastAsia="pl-PL"/>
        </w:rPr>
      </w:pPr>
      <w:r w:rsidRPr="007736F8">
        <w:rPr>
          <w:rFonts w:ascii="Times New Roman" w:eastAsia="Times New Roman" w:hAnsi="Times New Roman" w:cs="Times New Roman"/>
          <w:sz w:val="24"/>
          <w:szCs w:val="24"/>
          <w:lang w:eastAsia="pl-PL"/>
        </w:rPr>
        <w:t>4) w odniesieniu do warunków dotyczących wykształcenia, kwalifikacji zawodowych lub doświadczenia wykonawcy mogą polegać na zdolnościach innych podmiotów, jeżeli podmioty te zrealizują roboty budowlane lub usługi, do realizacji których te zdolności są wymagane.</w:t>
      </w:r>
    </w:p>
    <w:p w:rsidR="007736F8" w:rsidRPr="007736F8" w:rsidRDefault="007736F8" w:rsidP="007736F8">
      <w:pPr>
        <w:spacing w:after="0" w:line="240" w:lineRule="auto"/>
        <w:ind w:left="567" w:hanging="283"/>
        <w:jc w:val="both"/>
        <w:rPr>
          <w:rFonts w:ascii="Times New Roman" w:eastAsia="Times New Roman" w:hAnsi="Times New Roman" w:cs="Times New Roman"/>
          <w:sz w:val="24"/>
          <w:szCs w:val="24"/>
          <w:lang w:eastAsia="pl-PL"/>
        </w:rPr>
      </w:pPr>
      <w:r w:rsidRPr="007736F8">
        <w:rPr>
          <w:rFonts w:ascii="Times New Roman" w:eastAsia="Times New Roman" w:hAnsi="Times New Roman" w:cs="Times New Roman"/>
          <w:sz w:val="24"/>
          <w:szCs w:val="24"/>
          <w:lang w:eastAsia="pl-PL"/>
        </w:rPr>
        <w:t>5) wykonawca, który polega na sytuacji finansowej lub ekonomicznej innych podmiotów odpowiada solidarnie z podmiotem, który zobowiązał się do udostępnienia tych zasobów.</w:t>
      </w:r>
    </w:p>
    <w:p w:rsidR="007736F8" w:rsidRPr="007736F8" w:rsidRDefault="007736F8" w:rsidP="007736F8">
      <w:pPr>
        <w:spacing w:after="0" w:line="240" w:lineRule="auto"/>
        <w:ind w:left="567" w:hanging="283"/>
        <w:jc w:val="both"/>
        <w:rPr>
          <w:rFonts w:ascii="Times New Roman" w:eastAsia="Times New Roman" w:hAnsi="Times New Roman" w:cs="Times New Roman"/>
          <w:sz w:val="24"/>
          <w:szCs w:val="24"/>
          <w:lang w:eastAsia="pl-PL"/>
        </w:rPr>
      </w:pPr>
      <w:r w:rsidRPr="007736F8">
        <w:rPr>
          <w:rFonts w:ascii="Times New Roman" w:eastAsia="Times New Roman" w:hAnsi="Times New Roman" w:cs="Times New Roman"/>
          <w:sz w:val="24"/>
          <w:szCs w:val="24"/>
          <w:lang w:eastAsia="pl-PL"/>
        </w:rPr>
        <w:t xml:space="preserve">6) jeżeli zdolności techniczne lub zawodowe lub sytuacja ekonomiczna lub finansowa podmiotu o którym mowa w pkt </w:t>
      </w:r>
      <w:r w:rsidR="009D3C80">
        <w:rPr>
          <w:rFonts w:ascii="Times New Roman" w:eastAsia="Times New Roman" w:hAnsi="Times New Roman" w:cs="Times New Roman"/>
          <w:sz w:val="24"/>
          <w:szCs w:val="24"/>
          <w:lang w:eastAsia="pl-PL"/>
        </w:rPr>
        <w:t>3</w:t>
      </w:r>
      <w:r w:rsidRPr="007736F8">
        <w:rPr>
          <w:rFonts w:ascii="Times New Roman" w:eastAsia="Times New Roman" w:hAnsi="Times New Roman" w:cs="Times New Roman"/>
          <w:sz w:val="24"/>
          <w:szCs w:val="24"/>
          <w:lang w:eastAsia="pl-PL"/>
        </w:rPr>
        <w:t>.1 nie potwierdzają spełnienia przez wykonawcę warunków udziału w postępowaniu lub zachodzą wobec tych podmiotów podstawy wykluczenia zamawiający zobowiązuje, aby wykonawca w terminie określonym przez zamawiającego:</w:t>
      </w:r>
    </w:p>
    <w:p w:rsidR="007736F8" w:rsidRPr="007736F8" w:rsidRDefault="007736F8" w:rsidP="007736F8">
      <w:pPr>
        <w:spacing w:after="0" w:line="240" w:lineRule="auto"/>
        <w:ind w:left="567" w:hanging="283"/>
        <w:jc w:val="both"/>
        <w:rPr>
          <w:rFonts w:ascii="Times New Roman" w:eastAsia="Times New Roman" w:hAnsi="Times New Roman" w:cs="Times New Roman"/>
          <w:sz w:val="24"/>
          <w:szCs w:val="24"/>
          <w:lang w:eastAsia="pl-PL"/>
        </w:rPr>
      </w:pPr>
      <w:r w:rsidRPr="007736F8">
        <w:rPr>
          <w:rFonts w:ascii="Times New Roman" w:eastAsia="Times New Roman" w:hAnsi="Times New Roman" w:cs="Times New Roman"/>
          <w:sz w:val="24"/>
          <w:szCs w:val="24"/>
          <w:lang w:eastAsia="pl-PL"/>
        </w:rPr>
        <w:tab/>
        <w:t>- zastąpił ten podmiot innym podmiotem lub podmiotami lub</w:t>
      </w:r>
    </w:p>
    <w:p w:rsidR="007736F8" w:rsidRPr="007736F8" w:rsidRDefault="007736F8" w:rsidP="007736F8">
      <w:pPr>
        <w:spacing w:after="0" w:line="240" w:lineRule="auto"/>
        <w:ind w:left="567" w:hanging="283"/>
        <w:jc w:val="both"/>
        <w:rPr>
          <w:rFonts w:ascii="Times New Roman" w:eastAsia="Times New Roman" w:hAnsi="Times New Roman" w:cs="Times New Roman"/>
          <w:sz w:val="24"/>
          <w:szCs w:val="24"/>
          <w:lang w:eastAsia="pl-PL"/>
        </w:rPr>
      </w:pPr>
      <w:r w:rsidRPr="007736F8">
        <w:rPr>
          <w:rFonts w:ascii="Times New Roman" w:eastAsia="Times New Roman" w:hAnsi="Times New Roman" w:cs="Times New Roman"/>
          <w:sz w:val="24"/>
          <w:szCs w:val="24"/>
          <w:lang w:eastAsia="pl-PL"/>
        </w:rPr>
        <w:tab/>
        <w:t xml:space="preserve">- zobowiązał się do osobistego wykonania odpowiedniej części zamówienia, jeżeli wykaże zdolności techniczne lub zawodowe lub sytuację finansową lub ekonomiczną o których mowa w pkt. 1) </w:t>
      </w:r>
    </w:p>
    <w:p w:rsidR="007736F8" w:rsidRPr="007736F8" w:rsidRDefault="007736F8" w:rsidP="007736F8">
      <w:pPr>
        <w:spacing w:after="0" w:line="240" w:lineRule="auto"/>
        <w:ind w:left="284" w:hanging="284"/>
        <w:contextualSpacing/>
        <w:jc w:val="both"/>
        <w:rPr>
          <w:rFonts w:ascii="Times New Roman" w:eastAsia="Calibri" w:hAnsi="Times New Roman" w:cs="Times New Roman"/>
          <w:sz w:val="24"/>
          <w:szCs w:val="24"/>
        </w:rPr>
      </w:pPr>
      <w:r w:rsidRPr="007736F8">
        <w:rPr>
          <w:rFonts w:ascii="Times New Roman" w:eastAsia="Calibri" w:hAnsi="Times New Roman" w:cs="Times New Roman"/>
          <w:b/>
          <w:sz w:val="24"/>
          <w:szCs w:val="24"/>
        </w:rPr>
        <w:t>4.</w:t>
      </w:r>
      <w:r w:rsidRPr="007736F8">
        <w:rPr>
          <w:rFonts w:ascii="Times New Roman" w:eastAsia="Calibri" w:hAnsi="Times New Roman" w:cs="Times New Roman"/>
          <w:sz w:val="24"/>
          <w:szCs w:val="24"/>
        </w:rPr>
        <w:t xml:space="preserve">  </w:t>
      </w:r>
    </w:p>
    <w:p w:rsidR="007736F8" w:rsidRPr="007736F8" w:rsidRDefault="007736F8" w:rsidP="007736F8">
      <w:pPr>
        <w:spacing w:after="0" w:line="240" w:lineRule="auto"/>
        <w:ind w:left="284"/>
        <w:contextualSpacing/>
        <w:jc w:val="both"/>
        <w:rPr>
          <w:rFonts w:ascii="Times New Roman" w:eastAsia="Calibri" w:hAnsi="Times New Roman" w:cs="Times New Roman"/>
          <w:sz w:val="24"/>
          <w:szCs w:val="24"/>
        </w:rPr>
      </w:pPr>
      <w:r w:rsidRPr="007736F8">
        <w:rPr>
          <w:rFonts w:ascii="Times New Roman" w:eastAsia="Calibri" w:hAnsi="Times New Roman" w:cs="Times New Roman"/>
          <w:sz w:val="24"/>
          <w:szCs w:val="24"/>
        </w:rPr>
        <w:t xml:space="preserve">Wykonawca, który podlega wykluczeniu na podstawie art. 24 ust. 1 pkt 13 i 14 oraz 16-20 lub ust. 5 </w:t>
      </w:r>
      <w:proofErr w:type="spellStart"/>
      <w:r w:rsidRPr="007736F8">
        <w:rPr>
          <w:rFonts w:ascii="Times New Roman" w:eastAsia="Calibri" w:hAnsi="Times New Roman" w:cs="Times New Roman"/>
          <w:sz w:val="24"/>
          <w:szCs w:val="24"/>
        </w:rPr>
        <w:t>Pzp</w:t>
      </w:r>
      <w:proofErr w:type="spellEnd"/>
      <w:r w:rsidRPr="007736F8">
        <w:rPr>
          <w:rFonts w:ascii="Times New Roman" w:eastAsia="Calibri" w:hAnsi="Times New Roman" w:cs="Times New Roman"/>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7736F8" w:rsidRPr="007736F8" w:rsidRDefault="007736F8" w:rsidP="007736F8">
      <w:pPr>
        <w:spacing w:after="0" w:line="240" w:lineRule="auto"/>
        <w:ind w:left="284" w:hanging="284"/>
        <w:contextualSpacing/>
        <w:jc w:val="both"/>
        <w:rPr>
          <w:rFonts w:ascii="Times New Roman" w:eastAsia="Calibri" w:hAnsi="Times New Roman" w:cs="Times New Roman"/>
          <w:b/>
          <w:sz w:val="24"/>
          <w:szCs w:val="24"/>
        </w:rPr>
      </w:pPr>
      <w:r w:rsidRPr="007736F8">
        <w:rPr>
          <w:rFonts w:ascii="Times New Roman" w:eastAsia="Calibri" w:hAnsi="Times New Roman" w:cs="Times New Roman"/>
          <w:b/>
          <w:sz w:val="24"/>
          <w:szCs w:val="24"/>
        </w:rPr>
        <w:t xml:space="preserve">5. </w:t>
      </w:r>
    </w:p>
    <w:p w:rsidR="007736F8" w:rsidRPr="007736F8" w:rsidRDefault="007736F8" w:rsidP="007736F8">
      <w:pPr>
        <w:spacing w:after="0" w:line="240" w:lineRule="auto"/>
        <w:ind w:left="284"/>
        <w:contextualSpacing/>
        <w:jc w:val="both"/>
        <w:rPr>
          <w:rFonts w:ascii="Times New Roman" w:eastAsia="Calibri" w:hAnsi="Times New Roman" w:cs="Times New Roman"/>
          <w:sz w:val="24"/>
          <w:szCs w:val="24"/>
        </w:rPr>
      </w:pPr>
      <w:r w:rsidRPr="007736F8">
        <w:rPr>
          <w:rFonts w:ascii="Times New Roman" w:eastAsia="Calibri" w:hAnsi="Times New Roman" w:cs="Times New Roman"/>
          <w:sz w:val="24"/>
          <w:szCs w:val="24"/>
        </w:rPr>
        <w:t>Wykonawca nie podlega wykluczeniu, jeżeli zamawiający uwzględniając wagę i szczególne okoliczności czynu wykonawcy uzna za wystarczające dowody przedstawione na podstawie  pkt. 4.</w:t>
      </w:r>
    </w:p>
    <w:p w:rsidR="007736F8" w:rsidRPr="007736F8" w:rsidRDefault="007736F8" w:rsidP="007736F8">
      <w:pPr>
        <w:spacing w:after="0" w:line="240" w:lineRule="auto"/>
        <w:ind w:left="284" w:hanging="284"/>
        <w:contextualSpacing/>
        <w:jc w:val="both"/>
        <w:rPr>
          <w:rFonts w:ascii="Times New Roman" w:eastAsia="Calibri" w:hAnsi="Times New Roman" w:cs="Times New Roman"/>
          <w:sz w:val="24"/>
          <w:szCs w:val="24"/>
        </w:rPr>
      </w:pPr>
      <w:r w:rsidRPr="007736F8">
        <w:rPr>
          <w:rFonts w:ascii="Times New Roman" w:eastAsia="Calibri" w:hAnsi="Times New Roman" w:cs="Times New Roman"/>
          <w:b/>
          <w:sz w:val="24"/>
          <w:szCs w:val="24"/>
        </w:rPr>
        <w:t>6.</w:t>
      </w:r>
      <w:r w:rsidRPr="007736F8">
        <w:rPr>
          <w:rFonts w:ascii="Times New Roman" w:eastAsia="Calibri" w:hAnsi="Times New Roman" w:cs="Times New Roman"/>
          <w:sz w:val="24"/>
          <w:szCs w:val="24"/>
        </w:rPr>
        <w:t xml:space="preserve"> </w:t>
      </w:r>
    </w:p>
    <w:p w:rsidR="007736F8" w:rsidRPr="007736F8" w:rsidRDefault="007736F8" w:rsidP="007736F8">
      <w:pPr>
        <w:spacing w:after="0" w:line="240" w:lineRule="auto"/>
        <w:ind w:left="284"/>
        <w:contextualSpacing/>
        <w:jc w:val="both"/>
        <w:rPr>
          <w:rFonts w:ascii="Times New Roman" w:eastAsia="Calibri" w:hAnsi="Times New Roman" w:cs="Times New Roman"/>
          <w:sz w:val="24"/>
          <w:szCs w:val="24"/>
        </w:rPr>
      </w:pPr>
      <w:r w:rsidRPr="007736F8">
        <w:rPr>
          <w:rFonts w:ascii="Times New Roman" w:eastAsia="Calibri" w:hAnsi="Times New Roman" w:cs="Times New Roman"/>
          <w:sz w:val="24"/>
          <w:szCs w:val="24"/>
        </w:rPr>
        <w:t xml:space="preserve">W wypadkach o których mowa w art. 24 ust. 1 pkt 19 </w:t>
      </w:r>
      <w:proofErr w:type="spellStart"/>
      <w:r w:rsidRPr="007736F8">
        <w:rPr>
          <w:rFonts w:ascii="Times New Roman" w:eastAsia="Calibri" w:hAnsi="Times New Roman" w:cs="Times New Roman"/>
          <w:sz w:val="24"/>
          <w:szCs w:val="24"/>
        </w:rPr>
        <w:t>Pzp</w:t>
      </w:r>
      <w:proofErr w:type="spellEnd"/>
      <w:r w:rsidRPr="007736F8">
        <w:rPr>
          <w:rFonts w:ascii="Times New Roman" w:eastAsia="Calibri" w:hAnsi="Times New Roman" w:cs="Times New Roman"/>
          <w:sz w:val="24"/>
          <w:szCs w:val="24"/>
        </w:rPr>
        <w:t xml:space="preserve">, przed wykluczeniem wykonawcy zamawiający zapewnia temu wykonawcy możliwość udowodnienia, że jego </w:t>
      </w:r>
      <w:r w:rsidRPr="007736F8">
        <w:rPr>
          <w:rFonts w:ascii="Times New Roman" w:eastAsia="Calibri" w:hAnsi="Times New Roman" w:cs="Times New Roman"/>
          <w:sz w:val="24"/>
          <w:szCs w:val="24"/>
        </w:rPr>
        <w:lastRenderedPageBreak/>
        <w:t>udział w przygotowaniu postępowania o udzielenie zamówienia nie zakłóci konkurencji. Zamawiający wskazuje w protokole sposób zapewnienia konkurencji.</w:t>
      </w:r>
    </w:p>
    <w:p w:rsidR="007736F8" w:rsidRPr="007736F8" w:rsidRDefault="007736F8" w:rsidP="007736F8">
      <w:pPr>
        <w:widowControl w:val="0"/>
        <w:suppressAutoHyphens/>
        <w:spacing w:after="0" w:line="240" w:lineRule="auto"/>
        <w:ind w:left="426" w:hanging="426"/>
        <w:jc w:val="both"/>
        <w:rPr>
          <w:rFonts w:ascii="Times New Roman" w:eastAsia="SimSun" w:hAnsi="Times New Roman" w:cs="Times New Roman"/>
          <w:kern w:val="1"/>
          <w:sz w:val="24"/>
          <w:szCs w:val="24"/>
          <w:lang w:eastAsia="hi-IN" w:bidi="hi-IN"/>
        </w:rPr>
      </w:pPr>
      <w:r w:rsidRPr="007736F8">
        <w:rPr>
          <w:rFonts w:ascii="Times New Roman" w:eastAsia="SimSun" w:hAnsi="Times New Roman" w:cs="Times New Roman"/>
          <w:b/>
          <w:kern w:val="1"/>
          <w:sz w:val="24"/>
          <w:szCs w:val="24"/>
          <w:lang w:eastAsia="hi-IN" w:bidi="hi-IN"/>
        </w:rPr>
        <w:t>7.</w:t>
      </w:r>
      <w:r w:rsidRPr="007736F8">
        <w:rPr>
          <w:rFonts w:ascii="Times New Roman" w:eastAsia="SimSun" w:hAnsi="Times New Roman" w:cs="Times New Roman"/>
          <w:kern w:val="1"/>
          <w:sz w:val="24"/>
          <w:szCs w:val="24"/>
          <w:lang w:eastAsia="hi-IN" w:bidi="hi-IN"/>
        </w:rPr>
        <w:t xml:space="preserve">  </w:t>
      </w:r>
    </w:p>
    <w:p w:rsidR="007736F8" w:rsidRPr="007736F8" w:rsidRDefault="007736F8" w:rsidP="007736F8">
      <w:pPr>
        <w:widowControl w:val="0"/>
        <w:suppressAutoHyphens/>
        <w:spacing w:after="0" w:line="240" w:lineRule="auto"/>
        <w:ind w:left="426"/>
        <w:jc w:val="both"/>
        <w:rPr>
          <w:rFonts w:ascii="Times New Roman" w:eastAsia="SimSun" w:hAnsi="Times New Roman" w:cs="Mangal"/>
          <w:kern w:val="1"/>
          <w:sz w:val="24"/>
          <w:szCs w:val="24"/>
          <w:lang w:eastAsia="hi-IN" w:bidi="hi-IN"/>
        </w:rPr>
      </w:pPr>
      <w:r w:rsidRPr="007736F8">
        <w:rPr>
          <w:rFonts w:ascii="Times New Roman" w:eastAsia="SimSun" w:hAnsi="Times New Roman" w:cs="Times New Roman"/>
          <w:kern w:val="1"/>
          <w:sz w:val="24"/>
          <w:szCs w:val="24"/>
          <w:lang w:eastAsia="hi-IN" w:bidi="hi-IN"/>
        </w:rPr>
        <w:t xml:space="preserve">Wykonawca w terminie 3 dni od dnia zamieszczenia na stronie internetowej informacji o której mowa w art. 86 ust. 5 </w:t>
      </w:r>
      <w:proofErr w:type="spellStart"/>
      <w:r w:rsidRPr="007736F8">
        <w:rPr>
          <w:rFonts w:ascii="Times New Roman" w:eastAsia="SimSun" w:hAnsi="Times New Roman" w:cs="Times New Roman"/>
          <w:kern w:val="1"/>
          <w:sz w:val="24"/>
          <w:szCs w:val="24"/>
          <w:lang w:eastAsia="hi-IN" w:bidi="hi-IN"/>
        </w:rPr>
        <w:t>Pzp</w:t>
      </w:r>
      <w:proofErr w:type="spellEnd"/>
      <w:r w:rsidRPr="007736F8">
        <w:rPr>
          <w:rFonts w:ascii="Times New Roman" w:eastAsia="SimSun" w:hAnsi="Times New Roman" w:cs="Times New Roman"/>
          <w:kern w:val="1"/>
          <w:sz w:val="24"/>
          <w:szCs w:val="24"/>
          <w:lang w:eastAsia="hi-IN" w:bidi="hi-IN"/>
        </w:rPr>
        <w:t xml:space="preserve"> przekazuje Zamawiającemu oświadczenie o przynależności lub braku przynależności do tej samej grupy kapitałowej, o której mowa w § 24 ust. 1 pkt 23 </w:t>
      </w:r>
      <w:proofErr w:type="spellStart"/>
      <w:r w:rsidRPr="007736F8">
        <w:rPr>
          <w:rFonts w:ascii="Times New Roman" w:eastAsia="SimSun" w:hAnsi="Times New Roman" w:cs="Times New Roman"/>
          <w:kern w:val="1"/>
          <w:sz w:val="24"/>
          <w:szCs w:val="24"/>
          <w:lang w:eastAsia="hi-IN" w:bidi="hi-IN"/>
        </w:rPr>
        <w:t>Pzp</w:t>
      </w:r>
      <w:proofErr w:type="spellEnd"/>
      <w:r w:rsidRPr="007736F8">
        <w:rPr>
          <w:rFonts w:ascii="Times New Roman" w:eastAsia="SimSun" w:hAnsi="Times New Roman" w:cs="Times New Roman"/>
          <w:kern w:val="1"/>
          <w:sz w:val="24"/>
          <w:szCs w:val="24"/>
          <w:lang w:eastAsia="hi-IN" w:bidi="hi-IN"/>
        </w:rPr>
        <w:t>. Wraz ze złożeniem oświadczenia, wykonawca może przedstawić dowody, że powiązania z innym wykonawcą nie prowadzą do zakłócenia konkurencji w postępowaniu o udzielenie zamówienia. – zgodnie z załącznikiem nr 7 do SIWZ.</w:t>
      </w:r>
      <w:r w:rsidRPr="007736F8">
        <w:rPr>
          <w:rFonts w:ascii="Times New Roman" w:eastAsia="SimSun" w:hAnsi="Times New Roman" w:cs="Times New Roman"/>
          <w:color w:val="FF0000"/>
          <w:kern w:val="1"/>
          <w:sz w:val="24"/>
          <w:szCs w:val="24"/>
          <w:lang w:eastAsia="hi-IN" w:bidi="hi-IN"/>
        </w:rPr>
        <w:t xml:space="preserve"> </w:t>
      </w:r>
      <w:r w:rsidRPr="007736F8">
        <w:rPr>
          <w:rFonts w:ascii="Times New Roman" w:eastAsia="SimSun" w:hAnsi="Times New Roman" w:cs="Times New Roman"/>
          <w:kern w:val="1"/>
          <w:sz w:val="24"/>
          <w:szCs w:val="24"/>
          <w:lang w:eastAsia="hi-IN" w:bidi="hi-IN"/>
        </w:rPr>
        <w:t xml:space="preserve">         </w:t>
      </w:r>
    </w:p>
    <w:p w:rsidR="00B11308" w:rsidRPr="00B11308" w:rsidRDefault="00B11308" w:rsidP="00B11308">
      <w:pPr>
        <w:spacing w:after="0" w:line="240" w:lineRule="auto"/>
        <w:jc w:val="both"/>
        <w:rPr>
          <w:rFonts w:ascii="Times New Roman" w:hAnsi="Times New Roman" w:cs="Times New Roman"/>
          <w:b/>
        </w:rPr>
      </w:pPr>
    </w:p>
    <w:p w:rsidR="0071337B" w:rsidRPr="00A244B9" w:rsidRDefault="00A244B9" w:rsidP="00994E59">
      <w:pPr>
        <w:spacing w:after="0" w:line="240" w:lineRule="auto"/>
        <w:jc w:val="both"/>
        <w:rPr>
          <w:rFonts w:ascii="Times New Roman" w:hAnsi="Times New Roman" w:cs="Times New Roman"/>
          <w:b/>
        </w:rPr>
      </w:pPr>
      <w:r>
        <w:rPr>
          <w:rFonts w:ascii="Times New Roman" w:hAnsi="Times New Roman" w:cs="Times New Roman"/>
          <w:b/>
        </w:rPr>
        <w:t>VI. Wykaz oświadczeń lub dokumentów, potwierdzających spełnianie warunków udziału w postępowaniu</w:t>
      </w:r>
    </w:p>
    <w:p w:rsidR="00095F05" w:rsidRDefault="00095F05" w:rsidP="00095F05">
      <w:pPr>
        <w:spacing w:after="0" w:line="240" w:lineRule="auto"/>
        <w:rPr>
          <w:rFonts w:ascii="Times New Roman" w:hAnsi="Times New Roman" w:cs="Times New Roman"/>
          <w:b/>
          <w:u w:val="single"/>
        </w:rPr>
      </w:pPr>
    </w:p>
    <w:p w:rsidR="00095F05" w:rsidRDefault="00994E59" w:rsidP="00F1676D">
      <w:pPr>
        <w:pStyle w:val="Akapitzlist"/>
        <w:numPr>
          <w:ilvl w:val="0"/>
          <w:numId w:val="4"/>
        </w:numPr>
        <w:spacing w:after="0" w:line="240" w:lineRule="auto"/>
        <w:ind w:left="284" w:hanging="284"/>
        <w:jc w:val="both"/>
        <w:rPr>
          <w:rFonts w:ascii="Times New Roman" w:hAnsi="Times New Roman" w:cs="Times New Roman"/>
        </w:rPr>
      </w:pPr>
      <w:r>
        <w:rPr>
          <w:rFonts w:ascii="Times New Roman" w:hAnsi="Times New Roman" w:cs="Times New Roman"/>
        </w:rPr>
        <w:t>Do oferty</w:t>
      </w:r>
      <w:r w:rsidR="009F12D2">
        <w:rPr>
          <w:rFonts w:ascii="Times New Roman" w:hAnsi="Times New Roman" w:cs="Times New Roman"/>
        </w:rPr>
        <w:t xml:space="preserve"> wykonawca musi załączyć aktualne na dzień składania ofert oświadczenia w zakresie wskazanym w załączniku nr </w:t>
      </w:r>
      <w:r w:rsidR="00015E11">
        <w:rPr>
          <w:rFonts w:ascii="Times New Roman" w:hAnsi="Times New Roman" w:cs="Times New Roman"/>
        </w:rPr>
        <w:t>3</w:t>
      </w:r>
      <w:r w:rsidR="009F12D2">
        <w:rPr>
          <w:rFonts w:ascii="Times New Roman" w:hAnsi="Times New Roman" w:cs="Times New Roman"/>
        </w:rPr>
        <w:t xml:space="preserve"> i </w:t>
      </w:r>
      <w:r w:rsidR="00015E11">
        <w:rPr>
          <w:rFonts w:ascii="Times New Roman" w:hAnsi="Times New Roman" w:cs="Times New Roman"/>
        </w:rPr>
        <w:t>4</w:t>
      </w:r>
      <w:r w:rsidR="009F12D2">
        <w:rPr>
          <w:rFonts w:ascii="Times New Roman" w:hAnsi="Times New Roman" w:cs="Times New Roman"/>
        </w:rPr>
        <w:t xml:space="preserve"> do niniejszej SIWZ. Informacje </w:t>
      </w:r>
      <w:r w:rsidR="00C93224">
        <w:rPr>
          <w:rFonts w:ascii="Times New Roman" w:hAnsi="Times New Roman" w:cs="Times New Roman"/>
        </w:rPr>
        <w:t>zawarte w oświadczeniu będą stanowić wstępne potwierdzenie, że wykonawca nie podlega wykluczeniu oraz spełnia warunki udziału w postępowaniu.</w:t>
      </w:r>
    </w:p>
    <w:p w:rsidR="00C93224" w:rsidRDefault="00C93224" w:rsidP="00F1676D">
      <w:pPr>
        <w:pStyle w:val="Akapitzlist"/>
        <w:numPr>
          <w:ilvl w:val="0"/>
          <w:numId w:val="4"/>
        </w:numPr>
        <w:spacing w:after="0" w:line="240" w:lineRule="auto"/>
        <w:ind w:left="284" w:hanging="284"/>
        <w:jc w:val="both"/>
        <w:rPr>
          <w:rFonts w:ascii="Times New Roman" w:hAnsi="Times New Roman" w:cs="Times New Roman"/>
        </w:rPr>
      </w:pPr>
      <w:r>
        <w:rPr>
          <w:rFonts w:ascii="Times New Roman" w:hAnsi="Times New Roman" w:cs="Times New Roman"/>
        </w:rPr>
        <w:t>W przypadku wspólnego ubiegania się o zamówienie</w:t>
      </w:r>
      <w:r w:rsidR="00A0158F">
        <w:rPr>
          <w:rFonts w:ascii="Times New Roman" w:hAnsi="Times New Roman" w:cs="Times New Roman"/>
        </w:rPr>
        <w:t xml:space="preserve"> </w:t>
      </w:r>
      <w:r w:rsidR="00B74FC7">
        <w:rPr>
          <w:rFonts w:ascii="Times New Roman" w:hAnsi="Times New Roman" w:cs="Times New Roman"/>
        </w:rPr>
        <w:t xml:space="preserve">przez wykonawców, oświadczenia </w:t>
      </w:r>
      <w:r w:rsidR="00A0158F">
        <w:rPr>
          <w:rFonts w:ascii="Times New Roman" w:hAnsi="Times New Roman" w:cs="Times New Roman"/>
        </w:rPr>
        <w:t>o niepodleganiu wykluczeniu oraz spełnianiu warunków udziału w postępowaniu</w:t>
      </w:r>
      <w:r w:rsidR="001D38F8">
        <w:rPr>
          <w:rFonts w:ascii="Times New Roman" w:hAnsi="Times New Roman" w:cs="Times New Roman"/>
        </w:rPr>
        <w:t xml:space="preserve">, składa każdy z wykonawców wspólnie ubiegających się o zamówienie. Dokumenty te muszą potwierdzać spełnianie warunków udziału w postępowaniu oraz brak podstaw wykluczenia w zakresie, w którym każdy z wykonawców wykazuje spełnienie warunków udziału w postępowaniu oraz brak podstaw </w:t>
      </w:r>
      <w:r w:rsidR="00A43555">
        <w:rPr>
          <w:rFonts w:ascii="Times New Roman" w:hAnsi="Times New Roman" w:cs="Times New Roman"/>
        </w:rPr>
        <w:t>wykluczenia.</w:t>
      </w:r>
    </w:p>
    <w:p w:rsidR="00A43555" w:rsidRDefault="00AD14BB" w:rsidP="00F1676D">
      <w:pPr>
        <w:pStyle w:val="Akapitzlist"/>
        <w:numPr>
          <w:ilvl w:val="0"/>
          <w:numId w:val="4"/>
        </w:numPr>
        <w:spacing w:after="0" w:line="240" w:lineRule="auto"/>
        <w:ind w:left="284" w:hanging="284"/>
        <w:jc w:val="both"/>
        <w:rPr>
          <w:rFonts w:ascii="Times New Roman" w:hAnsi="Times New Roman" w:cs="Times New Roman"/>
        </w:rPr>
      </w:pPr>
      <w:r>
        <w:rPr>
          <w:rFonts w:ascii="Times New Roman" w:hAnsi="Times New Roman" w:cs="Times New Roman"/>
        </w:rPr>
        <w:t>Wykonawca, który powołuje się na zasoby innych podmiotów, w celu wykazania braku podstaw wykluczenia oraz spełniania, w zakre</w:t>
      </w:r>
      <w:r w:rsidR="00F801C8">
        <w:rPr>
          <w:rFonts w:ascii="Times New Roman" w:hAnsi="Times New Roman" w:cs="Times New Roman"/>
        </w:rPr>
        <w:t>sie w jakim powołuje się na ich zasoby, warunków udziału w postępowaniu</w:t>
      </w:r>
      <w:r w:rsidR="00B90825">
        <w:rPr>
          <w:rFonts w:ascii="Times New Roman" w:hAnsi="Times New Roman" w:cs="Times New Roman"/>
        </w:rPr>
        <w:t xml:space="preserve"> zamieszcza informacje o tych podmiotach w oświadczeniach o których mowa              w pkt. 1.</w:t>
      </w:r>
    </w:p>
    <w:p w:rsidR="00C414D1" w:rsidRDefault="00C414D1" w:rsidP="00F1676D">
      <w:pPr>
        <w:pStyle w:val="Akapitzlist"/>
        <w:numPr>
          <w:ilvl w:val="0"/>
          <w:numId w:val="4"/>
        </w:numPr>
        <w:spacing w:after="0" w:line="240" w:lineRule="auto"/>
        <w:ind w:left="284" w:hanging="284"/>
        <w:jc w:val="both"/>
        <w:rPr>
          <w:rFonts w:ascii="Times New Roman" w:hAnsi="Times New Roman" w:cs="Times New Roman"/>
        </w:rPr>
      </w:pPr>
      <w:r>
        <w:rPr>
          <w:rFonts w:ascii="Times New Roman" w:hAnsi="Times New Roman" w:cs="Times New Roman"/>
        </w:rPr>
        <w:t>Z</w:t>
      </w:r>
      <w:r w:rsidRPr="00C414D1">
        <w:rPr>
          <w:rFonts w:ascii="Times New Roman" w:hAnsi="Times New Roman" w:cs="Times New Roman"/>
        </w:rPr>
        <w:t>amawiający żąda wskazania przez wykonawcę części zamówienia, których wykonanie zamierza powierzyć podwykonawcom, i podania przez wykonawcę firm podwykonawców.</w:t>
      </w:r>
    </w:p>
    <w:p w:rsidR="001000D3" w:rsidRDefault="001000D3" w:rsidP="00F1676D">
      <w:pPr>
        <w:pStyle w:val="Akapitzlist"/>
        <w:numPr>
          <w:ilvl w:val="0"/>
          <w:numId w:val="4"/>
        </w:numPr>
        <w:spacing w:after="0" w:line="240" w:lineRule="auto"/>
        <w:ind w:left="284" w:hanging="284"/>
        <w:jc w:val="both"/>
        <w:rPr>
          <w:rFonts w:ascii="Times New Roman" w:hAnsi="Times New Roman" w:cs="Times New Roman"/>
        </w:rPr>
      </w:pPr>
      <w:r>
        <w:rPr>
          <w:rFonts w:ascii="Times New Roman" w:hAnsi="Times New Roman" w:cs="Times New Roman"/>
        </w:rPr>
        <w:t xml:space="preserve">Zgodnie z art. 24aa </w:t>
      </w:r>
      <w:r w:rsidR="005F4ECB">
        <w:rPr>
          <w:rFonts w:ascii="Times New Roman" w:hAnsi="Times New Roman" w:cs="Times New Roman"/>
        </w:rPr>
        <w:t xml:space="preserve"> </w:t>
      </w:r>
      <w:r>
        <w:rPr>
          <w:rFonts w:ascii="Times New Roman" w:hAnsi="Times New Roman" w:cs="Times New Roman"/>
        </w:rPr>
        <w:t xml:space="preserve">Zamawiający </w:t>
      </w:r>
      <w:r w:rsidR="00611B7D">
        <w:rPr>
          <w:rFonts w:ascii="Times New Roman" w:hAnsi="Times New Roman" w:cs="Times New Roman"/>
        </w:rPr>
        <w:t xml:space="preserve">może </w:t>
      </w:r>
      <w:r>
        <w:rPr>
          <w:rFonts w:ascii="Times New Roman" w:hAnsi="Times New Roman" w:cs="Times New Roman"/>
        </w:rPr>
        <w:t>najpierw dokona</w:t>
      </w:r>
      <w:r w:rsidR="00611B7D">
        <w:rPr>
          <w:rFonts w:ascii="Times New Roman" w:hAnsi="Times New Roman" w:cs="Times New Roman"/>
        </w:rPr>
        <w:t>ć</w:t>
      </w:r>
      <w:r>
        <w:rPr>
          <w:rFonts w:ascii="Times New Roman" w:hAnsi="Times New Roman" w:cs="Times New Roman"/>
        </w:rPr>
        <w:t xml:space="preserve"> oceny ofert, a następnie zbada</w:t>
      </w:r>
      <w:r w:rsidR="00611B7D">
        <w:rPr>
          <w:rFonts w:ascii="Times New Roman" w:hAnsi="Times New Roman" w:cs="Times New Roman"/>
        </w:rPr>
        <w:t>ć</w:t>
      </w:r>
      <w:r>
        <w:rPr>
          <w:rFonts w:ascii="Times New Roman" w:hAnsi="Times New Roman" w:cs="Times New Roman"/>
        </w:rPr>
        <w:t>, czy wykonawca, którego oferta została oceniona jako najkorzystniejsza</w:t>
      </w:r>
      <w:r w:rsidR="005F4ECB">
        <w:rPr>
          <w:rFonts w:ascii="Times New Roman" w:hAnsi="Times New Roman" w:cs="Times New Roman"/>
        </w:rPr>
        <w:t>, nie podlega wykluczeniu oraz spełnia warunki udziału w postepowaniu</w:t>
      </w:r>
      <w:r w:rsidR="00FF3B51">
        <w:rPr>
          <w:rFonts w:ascii="Times New Roman" w:hAnsi="Times New Roman" w:cs="Times New Roman"/>
        </w:rPr>
        <w:t>.</w:t>
      </w:r>
    </w:p>
    <w:p w:rsidR="00A31E71" w:rsidRDefault="00FF3B51" w:rsidP="00F1676D">
      <w:pPr>
        <w:pStyle w:val="Akapitzlist"/>
        <w:numPr>
          <w:ilvl w:val="0"/>
          <w:numId w:val="4"/>
        </w:numPr>
        <w:spacing w:after="0" w:line="240" w:lineRule="auto"/>
        <w:ind w:left="284" w:hanging="284"/>
        <w:jc w:val="both"/>
        <w:rPr>
          <w:rFonts w:ascii="Times New Roman" w:hAnsi="Times New Roman" w:cs="Times New Roman"/>
        </w:rPr>
      </w:pPr>
      <w:r>
        <w:rPr>
          <w:rFonts w:ascii="Times New Roman" w:hAnsi="Times New Roman" w:cs="Times New Roman"/>
        </w:rPr>
        <w:t xml:space="preserve">Zamawiający przed udzieleniem zamówienia </w:t>
      </w:r>
      <w:r w:rsidR="00FB69E5">
        <w:rPr>
          <w:rFonts w:ascii="Times New Roman" w:hAnsi="Times New Roman" w:cs="Times New Roman"/>
        </w:rPr>
        <w:t xml:space="preserve">wezwie wykonawcę, którego oferta została najwyżej oceniona do złożenia w wyznaczonym terminie nie krótszym niż 5 dni </w:t>
      </w:r>
      <w:r w:rsidR="00A31E71">
        <w:rPr>
          <w:rFonts w:ascii="Times New Roman" w:hAnsi="Times New Roman" w:cs="Times New Roman"/>
        </w:rPr>
        <w:t>aktualnych na dzień złożenia ofert następujących oświadczeń i dokumentów.</w:t>
      </w:r>
      <w:r w:rsidR="00667487">
        <w:rPr>
          <w:rFonts w:ascii="Times New Roman" w:hAnsi="Times New Roman" w:cs="Times New Roman"/>
        </w:rPr>
        <w:t xml:space="preserve">   </w:t>
      </w:r>
    </w:p>
    <w:p w:rsidR="00DF69BF" w:rsidRDefault="00263E08" w:rsidP="00F1676D">
      <w:pPr>
        <w:pStyle w:val="Akapitzlist"/>
        <w:numPr>
          <w:ilvl w:val="0"/>
          <w:numId w:val="6"/>
        </w:numPr>
        <w:spacing w:after="0" w:line="240" w:lineRule="auto"/>
        <w:jc w:val="both"/>
        <w:rPr>
          <w:rFonts w:ascii="Times New Roman" w:hAnsi="Times New Roman" w:cs="Times New Roman"/>
        </w:rPr>
      </w:pPr>
      <w:r w:rsidRPr="00263E08">
        <w:rPr>
          <w:rFonts w:ascii="Times New Roman" w:hAnsi="Times New Roman" w:cs="Times New Roman"/>
        </w:rPr>
        <w:t>Koncesj</w:t>
      </w:r>
      <w:r w:rsidR="00156C68">
        <w:rPr>
          <w:rFonts w:ascii="Times New Roman" w:hAnsi="Times New Roman" w:cs="Times New Roman"/>
        </w:rPr>
        <w:t>i</w:t>
      </w:r>
      <w:r w:rsidRPr="00263E08">
        <w:rPr>
          <w:rFonts w:ascii="Times New Roman" w:hAnsi="Times New Roman" w:cs="Times New Roman"/>
        </w:rPr>
        <w:t xml:space="preserve"> udzielon</w:t>
      </w:r>
      <w:r w:rsidR="00156C68">
        <w:rPr>
          <w:rFonts w:ascii="Times New Roman" w:hAnsi="Times New Roman" w:cs="Times New Roman"/>
        </w:rPr>
        <w:t>ej</w:t>
      </w:r>
      <w:r w:rsidRPr="00263E08">
        <w:rPr>
          <w:rFonts w:ascii="Times New Roman" w:hAnsi="Times New Roman" w:cs="Times New Roman"/>
        </w:rPr>
        <w:t xml:space="preserve"> przez prezesa Regulacji Energetyki uprawniającą do wytwarzania lub obrotu energii elektrycznej na obszarze Polski.</w:t>
      </w:r>
      <w:r w:rsidR="001E4DAB">
        <w:rPr>
          <w:rFonts w:ascii="Times New Roman" w:hAnsi="Times New Roman" w:cs="Times New Roman"/>
        </w:rPr>
        <w:t>.</w:t>
      </w:r>
    </w:p>
    <w:p w:rsidR="001E4DAB" w:rsidRDefault="00AA7F34" w:rsidP="00F1676D">
      <w:pPr>
        <w:pStyle w:val="Akapitzlist"/>
        <w:numPr>
          <w:ilvl w:val="0"/>
          <w:numId w:val="6"/>
        </w:numPr>
        <w:spacing w:after="0" w:line="240" w:lineRule="auto"/>
        <w:jc w:val="both"/>
        <w:rPr>
          <w:rFonts w:ascii="Times New Roman" w:hAnsi="Times New Roman" w:cs="Times New Roman"/>
        </w:rPr>
      </w:pPr>
      <w:r>
        <w:rPr>
          <w:rFonts w:ascii="Times New Roman" w:hAnsi="Times New Roman" w:cs="Times New Roman"/>
        </w:rPr>
        <w:t xml:space="preserve">odpis z właściwego rejestru lub centralnej ewidencji i informacji o działalności gospodarczej, jeżeli </w:t>
      </w:r>
      <w:r w:rsidR="00663F12">
        <w:rPr>
          <w:rFonts w:ascii="Times New Roman" w:hAnsi="Times New Roman" w:cs="Times New Roman"/>
        </w:rPr>
        <w:t>odrębne przepisy wymagają wpisu do rejestru lub ewidencji, w celu potwierdzenia</w:t>
      </w:r>
      <w:r w:rsidR="00972292">
        <w:rPr>
          <w:rFonts w:ascii="Times New Roman" w:hAnsi="Times New Roman" w:cs="Times New Roman"/>
        </w:rPr>
        <w:t xml:space="preserve"> braku podstaw wykluczenia na podstawie art. 24 ust. 5 pkt. 1 ustawy </w:t>
      </w:r>
      <w:proofErr w:type="spellStart"/>
      <w:r w:rsidR="00972292">
        <w:rPr>
          <w:rFonts w:ascii="Times New Roman" w:hAnsi="Times New Roman" w:cs="Times New Roman"/>
        </w:rPr>
        <w:t>pzp</w:t>
      </w:r>
      <w:proofErr w:type="spellEnd"/>
      <w:r w:rsidR="00972292">
        <w:rPr>
          <w:rFonts w:ascii="Times New Roman" w:hAnsi="Times New Roman" w:cs="Times New Roman"/>
        </w:rPr>
        <w:t>.</w:t>
      </w:r>
    </w:p>
    <w:p w:rsidR="00972292" w:rsidRDefault="00972292" w:rsidP="00F1676D">
      <w:pPr>
        <w:pStyle w:val="Akapitzlist"/>
        <w:numPr>
          <w:ilvl w:val="0"/>
          <w:numId w:val="6"/>
        </w:numPr>
        <w:spacing w:after="0" w:line="240" w:lineRule="auto"/>
        <w:jc w:val="both"/>
        <w:rPr>
          <w:rFonts w:ascii="Times New Roman" w:hAnsi="Times New Roman" w:cs="Times New Roman"/>
        </w:rPr>
      </w:pPr>
      <w:r>
        <w:rPr>
          <w:rFonts w:ascii="Times New Roman" w:hAnsi="Times New Roman" w:cs="Times New Roman"/>
        </w:rPr>
        <w:t xml:space="preserve">zaświadczenie właściwego naczelnika urzędu skarbowego potwierdzającego, ze </w:t>
      </w:r>
      <w:r w:rsidR="00E9346E">
        <w:rPr>
          <w:rFonts w:ascii="Times New Roman" w:hAnsi="Times New Roman" w:cs="Times New Roman"/>
        </w:rPr>
        <w:t xml:space="preserve">wykonawca nie zalega z opłacaniem podatków, wystawionego nie wcześniej niż 3 miesiące przed upływem składania ofert lub innego dokumentu potwierdzającego, że wykonawca </w:t>
      </w:r>
      <w:r w:rsidR="00BC04FA">
        <w:rPr>
          <w:rFonts w:ascii="Times New Roman" w:hAnsi="Times New Roman" w:cs="Times New Roman"/>
        </w:rPr>
        <w:t>zawarł porozumienie z właściwym organem podatkowym w sprawie spłat tych należności wraz z ewentualnym</w:t>
      </w:r>
      <w:r w:rsidR="00502789">
        <w:rPr>
          <w:rFonts w:ascii="Times New Roman" w:hAnsi="Times New Roman" w:cs="Times New Roman"/>
        </w:rPr>
        <w:t>i odsetkami lub</w:t>
      </w:r>
      <w:r w:rsidR="00C776B9">
        <w:rPr>
          <w:rFonts w:ascii="Times New Roman" w:hAnsi="Times New Roman" w:cs="Times New Roman"/>
        </w:rPr>
        <w:t xml:space="preserve"> </w:t>
      </w:r>
      <w:r w:rsidR="00502789">
        <w:rPr>
          <w:rFonts w:ascii="Times New Roman" w:hAnsi="Times New Roman" w:cs="Times New Roman"/>
        </w:rPr>
        <w:t>grzywn</w:t>
      </w:r>
      <w:r w:rsidR="00C776B9">
        <w:rPr>
          <w:rFonts w:ascii="Times New Roman" w:hAnsi="Times New Roman" w:cs="Times New Roman"/>
        </w:rPr>
        <w:t>a</w:t>
      </w:r>
      <w:r w:rsidR="00502789">
        <w:rPr>
          <w:rFonts w:ascii="Times New Roman" w:hAnsi="Times New Roman" w:cs="Times New Roman"/>
        </w:rPr>
        <w:t xml:space="preserve">mi </w:t>
      </w:r>
      <w:r w:rsidR="00C776B9">
        <w:rPr>
          <w:rFonts w:ascii="Times New Roman" w:hAnsi="Times New Roman" w:cs="Times New Roman"/>
        </w:rPr>
        <w:t>, w szczególności uzyskał przewidziane prawem zwolnienie, odroczenie lub rozłożenie na raty zaległych płatności lub wstrzymanie w całości wykonania decyzji właściwego organu;</w:t>
      </w:r>
    </w:p>
    <w:p w:rsidR="00C776B9" w:rsidRDefault="00D63EC6" w:rsidP="00F1676D">
      <w:pPr>
        <w:pStyle w:val="Akapitzlist"/>
        <w:numPr>
          <w:ilvl w:val="0"/>
          <w:numId w:val="6"/>
        </w:numPr>
        <w:spacing w:after="0" w:line="240" w:lineRule="auto"/>
        <w:jc w:val="both"/>
        <w:rPr>
          <w:rFonts w:ascii="Times New Roman" w:hAnsi="Times New Roman" w:cs="Times New Roman"/>
        </w:rPr>
      </w:pPr>
      <w:r>
        <w:rPr>
          <w:rFonts w:ascii="Times New Roman" w:hAnsi="Times New Roman" w:cs="Times New Roman"/>
        </w:rPr>
        <w:t>zaświadczenie właściwej terenowej jednostki organizacyjnej Zakładu Ubezpieczeń Społecznych lub Kasy Rolniczego Ubezpieczenia Społecznego albo innego dokumentu potwierdzającego, Ze wykonawca nie zalega z opłacaniem składek</w:t>
      </w:r>
      <w:r w:rsidR="005C0153">
        <w:rPr>
          <w:rFonts w:ascii="Times New Roman" w:hAnsi="Times New Roman" w:cs="Times New Roman"/>
        </w:rPr>
        <w:t xml:space="preserve"> na ubezpieczenie społeczne lub zdrowotne, wystawionego nie wcześniej niż 3 miesiące przed upływem terminu składania ofert lub innego dokumentu potwierdzającego, ze wykonawca zawarł porozumienie </w:t>
      </w:r>
      <w:r w:rsidR="005939FE">
        <w:rPr>
          <w:rFonts w:ascii="Times New Roman" w:hAnsi="Times New Roman" w:cs="Times New Roman"/>
        </w:rPr>
        <w:t>z właściwym organem w sprawie spłat tych należności wraz z ewentualnymi</w:t>
      </w:r>
      <w:r w:rsidR="0092253F">
        <w:rPr>
          <w:rFonts w:ascii="Times New Roman" w:hAnsi="Times New Roman" w:cs="Times New Roman"/>
        </w:rPr>
        <w:t xml:space="preserve"> </w:t>
      </w:r>
      <w:r w:rsidR="005939FE">
        <w:rPr>
          <w:rFonts w:ascii="Times New Roman" w:hAnsi="Times New Roman" w:cs="Times New Roman"/>
        </w:rPr>
        <w:t xml:space="preserve">odsetkami lub </w:t>
      </w:r>
      <w:r w:rsidR="005939FE">
        <w:rPr>
          <w:rFonts w:ascii="Times New Roman" w:hAnsi="Times New Roman" w:cs="Times New Roman"/>
        </w:rPr>
        <w:lastRenderedPageBreak/>
        <w:t>grzywn</w:t>
      </w:r>
      <w:r w:rsidR="0092253F">
        <w:rPr>
          <w:rFonts w:ascii="Times New Roman" w:hAnsi="Times New Roman" w:cs="Times New Roman"/>
        </w:rPr>
        <w:t>a</w:t>
      </w:r>
      <w:r w:rsidR="005939FE">
        <w:rPr>
          <w:rFonts w:ascii="Times New Roman" w:hAnsi="Times New Roman" w:cs="Times New Roman"/>
        </w:rPr>
        <w:t>mi,</w:t>
      </w:r>
      <w:r w:rsidR="0092253F">
        <w:rPr>
          <w:rFonts w:ascii="Times New Roman" w:hAnsi="Times New Roman" w:cs="Times New Roman"/>
        </w:rPr>
        <w:t xml:space="preserve"> </w:t>
      </w:r>
      <w:r w:rsidR="005939FE">
        <w:rPr>
          <w:rFonts w:ascii="Times New Roman" w:hAnsi="Times New Roman" w:cs="Times New Roman"/>
        </w:rPr>
        <w:t>w szczególności uzyskał przewidziane prawem zwolnienie, odroczenie lub rozłożenie na raty</w:t>
      </w:r>
      <w:r w:rsidR="0092253F">
        <w:rPr>
          <w:rFonts w:ascii="Times New Roman" w:hAnsi="Times New Roman" w:cs="Times New Roman"/>
        </w:rPr>
        <w:t xml:space="preserve"> </w:t>
      </w:r>
      <w:r w:rsidR="005939FE">
        <w:rPr>
          <w:rFonts w:ascii="Times New Roman" w:hAnsi="Times New Roman" w:cs="Times New Roman"/>
        </w:rPr>
        <w:t xml:space="preserve">zaległych płatności lub wstrzymanie </w:t>
      </w:r>
      <w:r w:rsidR="0092253F">
        <w:rPr>
          <w:rFonts w:ascii="Times New Roman" w:hAnsi="Times New Roman" w:cs="Times New Roman"/>
        </w:rPr>
        <w:t>w całości wykonania decyzji właściwego organu;</w:t>
      </w:r>
    </w:p>
    <w:p w:rsidR="00F853C5" w:rsidRDefault="00F853C5" w:rsidP="00F1676D">
      <w:pPr>
        <w:pStyle w:val="Akapitzlist"/>
        <w:numPr>
          <w:ilvl w:val="0"/>
          <w:numId w:val="4"/>
        </w:numPr>
        <w:spacing w:after="0" w:line="240" w:lineRule="auto"/>
        <w:ind w:left="284" w:hanging="284"/>
        <w:jc w:val="both"/>
        <w:rPr>
          <w:rFonts w:ascii="Times New Roman" w:hAnsi="Times New Roman" w:cs="Times New Roman"/>
        </w:rPr>
      </w:pPr>
      <w:r>
        <w:rPr>
          <w:rFonts w:ascii="Times New Roman" w:hAnsi="Times New Roman" w:cs="Times New Roman"/>
        </w:rPr>
        <w:t xml:space="preserve">Jeżeli wykonawca ma siedzibę lub miejsce zamieszkania poza terytorium Rzeczypospolitej Polskiej , zamiast dokumentów o których mowa w pkt. </w:t>
      </w:r>
      <w:r w:rsidR="00C1306F">
        <w:rPr>
          <w:rFonts w:ascii="Times New Roman" w:hAnsi="Times New Roman" w:cs="Times New Roman"/>
        </w:rPr>
        <w:t>6</w:t>
      </w:r>
      <w:r w:rsidR="00CC6F5E">
        <w:rPr>
          <w:rFonts w:ascii="Times New Roman" w:hAnsi="Times New Roman" w:cs="Times New Roman"/>
        </w:rPr>
        <w:t>:</w:t>
      </w:r>
    </w:p>
    <w:p w:rsidR="00781815" w:rsidRDefault="007977FF" w:rsidP="00F1676D">
      <w:pPr>
        <w:pStyle w:val="Akapitzlist"/>
        <w:numPr>
          <w:ilvl w:val="0"/>
          <w:numId w:val="7"/>
        </w:numPr>
        <w:spacing w:after="0" w:line="240" w:lineRule="auto"/>
        <w:jc w:val="both"/>
        <w:rPr>
          <w:rFonts w:ascii="Times New Roman" w:hAnsi="Times New Roman" w:cs="Times New Roman"/>
        </w:rPr>
      </w:pPr>
      <w:r>
        <w:rPr>
          <w:rFonts w:ascii="Times New Roman" w:hAnsi="Times New Roman" w:cs="Times New Roman"/>
        </w:rPr>
        <w:t xml:space="preserve">pkt </w:t>
      </w:r>
      <w:r w:rsidR="00C1306F">
        <w:rPr>
          <w:rFonts w:ascii="Times New Roman" w:hAnsi="Times New Roman" w:cs="Times New Roman"/>
        </w:rPr>
        <w:t>6</w:t>
      </w:r>
      <w:r>
        <w:rPr>
          <w:rFonts w:ascii="Times New Roman" w:hAnsi="Times New Roman" w:cs="Times New Roman"/>
        </w:rPr>
        <w:t xml:space="preserve"> </w:t>
      </w:r>
      <w:proofErr w:type="spellStart"/>
      <w:r w:rsidR="009B4657">
        <w:rPr>
          <w:rFonts w:ascii="Times New Roman" w:hAnsi="Times New Roman" w:cs="Times New Roman"/>
        </w:rPr>
        <w:t>ppkt</w:t>
      </w:r>
      <w:proofErr w:type="spellEnd"/>
      <w:r w:rsidR="009B4657">
        <w:rPr>
          <w:rFonts w:ascii="Times New Roman" w:hAnsi="Times New Roman" w:cs="Times New Roman"/>
        </w:rPr>
        <w:t xml:space="preserve"> c), d)</w:t>
      </w:r>
      <w:r w:rsidR="00CC6F5E">
        <w:rPr>
          <w:rFonts w:ascii="Times New Roman" w:hAnsi="Times New Roman" w:cs="Times New Roman"/>
        </w:rPr>
        <w:t xml:space="preserve"> składa dokumenty wystawione w kraju </w:t>
      </w:r>
      <w:r>
        <w:rPr>
          <w:rFonts w:ascii="Times New Roman" w:hAnsi="Times New Roman" w:cs="Times New Roman"/>
        </w:rPr>
        <w:t>, w którym wykonawca ma siedzibę lub miejsce zamieszkania potwierdzające odpowiedni, że</w:t>
      </w:r>
      <w:r w:rsidR="00781815">
        <w:rPr>
          <w:rFonts w:ascii="Times New Roman" w:hAnsi="Times New Roman" w:cs="Times New Roman"/>
        </w:rPr>
        <w:t>:</w:t>
      </w:r>
    </w:p>
    <w:p w:rsidR="00CC6F5E" w:rsidRDefault="00781815" w:rsidP="00781815">
      <w:pPr>
        <w:pStyle w:val="Akapitzlist"/>
        <w:spacing w:after="0" w:line="240" w:lineRule="auto"/>
        <w:ind w:left="644"/>
        <w:jc w:val="both"/>
        <w:rPr>
          <w:rFonts w:ascii="Times New Roman" w:hAnsi="Times New Roman" w:cs="Times New Roman"/>
        </w:rPr>
      </w:pPr>
      <w:r>
        <w:rPr>
          <w:rFonts w:ascii="Times New Roman" w:hAnsi="Times New Roman" w:cs="Times New Roman"/>
        </w:rPr>
        <w:t>- nie zalega z opłacaniem podatk</w:t>
      </w:r>
      <w:r w:rsidR="00F1000D">
        <w:rPr>
          <w:rFonts w:ascii="Times New Roman" w:hAnsi="Times New Roman" w:cs="Times New Roman"/>
        </w:rPr>
        <w:t>ó</w:t>
      </w:r>
      <w:r>
        <w:rPr>
          <w:rFonts w:ascii="Times New Roman" w:hAnsi="Times New Roman" w:cs="Times New Roman"/>
        </w:rPr>
        <w:t>w, opłat, składek na ubezpieczenie społeczne lub zdrowotne albo, że zawarł porozumienie z właściwym organem w sprawie spłat tych należności wraz z ewentualnymi odsetkami lub grzywn</w:t>
      </w:r>
      <w:r w:rsidR="00F1000D">
        <w:rPr>
          <w:rFonts w:ascii="Times New Roman" w:hAnsi="Times New Roman" w:cs="Times New Roman"/>
        </w:rPr>
        <w:t>a</w:t>
      </w:r>
      <w:r>
        <w:rPr>
          <w:rFonts w:ascii="Times New Roman" w:hAnsi="Times New Roman" w:cs="Times New Roman"/>
        </w:rPr>
        <w:t xml:space="preserve">mi, w szczególności uzyskał </w:t>
      </w:r>
      <w:r w:rsidR="007977FF">
        <w:rPr>
          <w:rFonts w:ascii="Times New Roman" w:hAnsi="Times New Roman" w:cs="Times New Roman"/>
        </w:rPr>
        <w:t xml:space="preserve"> </w:t>
      </w:r>
      <w:r w:rsidR="003818BF">
        <w:rPr>
          <w:rFonts w:ascii="Times New Roman" w:hAnsi="Times New Roman" w:cs="Times New Roman"/>
        </w:rPr>
        <w:t>przewidziane prawem zwolnienie, odroczenie lub rozłożenie na raty zaległych płatności lub wstrzymanie w całości wykonania decyzji właściwego organu</w:t>
      </w:r>
    </w:p>
    <w:p w:rsidR="003818BF" w:rsidRDefault="003818BF" w:rsidP="003818BF">
      <w:pPr>
        <w:spacing w:after="0" w:line="240" w:lineRule="auto"/>
        <w:ind w:left="284"/>
        <w:jc w:val="both"/>
        <w:rPr>
          <w:rFonts w:ascii="Times New Roman" w:hAnsi="Times New Roman" w:cs="Times New Roman"/>
        </w:rPr>
      </w:pPr>
      <w:r>
        <w:rPr>
          <w:rFonts w:ascii="Times New Roman" w:hAnsi="Times New Roman" w:cs="Times New Roman"/>
        </w:rPr>
        <w:t xml:space="preserve">b) </w:t>
      </w:r>
      <w:r w:rsidR="004F2F4D">
        <w:rPr>
          <w:rFonts w:ascii="Times New Roman" w:hAnsi="Times New Roman" w:cs="Times New Roman"/>
        </w:rPr>
        <w:t xml:space="preserve"> </w:t>
      </w:r>
      <w:r w:rsidR="00E15A6F">
        <w:rPr>
          <w:rFonts w:ascii="Times New Roman" w:hAnsi="Times New Roman" w:cs="Times New Roman"/>
        </w:rPr>
        <w:t>pkt</w:t>
      </w:r>
      <w:r w:rsidR="00742715">
        <w:rPr>
          <w:rFonts w:ascii="Times New Roman" w:hAnsi="Times New Roman" w:cs="Times New Roman"/>
        </w:rPr>
        <w:t xml:space="preserve"> </w:t>
      </w:r>
      <w:r w:rsidR="00E15A6F">
        <w:rPr>
          <w:rFonts w:ascii="Times New Roman" w:hAnsi="Times New Roman" w:cs="Times New Roman"/>
        </w:rPr>
        <w:t xml:space="preserve">6 </w:t>
      </w:r>
      <w:proofErr w:type="spellStart"/>
      <w:r w:rsidR="00E15A6F">
        <w:rPr>
          <w:rFonts w:ascii="Times New Roman" w:hAnsi="Times New Roman" w:cs="Times New Roman"/>
        </w:rPr>
        <w:t>ppkt</w:t>
      </w:r>
      <w:proofErr w:type="spellEnd"/>
      <w:r w:rsidR="00E15A6F">
        <w:rPr>
          <w:rFonts w:ascii="Times New Roman" w:hAnsi="Times New Roman" w:cs="Times New Roman"/>
        </w:rPr>
        <w:t>. b)</w:t>
      </w:r>
      <w:r w:rsidR="004F2F4D">
        <w:rPr>
          <w:rFonts w:ascii="Times New Roman" w:hAnsi="Times New Roman" w:cs="Times New Roman"/>
        </w:rPr>
        <w:t xml:space="preserve"> </w:t>
      </w:r>
      <w:r>
        <w:rPr>
          <w:rFonts w:ascii="Times New Roman" w:hAnsi="Times New Roman" w:cs="Times New Roman"/>
        </w:rPr>
        <w:t xml:space="preserve">nie otwarto jego likwidacji </w:t>
      </w:r>
      <w:r w:rsidR="004F2F4D">
        <w:rPr>
          <w:rFonts w:ascii="Times New Roman" w:hAnsi="Times New Roman" w:cs="Times New Roman"/>
        </w:rPr>
        <w:t>ani nie ogłoszono upadłości</w:t>
      </w:r>
    </w:p>
    <w:p w:rsidR="00B03B88" w:rsidRDefault="00AA7209" w:rsidP="008644B7">
      <w:pPr>
        <w:spacing w:after="0" w:line="240" w:lineRule="auto"/>
        <w:ind w:left="284" w:hanging="284"/>
        <w:jc w:val="both"/>
        <w:rPr>
          <w:rFonts w:ascii="Times New Roman" w:hAnsi="Times New Roman" w:cs="Times New Roman"/>
        </w:rPr>
      </w:pPr>
      <w:r>
        <w:rPr>
          <w:rFonts w:ascii="Times New Roman" w:hAnsi="Times New Roman" w:cs="Times New Roman"/>
        </w:rPr>
        <w:t>8</w:t>
      </w:r>
      <w:r w:rsidR="004F2F4D">
        <w:rPr>
          <w:rFonts w:ascii="Times New Roman" w:hAnsi="Times New Roman" w:cs="Times New Roman"/>
        </w:rPr>
        <w:t xml:space="preserve">. </w:t>
      </w:r>
      <w:r w:rsidR="00B03B88">
        <w:rPr>
          <w:rFonts w:ascii="Times New Roman" w:hAnsi="Times New Roman" w:cs="Times New Roman"/>
        </w:rPr>
        <w:t xml:space="preserve">Jeżeli w kraju, w którym wykonawca ma siedzibę lub miejsce zamieszkania ma osoba, której </w:t>
      </w:r>
      <w:r w:rsidR="00344A25">
        <w:rPr>
          <w:rFonts w:ascii="Times New Roman" w:hAnsi="Times New Roman" w:cs="Times New Roman"/>
        </w:rPr>
        <w:t>dokument dotyczy, nie wydaje się dokumentów, o których mowa w pkt. 6 zastępuje je dokumentem zawierającym odpowiednio oświadczenie wykonawcy ze wskazaniem osoby albo osób uprawnionych do jego reprezentacji</w:t>
      </w:r>
      <w:r w:rsidR="006C62D7">
        <w:rPr>
          <w:rFonts w:ascii="Times New Roman" w:hAnsi="Times New Roman" w:cs="Times New Roman"/>
        </w:rPr>
        <w:t xml:space="preserve"> </w:t>
      </w:r>
      <w:r w:rsidR="00344A25">
        <w:rPr>
          <w:rFonts w:ascii="Times New Roman" w:hAnsi="Times New Roman" w:cs="Times New Roman"/>
        </w:rPr>
        <w:t xml:space="preserve">lub oświadczenie osoby, której dokument miał dotyczyć założone przed </w:t>
      </w:r>
      <w:r w:rsidR="006C62D7">
        <w:rPr>
          <w:rFonts w:ascii="Times New Roman" w:hAnsi="Times New Roman" w:cs="Times New Roman"/>
        </w:rPr>
        <w:t>notariuszem lub organem sadowym, administr</w:t>
      </w:r>
      <w:r w:rsidR="00667487">
        <w:rPr>
          <w:rFonts w:ascii="Times New Roman" w:hAnsi="Times New Roman" w:cs="Times New Roman"/>
        </w:rPr>
        <w:t>a</w:t>
      </w:r>
      <w:r w:rsidR="006C62D7">
        <w:rPr>
          <w:rFonts w:ascii="Times New Roman" w:hAnsi="Times New Roman" w:cs="Times New Roman"/>
        </w:rPr>
        <w:t xml:space="preserve">cyjnym albo organem samorządu zawodowego lub gospodarczego właściwym ze względu na siedzibę </w:t>
      </w:r>
      <w:r w:rsidR="00A830E5">
        <w:rPr>
          <w:rFonts w:ascii="Times New Roman" w:hAnsi="Times New Roman" w:cs="Times New Roman"/>
        </w:rPr>
        <w:t xml:space="preserve">lub miejsce zamieszkania wykonawcy lub miejsce zamieszkania tej osoby przepis z pkt. 7 stosuje się. </w:t>
      </w:r>
    </w:p>
    <w:p w:rsidR="00DF08CB" w:rsidRDefault="00742715" w:rsidP="008644B7">
      <w:pPr>
        <w:spacing w:after="0" w:line="240" w:lineRule="auto"/>
        <w:ind w:left="284" w:hanging="284"/>
        <w:jc w:val="both"/>
        <w:rPr>
          <w:rFonts w:ascii="Times New Roman" w:hAnsi="Times New Roman" w:cs="Times New Roman"/>
        </w:rPr>
      </w:pPr>
      <w:r>
        <w:rPr>
          <w:rFonts w:ascii="Times New Roman" w:hAnsi="Times New Roman" w:cs="Times New Roman"/>
        </w:rPr>
        <w:t>9</w:t>
      </w:r>
      <w:r w:rsidR="00053DD7">
        <w:rPr>
          <w:rFonts w:ascii="Times New Roman" w:hAnsi="Times New Roman" w:cs="Times New Roman"/>
        </w:rPr>
        <w:t xml:space="preserve">. </w:t>
      </w:r>
      <w:r w:rsidR="001E4549">
        <w:rPr>
          <w:rFonts w:ascii="Times New Roman" w:hAnsi="Times New Roman" w:cs="Times New Roman"/>
        </w:rPr>
        <w:t>Wykonawca w terminie 3 dni od dnia zamieszczenia na stronie internetowej informacji o której mowa w art. 86 ust. 5 przekazuje Zamawiaj</w:t>
      </w:r>
      <w:r w:rsidR="0007610A">
        <w:rPr>
          <w:rFonts w:ascii="Times New Roman" w:hAnsi="Times New Roman" w:cs="Times New Roman"/>
        </w:rPr>
        <w:t>ą</w:t>
      </w:r>
      <w:r w:rsidR="001E4549">
        <w:rPr>
          <w:rFonts w:ascii="Times New Roman" w:hAnsi="Times New Roman" w:cs="Times New Roman"/>
        </w:rPr>
        <w:t>cemu oświadczenie o przynależności lub braku przyna</w:t>
      </w:r>
      <w:r w:rsidR="0007610A">
        <w:rPr>
          <w:rFonts w:ascii="Times New Roman" w:hAnsi="Times New Roman" w:cs="Times New Roman"/>
        </w:rPr>
        <w:t>leżności do tej samej grupy kapitałowej</w:t>
      </w:r>
      <w:r w:rsidR="00A1501E">
        <w:rPr>
          <w:rFonts w:ascii="Times New Roman" w:hAnsi="Times New Roman" w:cs="Times New Roman"/>
        </w:rPr>
        <w:t>, o której mowa w</w:t>
      </w:r>
      <w:r w:rsidR="00AA7209">
        <w:rPr>
          <w:rFonts w:ascii="Times New Roman" w:hAnsi="Times New Roman" w:cs="Times New Roman"/>
        </w:rPr>
        <w:t xml:space="preserve"> § 24</w:t>
      </w:r>
      <w:r w:rsidR="00A1501E">
        <w:rPr>
          <w:rFonts w:ascii="Times New Roman" w:hAnsi="Times New Roman" w:cs="Times New Roman"/>
        </w:rPr>
        <w:t xml:space="preserve"> ust. 1 pkt 23. Wraz ze złożeniem oświadczenia, wykonawca może przedstawić dowody, że </w:t>
      </w:r>
      <w:r w:rsidR="00C43719">
        <w:rPr>
          <w:rFonts w:ascii="Times New Roman" w:hAnsi="Times New Roman" w:cs="Times New Roman"/>
        </w:rPr>
        <w:t>powiązania z innym wykonawcą nie prowadzą do zakłócenia konkurencji w postępowaniu o udzielenie zamówienia.</w:t>
      </w:r>
      <w:r w:rsidR="00B30AB5">
        <w:rPr>
          <w:rFonts w:ascii="Times New Roman" w:hAnsi="Times New Roman" w:cs="Times New Roman"/>
        </w:rPr>
        <w:t xml:space="preserve"> – zgodnie z załącznikiem nr </w:t>
      </w:r>
      <w:r w:rsidR="001D7FBD">
        <w:rPr>
          <w:rFonts w:ascii="Times New Roman" w:hAnsi="Times New Roman" w:cs="Times New Roman"/>
        </w:rPr>
        <w:t>5</w:t>
      </w:r>
      <w:r w:rsidR="00B30AB5">
        <w:rPr>
          <w:rFonts w:ascii="Times New Roman" w:hAnsi="Times New Roman" w:cs="Times New Roman"/>
        </w:rPr>
        <w:t xml:space="preserve"> do SIWZ.</w:t>
      </w:r>
      <w:r w:rsidR="00C43719">
        <w:rPr>
          <w:rFonts w:ascii="Times New Roman" w:hAnsi="Times New Roman" w:cs="Times New Roman"/>
        </w:rPr>
        <w:t xml:space="preserve">          </w:t>
      </w:r>
    </w:p>
    <w:p w:rsidR="00C45348" w:rsidRDefault="00F90408" w:rsidP="008644B7">
      <w:pPr>
        <w:spacing w:after="0" w:line="240" w:lineRule="auto"/>
        <w:ind w:left="284" w:hanging="284"/>
        <w:jc w:val="both"/>
        <w:rPr>
          <w:rFonts w:ascii="Times New Roman" w:hAnsi="Times New Roman" w:cs="Times New Roman"/>
        </w:rPr>
      </w:pPr>
      <w:r>
        <w:rPr>
          <w:rFonts w:ascii="Times New Roman" w:hAnsi="Times New Roman" w:cs="Times New Roman"/>
        </w:rPr>
        <w:t>1</w:t>
      </w:r>
      <w:r w:rsidR="00742715">
        <w:rPr>
          <w:rFonts w:ascii="Times New Roman" w:hAnsi="Times New Roman" w:cs="Times New Roman"/>
        </w:rPr>
        <w:t>0</w:t>
      </w:r>
      <w:r>
        <w:rPr>
          <w:rFonts w:ascii="Times New Roman" w:hAnsi="Times New Roman" w:cs="Times New Roman"/>
        </w:rPr>
        <w:t>. Ponadto do oferty wykonawca musi załączyć</w:t>
      </w:r>
    </w:p>
    <w:p w:rsidR="00F90408" w:rsidRDefault="00F90408" w:rsidP="008644B7">
      <w:pPr>
        <w:spacing w:after="0" w:line="240" w:lineRule="auto"/>
        <w:ind w:left="284" w:hanging="284"/>
        <w:jc w:val="both"/>
        <w:rPr>
          <w:rFonts w:ascii="Times New Roman" w:hAnsi="Times New Roman" w:cs="Times New Roman"/>
        </w:rPr>
      </w:pPr>
      <w:r>
        <w:rPr>
          <w:rFonts w:ascii="Times New Roman" w:hAnsi="Times New Roman" w:cs="Times New Roman"/>
        </w:rPr>
        <w:tab/>
        <w:t>- druk ofert – załącznik nr 1</w:t>
      </w:r>
    </w:p>
    <w:p w:rsidR="004F6B62" w:rsidRDefault="004F6B62" w:rsidP="008644B7">
      <w:pPr>
        <w:spacing w:after="0" w:line="240" w:lineRule="auto"/>
        <w:ind w:left="284" w:hanging="284"/>
        <w:jc w:val="both"/>
        <w:rPr>
          <w:rFonts w:ascii="Times New Roman" w:hAnsi="Times New Roman" w:cs="Times New Roman"/>
        </w:rPr>
      </w:pPr>
      <w:r>
        <w:rPr>
          <w:rFonts w:ascii="Times New Roman" w:hAnsi="Times New Roman" w:cs="Times New Roman"/>
        </w:rPr>
        <w:tab/>
        <w:t>- formularz cenowy – załącznik nr 2</w:t>
      </w:r>
    </w:p>
    <w:p w:rsidR="00F90408" w:rsidRDefault="00F90408" w:rsidP="008644B7">
      <w:pPr>
        <w:spacing w:after="0" w:line="240" w:lineRule="auto"/>
        <w:ind w:left="284" w:hanging="284"/>
        <w:jc w:val="both"/>
        <w:rPr>
          <w:rFonts w:ascii="Times New Roman" w:hAnsi="Times New Roman" w:cs="Times New Roman"/>
        </w:rPr>
      </w:pPr>
      <w:r>
        <w:rPr>
          <w:rFonts w:ascii="Times New Roman" w:hAnsi="Times New Roman" w:cs="Times New Roman"/>
        </w:rPr>
        <w:tab/>
        <w:t>- oświadczenie</w:t>
      </w:r>
      <w:r w:rsidR="00247D08">
        <w:rPr>
          <w:rFonts w:ascii="Times New Roman" w:hAnsi="Times New Roman" w:cs="Times New Roman"/>
        </w:rPr>
        <w:t xml:space="preserve"> </w:t>
      </w:r>
      <w:r w:rsidR="008405E6">
        <w:rPr>
          <w:rFonts w:ascii="Times New Roman" w:hAnsi="Times New Roman" w:cs="Times New Roman"/>
        </w:rPr>
        <w:t xml:space="preserve">dotyczące spełniania warunków udziału w postępowaniu – załącznik nr </w:t>
      </w:r>
      <w:r w:rsidR="004F6B62">
        <w:rPr>
          <w:rFonts w:ascii="Times New Roman" w:hAnsi="Times New Roman" w:cs="Times New Roman"/>
        </w:rPr>
        <w:t>3</w:t>
      </w:r>
    </w:p>
    <w:p w:rsidR="008405E6" w:rsidRDefault="008405E6" w:rsidP="008405E6">
      <w:pPr>
        <w:spacing w:after="0" w:line="240" w:lineRule="auto"/>
        <w:ind w:left="284"/>
        <w:jc w:val="both"/>
        <w:rPr>
          <w:rFonts w:ascii="Times New Roman" w:hAnsi="Times New Roman" w:cs="Times New Roman"/>
        </w:rPr>
      </w:pPr>
      <w:r>
        <w:rPr>
          <w:rFonts w:ascii="Times New Roman" w:hAnsi="Times New Roman" w:cs="Times New Roman"/>
        </w:rPr>
        <w:t xml:space="preserve">- oświadczenie dotyczące przesłanek wykluczenia z postępowania – załącznik nr </w:t>
      </w:r>
      <w:r w:rsidR="004F6B62">
        <w:rPr>
          <w:rFonts w:ascii="Times New Roman" w:hAnsi="Times New Roman" w:cs="Times New Roman"/>
        </w:rPr>
        <w:t>4</w:t>
      </w:r>
    </w:p>
    <w:p w:rsidR="00BC78A5" w:rsidRDefault="00BC78A5" w:rsidP="008405E6">
      <w:pPr>
        <w:spacing w:after="0" w:line="240" w:lineRule="auto"/>
        <w:ind w:left="284"/>
        <w:jc w:val="both"/>
        <w:rPr>
          <w:rFonts w:ascii="Times New Roman" w:hAnsi="Times New Roman" w:cs="Times New Roman"/>
        </w:rPr>
      </w:pPr>
      <w:r>
        <w:rPr>
          <w:rFonts w:ascii="Times New Roman" w:hAnsi="Times New Roman" w:cs="Times New Roman"/>
        </w:rPr>
        <w:t xml:space="preserve">- zaakceptowany wzór umowy – załącznik nr </w:t>
      </w:r>
      <w:r w:rsidR="00FE7AEF">
        <w:rPr>
          <w:rFonts w:ascii="Times New Roman" w:hAnsi="Times New Roman" w:cs="Times New Roman"/>
        </w:rPr>
        <w:t>6</w:t>
      </w:r>
    </w:p>
    <w:p w:rsidR="00053DD7" w:rsidRDefault="00C43719" w:rsidP="008644B7">
      <w:pPr>
        <w:spacing w:after="0" w:line="240" w:lineRule="auto"/>
        <w:ind w:left="284" w:hanging="284"/>
        <w:jc w:val="both"/>
        <w:rPr>
          <w:rFonts w:ascii="Times New Roman" w:hAnsi="Times New Roman" w:cs="Times New Roman"/>
        </w:rPr>
      </w:pPr>
      <w:r>
        <w:rPr>
          <w:rFonts w:ascii="Times New Roman" w:hAnsi="Times New Roman" w:cs="Times New Roman"/>
        </w:rPr>
        <w:t xml:space="preserve">                                              </w:t>
      </w:r>
    </w:p>
    <w:p w:rsidR="00C24BD1" w:rsidRDefault="00C24BD1" w:rsidP="00C24BD1">
      <w:pPr>
        <w:spacing w:after="0" w:line="240" w:lineRule="auto"/>
        <w:jc w:val="both"/>
        <w:rPr>
          <w:rFonts w:ascii="Times New Roman" w:hAnsi="Times New Roman" w:cs="Times New Roman"/>
          <w:b/>
        </w:rPr>
      </w:pPr>
      <w:r>
        <w:rPr>
          <w:rFonts w:ascii="Times New Roman" w:hAnsi="Times New Roman" w:cs="Times New Roman"/>
          <w:b/>
        </w:rPr>
        <w:t xml:space="preserve">VII. Informacje o sposobie </w:t>
      </w:r>
      <w:r w:rsidR="00CC2CA4">
        <w:rPr>
          <w:rFonts w:ascii="Times New Roman" w:hAnsi="Times New Roman" w:cs="Times New Roman"/>
          <w:b/>
        </w:rPr>
        <w:t>porozumiewania</w:t>
      </w:r>
      <w:r w:rsidR="0072682F">
        <w:rPr>
          <w:rFonts w:ascii="Times New Roman" w:hAnsi="Times New Roman" w:cs="Times New Roman"/>
          <w:b/>
        </w:rPr>
        <w:t xml:space="preserve"> się zamawiającego z wykonawcami or</w:t>
      </w:r>
      <w:r w:rsidR="003051D5">
        <w:rPr>
          <w:rFonts w:ascii="Times New Roman" w:hAnsi="Times New Roman" w:cs="Times New Roman"/>
          <w:b/>
        </w:rPr>
        <w:t>a</w:t>
      </w:r>
      <w:r w:rsidR="0072682F">
        <w:rPr>
          <w:rFonts w:ascii="Times New Roman" w:hAnsi="Times New Roman" w:cs="Times New Roman"/>
          <w:b/>
        </w:rPr>
        <w:t xml:space="preserve">z przekazywanie </w:t>
      </w:r>
      <w:r w:rsidR="00776313">
        <w:rPr>
          <w:rFonts w:ascii="Times New Roman" w:hAnsi="Times New Roman" w:cs="Times New Roman"/>
          <w:b/>
        </w:rPr>
        <w:t>przekazywania oświadczeń lub dokumentów</w:t>
      </w:r>
      <w:r w:rsidR="003051D5">
        <w:rPr>
          <w:rFonts w:ascii="Times New Roman" w:hAnsi="Times New Roman" w:cs="Times New Roman"/>
          <w:b/>
        </w:rPr>
        <w:t>, a także wskazanie osób uprawnionych do porozumiewania się z wykonawcami.</w:t>
      </w:r>
    </w:p>
    <w:p w:rsidR="00D35540" w:rsidRDefault="00D35540" w:rsidP="00C24BD1">
      <w:pPr>
        <w:spacing w:after="0" w:line="240" w:lineRule="auto"/>
        <w:jc w:val="both"/>
        <w:rPr>
          <w:rFonts w:ascii="Times New Roman" w:hAnsi="Times New Roman" w:cs="Times New Roman"/>
          <w:b/>
        </w:rPr>
      </w:pPr>
    </w:p>
    <w:p w:rsidR="00D35540" w:rsidRPr="00742715" w:rsidRDefault="00D35540" w:rsidP="00F1676D">
      <w:pPr>
        <w:pStyle w:val="Tekstpodstawowy"/>
        <w:numPr>
          <w:ilvl w:val="0"/>
          <w:numId w:val="8"/>
        </w:numPr>
        <w:tabs>
          <w:tab w:val="clear" w:pos="720"/>
          <w:tab w:val="num" w:pos="426"/>
        </w:tabs>
        <w:spacing w:line="240" w:lineRule="auto"/>
        <w:ind w:left="426" w:hanging="426"/>
        <w:rPr>
          <w:sz w:val="22"/>
          <w:szCs w:val="22"/>
        </w:rPr>
      </w:pPr>
      <w:r w:rsidRPr="00742715">
        <w:rPr>
          <w:sz w:val="22"/>
          <w:szCs w:val="22"/>
        </w:rPr>
        <w:t>W niniejszym postępowaniu oświadczenia, wnioski, zawiadomienia oraz pisma o wyjaśnienia Zamawiający i Wykonawcy przekazują mailem, faxem, a następnie potwierdzają pocztą na adres:</w:t>
      </w:r>
    </w:p>
    <w:p w:rsidR="00D35540" w:rsidRPr="00742715" w:rsidRDefault="00D35540" w:rsidP="00D35540">
      <w:pPr>
        <w:pStyle w:val="Tekstpodstawowy"/>
        <w:tabs>
          <w:tab w:val="num" w:pos="426"/>
        </w:tabs>
        <w:spacing w:line="240" w:lineRule="auto"/>
        <w:ind w:left="426" w:hanging="426"/>
        <w:rPr>
          <w:sz w:val="22"/>
          <w:szCs w:val="22"/>
        </w:rPr>
      </w:pPr>
      <w:r w:rsidRPr="00742715">
        <w:rPr>
          <w:sz w:val="22"/>
          <w:szCs w:val="22"/>
        </w:rPr>
        <w:tab/>
        <w:t xml:space="preserve">SPZZOZ </w:t>
      </w:r>
    </w:p>
    <w:p w:rsidR="00D35540" w:rsidRPr="00742715" w:rsidRDefault="00D35540" w:rsidP="00D35540">
      <w:pPr>
        <w:pStyle w:val="Tekstpodstawowy"/>
        <w:tabs>
          <w:tab w:val="num" w:pos="426"/>
        </w:tabs>
        <w:spacing w:line="240" w:lineRule="auto"/>
        <w:ind w:left="426" w:hanging="426"/>
        <w:rPr>
          <w:sz w:val="22"/>
          <w:szCs w:val="22"/>
        </w:rPr>
      </w:pPr>
      <w:r w:rsidRPr="00742715">
        <w:rPr>
          <w:sz w:val="22"/>
          <w:szCs w:val="22"/>
        </w:rPr>
        <w:tab/>
        <w:t>Ul. Sadowa 9</w:t>
      </w:r>
    </w:p>
    <w:p w:rsidR="00D35540" w:rsidRPr="00742715" w:rsidRDefault="00D35540" w:rsidP="00D35540">
      <w:pPr>
        <w:pStyle w:val="Tekstpodstawowy"/>
        <w:tabs>
          <w:tab w:val="num" w:pos="426"/>
        </w:tabs>
        <w:spacing w:line="240" w:lineRule="auto"/>
        <w:ind w:left="426" w:hanging="426"/>
        <w:rPr>
          <w:sz w:val="22"/>
          <w:szCs w:val="22"/>
        </w:rPr>
      </w:pPr>
      <w:r w:rsidRPr="00742715">
        <w:rPr>
          <w:sz w:val="22"/>
          <w:szCs w:val="22"/>
        </w:rPr>
        <w:tab/>
        <w:t>06-300 Przasnysz</w:t>
      </w:r>
    </w:p>
    <w:p w:rsidR="00D35540" w:rsidRPr="00742715" w:rsidRDefault="00D35540" w:rsidP="00D35540">
      <w:pPr>
        <w:pStyle w:val="Tekstpodstawowy"/>
        <w:tabs>
          <w:tab w:val="num" w:pos="426"/>
        </w:tabs>
        <w:spacing w:line="240" w:lineRule="auto"/>
        <w:ind w:left="426" w:hanging="426"/>
        <w:rPr>
          <w:sz w:val="22"/>
          <w:szCs w:val="22"/>
        </w:rPr>
      </w:pPr>
      <w:r w:rsidRPr="00742715">
        <w:rPr>
          <w:sz w:val="22"/>
          <w:szCs w:val="22"/>
        </w:rPr>
        <w:tab/>
        <w:t xml:space="preserve">Nr fax Zamawiającego: (0-29) 75 34 380 </w:t>
      </w:r>
    </w:p>
    <w:p w:rsidR="00D35540" w:rsidRPr="00742715" w:rsidRDefault="00D35540" w:rsidP="00D35540">
      <w:pPr>
        <w:pStyle w:val="Tekstpodstawowy"/>
        <w:tabs>
          <w:tab w:val="num" w:pos="426"/>
        </w:tabs>
        <w:spacing w:line="240" w:lineRule="auto"/>
        <w:ind w:left="426" w:hanging="426"/>
        <w:rPr>
          <w:sz w:val="22"/>
          <w:szCs w:val="22"/>
        </w:rPr>
      </w:pPr>
      <w:r w:rsidRPr="00742715">
        <w:rPr>
          <w:sz w:val="22"/>
          <w:szCs w:val="22"/>
        </w:rPr>
        <w:tab/>
        <w:t xml:space="preserve">Adres e-mail: </w:t>
      </w:r>
      <w:hyperlink r:id="rId9" w:history="1">
        <w:r w:rsidRPr="00742715">
          <w:rPr>
            <w:rStyle w:val="Hipercze"/>
            <w:sz w:val="22"/>
            <w:szCs w:val="22"/>
          </w:rPr>
          <w:t>szpitalprzasnysz@op.pl</w:t>
        </w:r>
      </w:hyperlink>
    </w:p>
    <w:p w:rsidR="00D35540" w:rsidRPr="00742715" w:rsidRDefault="00D35540" w:rsidP="00F1676D">
      <w:pPr>
        <w:pStyle w:val="Tekstpodstawowy"/>
        <w:numPr>
          <w:ilvl w:val="0"/>
          <w:numId w:val="8"/>
        </w:numPr>
        <w:tabs>
          <w:tab w:val="clear" w:pos="720"/>
          <w:tab w:val="num" w:pos="426"/>
        </w:tabs>
        <w:spacing w:line="240" w:lineRule="auto"/>
        <w:ind w:left="426" w:hanging="426"/>
        <w:rPr>
          <w:sz w:val="22"/>
          <w:szCs w:val="22"/>
        </w:rPr>
      </w:pPr>
      <w:r w:rsidRPr="00742715">
        <w:rPr>
          <w:sz w:val="22"/>
          <w:szCs w:val="22"/>
        </w:rPr>
        <w:t xml:space="preserve">Wykonawca może zwrócić się do Zamawiającego o wyjaśnienie treści SIWZ. Zamawiający odpowie niezwłocznie, nie później jednak niż </w:t>
      </w:r>
      <w:r w:rsidR="008D7A31" w:rsidRPr="00742715">
        <w:rPr>
          <w:sz w:val="22"/>
          <w:szCs w:val="22"/>
        </w:rPr>
        <w:t>2</w:t>
      </w:r>
      <w:r w:rsidRPr="00742715">
        <w:rPr>
          <w:sz w:val="22"/>
          <w:szCs w:val="22"/>
        </w:rPr>
        <w:t xml:space="preserve"> dni przed upływem terminu składania ofert przesyłając treść pytań wraz z odpowiedziami wszystkim uczestnikom postępowania oraz umieści taką informację na własnej stronie internetowej pod warunkiem, że wniosek o wyjaśnienie treści specyfikacji wpłynął do Zamawiającego nie później niż do końca dnia w którym upływa połowa wyznaczonego terminu składania ofert.</w:t>
      </w:r>
    </w:p>
    <w:p w:rsidR="00D35540" w:rsidRPr="00742715" w:rsidRDefault="00D35540" w:rsidP="00F1676D">
      <w:pPr>
        <w:pStyle w:val="Tekstpodstawowy"/>
        <w:numPr>
          <w:ilvl w:val="0"/>
          <w:numId w:val="8"/>
        </w:numPr>
        <w:tabs>
          <w:tab w:val="clear" w:pos="720"/>
          <w:tab w:val="num" w:pos="426"/>
        </w:tabs>
        <w:spacing w:line="240" w:lineRule="auto"/>
        <w:ind w:left="426" w:hanging="426"/>
        <w:rPr>
          <w:sz w:val="22"/>
          <w:szCs w:val="22"/>
        </w:rPr>
      </w:pPr>
      <w:r w:rsidRPr="00742715">
        <w:rPr>
          <w:sz w:val="22"/>
          <w:szCs w:val="22"/>
        </w:rPr>
        <w:t>Jeżeli Zamawiający lub Wykonawca przekazują oświadczenia, wnioski, zawiadomienia oraz informacje faxem, każda ze stron na żądanie drugiej niezwłocznie potwierdza fakt ich otrzymania</w:t>
      </w:r>
      <w:r w:rsidR="00095F23" w:rsidRPr="00742715">
        <w:rPr>
          <w:sz w:val="22"/>
          <w:szCs w:val="22"/>
        </w:rPr>
        <w:t xml:space="preserve"> (za skuteczne poinformowanie Wykonawcy uważa się wydruk z faksu/email Zamawiającego, który zawiera potwierdzenie nadania/wysłania bez błędów w przekazie)</w:t>
      </w:r>
      <w:r w:rsidRPr="00742715">
        <w:rPr>
          <w:sz w:val="22"/>
          <w:szCs w:val="22"/>
        </w:rPr>
        <w:t>.</w:t>
      </w:r>
    </w:p>
    <w:p w:rsidR="00D35540" w:rsidRPr="00742715" w:rsidRDefault="00D35540" w:rsidP="00F1676D">
      <w:pPr>
        <w:pStyle w:val="Tekstpodstawowy"/>
        <w:numPr>
          <w:ilvl w:val="0"/>
          <w:numId w:val="8"/>
        </w:numPr>
        <w:tabs>
          <w:tab w:val="clear" w:pos="720"/>
          <w:tab w:val="num" w:pos="426"/>
        </w:tabs>
        <w:spacing w:line="240" w:lineRule="auto"/>
        <w:ind w:left="426" w:hanging="426"/>
        <w:rPr>
          <w:sz w:val="22"/>
          <w:szCs w:val="22"/>
        </w:rPr>
      </w:pPr>
      <w:r w:rsidRPr="00742715">
        <w:rPr>
          <w:sz w:val="22"/>
          <w:szCs w:val="22"/>
        </w:rPr>
        <w:lastRenderedPageBreak/>
        <w:t xml:space="preserve">W przypadku braku potwierdzenia otrzymania wiadomości przez Wykonawcę Zamawiający domniema, iż pismo wysłane przez Zamawiającego faxem lub e-mailem zostało mu doręczone </w:t>
      </w:r>
      <w:r w:rsidR="000E7687">
        <w:rPr>
          <w:sz w:val="22"/>
          <w:szCs w:val="22"/>
        </w:rPr>
        <w:t xml:space="preserve">              </w:t>
      </w:r>
      <w:r w:rsidRPr="00742715">
        <w:rPr>
          <w:sz w:val="22"/>
          <w:szCs w:val="22"/>
        </w:rPr>
        <w:t>w sposób umożliwiający zapoznanie się z treścią pisma.</w:t>
      </w:r>
    </w:p>
    <w:p w:rsidR="00D35540" w:rsidRPr="00742715" w:rsidRDefault="00D35540" w:rsidP="00F1676D">
      <w:pPr>
        <w:pStyle w:val="Tekstpodstawowy"/>
        <w:numPr>
          <w:ilvl w:val="0"/>
          <w:numId w:val="8"/>
        </w:numPr>
        <w:tabs>
          <w:tab w:val="clear" w:pos="720"/>
          <w:tab w:val="num" w:pos="426"/>
        </w:tabs>
        <w:spacing w:line="240" w:lineRule="auto"/>
        <w:ind w:left="426" w:hanging="426"/>
        <w:rPr>
          <w:sz w:val="22"/>
          <w:szCs w:val="22"/>
        </w:rPr>
      </w:pPr>
      <w:r w:rsidRPr="00742715">
        <w:rPr>
          <w:sz w:val="22"/>
          <w:szCs w:val="22"/>
        </w:rPr>
        <w:t>W sprawie procedury przetargowej osoba do kontaktów:</w:t>
      </w:r>
    </w:p>
    <w:p w:rsidR="00D35540" w:rsidRPr="00742715" w:rsidRDefault="004F3BB1" w:rsidP="00D35540">
      <w:pPr>
        <w:pStyle w:val="Tekstpodstawowy"/>
        <w:tabs>
          <w:tab w:val="num" w:pos="426"/>
        </w:tabs>
        <w:spacing w:line="240" w:lineRule="auto"/>
        <w:ind w:left="426" w:hanging="426"/>
        <w:rPr>
          <w:sz w:val="22"/>
          <w:szCs w:val="22"/>
        </w:rPr>
      </w:pPr>
      <w:r w:rsidRPr="00742715">
        <w:rPr>
          <w:sz w:val="22"/>
          <w:szCs w:val="22"/>
        </w:rPr>
        <w:tab/>
      </w:r>
      <w:r w:rsidR="00D35540" w:rsidRPr="00742715">
        <w:rPr>
          <w:sz w:val="22"/>
          <w:szCs w:val="22"/>
        </w:rPr>
        <w:t xml:space="preserve">Renata Karwacka </w:t>
      </w:r>
      <w:proofErr w:type="spellStart"/>
      <w:r w:rsidR="00D35540" w:rsidRPr="00742715">
        <w:rPr>
          <w:sz w:val="22"/>
          <w:szCs w:val="22"/>
        </w:rPr>
        <w:t>tel</w:t>
      </w:r>
      <w:proofErr w:type="spellEnd"/>
      <w:r w:rsidR="00D35540" w:rsidRPr="00742715">
        <w:rPr>
          <w:sz w:val="22"/>
          <w:szCs w:val="22"/>
        </w:rPr>
        <w:t xml:space="preserve"> : (0-29) 75 34</w:t>
      </w:r>
      <w:r w:rsidR="00497292">
        <w:rPr>
          <w:sz w:val="22"/>
          <w:szCs w:val="22"/>
        </w:rPr>
        <w:t> </w:t>
      </w:r>
      <w:r w:rsidR="00D35540" w:rsidRPr="00742715">
        <w:rPr>
          <w:sz w:val="22"/>
          <w:szCs w:val="22"/>
        </w:rPr>
        <w:t>310</w:t>
      </w:r>
    </w:p>
    <w:p w:rsidR="00D35540" w:rsidRDefault="00D35540" w:rsidP="00C24BD1">
      <w:pPr>
        <w:spacing w:after="0" w:line="240" w:lineRule="auto"/>
        <w:jc w:val="both"/>
        <w:rPr>
          <w:rFonts w:ascii="Times New Roman" w:hAnsi="Times New Roman" w:cs="Times New Roman"/>
          <w:b/>
        </w:rPr>
      </w:pPr>
    </w:p>
    <w:p w:rsidR="003051D5" w:rsidRPr="00742715" w:rsidRDefault="003051D5" w:rsidP="00C24BD1">
      <w:pPr>
        <w:spacing w:after="0" w:line="240" w:lineRule="auto"/>
        <w:jc w:val="both"/>
        <w:rPr>
          <w:rFonts w:ascii="Times New Roman" w:hAnsi="Times New Roman" w:cs="Times New Roman"/>
          <w:b/>
        </w:rPr>
      </w:pPr>
      <w:r w:rsidRPr="00742715">
        <w:rPr>
          <w:rFonts w:ascii="Times New Roman" w:hAnsi="Times New Roman" w:cs="Times New Roman"/>
          <w:b/>
        </w:rPr>
        <w:t>VIII. Wymagania dotyczące wadium</w:t>
      </w:r>
    </w:p>
    <w:p w:rsidR="003051D5" w:rsidRPr="00742715" w:rsidRDefault="003051D5" w:rsidP="00C24BD1">
      <w:pPr>
        <w:spacing w:after="0" w:line="240" w:lineRule="auto"/>
        <w:jc w:val="both"/>
        <w:rPr>
          <w:rFonts w:ascii="Times New Roman" w:hAnsi="Times New Roman" w:cs="Times New Roman"/>
          <w:b/>
        </w:rPr>
      </w:pPr>
    </w:p>
    <w:p w:rsidR="006E66BE" w:rsidRPr="00742715" w:rsidRDefault="006E66BE" w:rsidP="00F1676D">
      <w:pPr>
        <w:numPr>
          <w:ilvl w:val="0"/>
          <w:numId w:val="9"/>
        </w:numPr>
        <w:spacing w:after="0" w:line="240" w:lineRule="auto"/>
        <w:jc w:val="both"/>
        <w:rPr>
          <w:rFonts w:ascii="Times New Roman" w:eastAsia="Times New Roman" w:hAnsi="Times New Roman" w:cs="Times New Roman"/>
          <w:lang w:eastAsia="pl-PL"/>
        </w:rPr>
      </w:pPr>
      <w:r w:rsidRPr="00742715">
        <w:rPr>
          <w:rFonts w:ascii="Times New Roman" w:eastAsia="Times New Roman" w:hAnsi="Times New Roman" w:cs="Times New Roman"/>
          <w:lang w:eastAsia="pl-PL"/>
        </w:rPr>
        <w:t>Warunkiem ważności oferty jest wniesienie przez Wykonawcę wadium.</w:t>
      </w:r>
    </w:p>
    <w:p w:rsidR="006E66BE" w:rsidRPr="00742715" w:rsidRDefault="006E66BE" w:rsidP="006E66BE">
      <w:pPr>
        <w:tabs>
          <w:tab w:val="left" w:pos="360"/>
        </w:tabs>
        <w:spacing w:after="0" w:line="240" w:lineRule="auto"/>
        <w:ind w:left="780"/>
        <w:jc w:val="both"/>
        <w:rPr>
          <w:rFonts w:ascii="Times New Roman" w:eastAsia="Times New Roman" w:hAnsi="Times New Roman" w:cs="Times New Roman"/>
          <w:lang w:eastAsia="pl-PL"/>
        </w:rPr>
      </w:pPr>
      <w:r w:rsidRPr="00742715">
        <w:rPr>
          <w:rFonts w:ascii="Times New Roman" w:eastAsia="Times New Roman" w:hAnsi="Times New Roman" w:cs="Times New Roman"/>
          <w:lang w:eastAsia="pl-PL"/>
        </w:rPr>
        <w:t>Wysokość wadium wynosi :</w:t>
      </w:r>
      <w:r w:rsidR="00CF6424" w:rsidRPr="00742715">
        <w:rPr>
          <w:rFonts w:ascii="Times New Roman" w:eastAsia="Times New Roman" w:hAnsi="Times New Roman" w:cs="Times New Roman"/>
          <w:lang w:eastAsia="pl-PL"/>
        </w:rPr>
        <w:t xml:space="preserve"> </w:t>
      </w:r>
    </w:p>
    <w:p w:rsidR="006E66BE" w:rsidRPr="00742715" w:rsidRDefault="00C174F3" w:rsidP="00D464C7">
      <w:pPr>
        <w:tabs>
          <w:tab w:val="left" w:pos="360"/>
        </w:tabs>
        <w:spacing w:after="0" w:line="240" w:lineRule="auto"/>
        <w:jc w:val="center"/>
        <w:rPr>
          <w:rFonts w:ascii="Times New Roman" w:eastAsia="Times New Roman" w:hAnsi="Times New Roman" w:cs="Times New Roman"/>
          <w:lang w:eastAsia="pl-PL"/>
        </w:rPr>
      </w:pPr>
      <w:r w:rsidRPr="00742715">
        <w:rPr>
          <w:rFonts w:ascii="Times New Roman" w:eastAsia="Times New Roman" w:hAnsi="Times New Roman" w:cs="Times New Roman"/>
          <w:lang w:eastAsia="pl-PL"/>
        </w:rPr>
        <w:t>7</w:t>
      </w:r>
      <w:r w:rsidR="00D464C7" w:rsidRPr="00742715">
        <w:rPr>
          <w:rFonts w:ascii="Times New Roman" w:eastAsia="Times New Roman" w:hAnsi="Times New Roman" w:cs="Times New Roman"/>
          <w:lang w:eastAsia="pl-PL"/>
        </w:rPr>
        <w:t>.000,00 zł</w:t>
      </w:r>
    </w:p>
    <w:p w:rsidR="006E66BE" w:rsidRPr="00742715" w:rsidRDefault="006E66BE" w:rsidP="006E66BE">
      <w:pPr>
        <w:tabs>
          <w:tab w:val="left" w:pos="360"/>
        </w:tabs>
        <w:spacing w:after="0" w:line="240" w:lineRule="auto"/>
        <w:jc w:val="both"/>
        <w:rPr>
          <w:rFonts w:ascii="Times New Roman" w:eastAsia="Times New Roman" w:hAnsi="Times New Roman" w:cs="Times New Roman"/>
          <w:lang w:eastAsia="pl-PL"/>
        </w:rPr>
      </w:pPr>
    </w:p>
    <w:p w:rsidR="006E66BE" w:rsidRPr="00742715" w:rsidRDefault="006E66BE" w:rsidP="00F1676D">
      <w:pPr>
        <w:numPr>
          <w:ilvl w:val="0"/>
          <w:numId w:val="9"/>
        </w:numPr>
        <w:spacing w:after="0" w:line="240" w:lineRule="auto"/>
        <w:jc w:val="both"/>
        <w:rPr>
          <w:rFonts w:ascii="Times New Roman" w:eastAsia="Times New Roman" w:hAnsi="Times New Roman" w:cs="Times New Roman"/>
          <w:lang w:eastAsia="pl-PL"/>
        </w:rPr>
      </w:pPr>
      <w:r w:rsidRPr="00742715">
        <w:rPr>
          <w:rFonts w:ascii="Times New Roman" w:eastAsia="Times New Roman" w:hAnsi="Times New Roman" w:cs="Times New Roman"/>
          <w:lang w:eastAsia="pl-PL"/>
        </w:rPr>
        <w:t xml:space="preserve">Wpłaty wadium należy dokonać przed terminem ustalonym dla składania ofert nie później niż do dnia </w:t>
      </w:r>
      <w:r w:rsidR="00497292">
        <w:rPr>
          <w:rFonts w:ascii="Times New Roman" w:eastAsia="Times New Roman" w:hAnsi="Times New Roman" w:cs="Times New Roman"/>
          <w:lang w:eastAsia="pl-PL"/>
        </w:rPr>
        <w:t>14</w:t>
      </w:r>
      <w:r w:rsidR="00D464C7" w:rsidRPr="00742715">
        <w:rPr>
          <w:rFonts w:ascii="Times New Roman" w:eastAsia="Times New Roman" w:hAnsi="Times New Roman" w:cs="Times New Roman"/>
          <w:lang w:eastAsia="pl-PL"/>
        </w:rPr>
        <w:t>.0</w:t>
      </w:r>
      <w:r w:rsidR="00497292">
        <w:rPr>
          <w:rFonts w:ascii="Times New Roman" w:eastAsia="Times New Roman" w:hAnsi="Times New Roman" w:cs="Times New Roman"/>
          <w:lang w:eastAsia="pl-PL"/>
        </w:rPr>
        <w:t>2</w:t>
      </w:r>
      <w:r w:rsidR="00D464C7" w:rsidRPr="00742715">
        <w:rPr>
          <w:rFonts w:ascii="Times New Roman" w:eastAsia="Times New Roman" w:hAnsi="Times New Roman" w:cs="Times New Roman"/>
          <w:lang w:eastAsia="pl-PL"/>
        </w:rPr>
        <w:t>.201</w:t>
      </w:r>
      <w:r w:rsidR="004012D2">
        <w:rPr>
          <w:rFonts w:ascii="Times New Roman" w:eastAsia="Times New Roman" w:hAnsi="Times New Roman" w:cs="Times New Roman"/>
          <w:lang w:eastAsia="pl-PL"/>
        </w:rPr>
        <w:t>9</w:t>
      </w:r>
      <w:r w:rsidRPr="00742715">
        <w:rPr>
          <w:rFonts w:ascii="Times New Roman" w:eastAsia="Times New Roman" w:hAnsi="Times New Roman" w:cs="Times New Roman"/>
          <w:lang w:eastAsia="pl-PL"/>
        </w:rPr>
        <w:t xml:space="preserve"> r do godz. 10.00 na konto SP ZZOZ w Przasnyszu </w:t>
      </w:r>
      <w:r w:rsidRPr="00742715">
        <w:rPr>
          <w:rFonts w:ascii="Times New Roman" w:eastAsia="Times New Roman" w:hAnsi="Times New Roman" w:cs="Times New Roman"/>
          <w:lang w:eastAsia="pl-PL"/>
        </w:rPr>
        <w:br/>
      </w:r>
      <w:r w:rsidR="00B735B1">
        <w:rPr>
          <w:rFonts w:ascii="Times New Roman" w:eastAsia="Times New Roman" w:hAnsi="Times New Roman" w:cs="Times New Roman"/>
          <w:b/>
          <w:lang w:eastAsia="pl-PL"/>
        </w:rPr>
        <w:t>PKO BP SA</w:t>
      </w:r>
      <w:r w:rsidRPr="00742715">
        <w:rPr>
          <w:rFonts w:ascii="Times New Roman" w:eastAsia="Times New Roman" w:hAnsi="Times New Roman" w:cs="Times New Roman"/>
          <w:b/>
          <w:lang w:eastAsia="pl-PL"/>
        </w:rPr>
        <w:t xml:space="preserve"> </w:t>
      </w:r>
      <w:r w:rsidR="00B735B1">
        <w:rPr>
          <w:rFonts w:ascii="Times New Roman" w:eastAsia="Times New Roman" w:hAnsi="Times New Roman" w:cs="Times New Roman"/>
          <w:b/>
          <w:lang w:eastAsia="pl-PL"/>
        </w:rPr>
        <w:t>05 1020 1592 0000 2002 0295 0434</w:t>
      </w:r>
      <w:r w:rsidRPr="00742715">
        <w:rPr>
          <w:rFonts w:ascii="Times New Roman" w:eastAsia="Times New Roman" w:hAnsi="Times New Roman" w:cs="Times New Roman"/>
          <w:lang w:eastAsia="pl-PL"/>
        </w:rPr>
        <w:t xml:space="preserve"> z dopiskiem na przelewie “WADIUM” </w:t>
      </w:r>
      <w:r w:rsidR="00B13A32">
        <w:rPr>
          <w:rFonts w:ascii="Times New Roman" w:eastAsia="Times New Roman" w:hAnsi="Times New Roman" w:cs="Times New Roman"/>
          <w:lang w:eastAsia="pl-PL"/>
        </w:rPr>
        <w:t xml:space="preserve">                   </w:t>
      </w:r>
      <w:r w:rsidRPr="00742715">
        <w:rPr>
          <w:rFonts w:ascii="Times New Roman" w:eastAsia="Times New Roman" w:hAnsi="Times New Roman" w:cs="Times New Roman"/>
          <w:lang w:eastAsia="pl-PL"/>
        </w:rPr>
        <w:t>i oznaczyć „</w:t>
      </w:r>
      <w:r w:rsidR="00C174F3" w:rsidRPr="00742715">
        <w:rPr>
          <w:rFonts w:ascii="Times New Roman" w:eastAsia="Times New Roman" w:hAnsi="Times New Roman" w:cs="Times New Roman"/>
          <w:lang w:eastAsia="pl-PL"/>
        </w:rPr>
        <w:t>Dostawa energii elektrycznej</w:t>
      </w:r>
      <w:r w:rsidRPr="00742715">
        <w:rPr>
          <w:rFonts w:ascii="Times New Roman" w:eastAsia="Times New Roman" w:hAnsi="Times New Roman" w:cs="Times New Roman"/>
          <w:lang w:eastAsia="pl-PL"/>
        </w:rPr>
        <w:t>”</w:t>
      </w:r>
      <w:r w:rsidR="00C174F3" w:rsidRPr="00742715">
        <w:rPr>
          <w:rFonts w:ascii="Times New Roman" w:eastAsia="Times New Roman" w:hAnsi="Times New Roman" w:cs="Times New Roman"/>
          <w:lang w:eastAsia="pl-PL"/>
        </w:rPr>
        <w:t>.</w:t>
      </w:r>
    </w:p>
    <w:p w:rsidR="001510F9" w:rsidRPr="00742715" w:rsidRDefault="001510F9" w:rsidP="001510F9">
      <w:pPr>
        <w:pStyle w:val="Tekstpodstawowy32"/>
        <w:ind w:left="284" w:hanging="284"/>
        <w:jc w:val="both"/>
        <w:rPr>
          <w:rFonts w:eastAsia="TimesNewRomanPSMT"/>
          <w:sz w:val="22"/>
          <w:szCs w:val="22"/>
        </w:rPr>
      </w:pPr>
      <w:r w:rsidRPr="00742715">
        <w:rPr>
          <w:rFonts w:eastAsia="Times New Roman" w:cs="Times New Roman"/>
          <w:sz w:val="22"/>
          <w:szCs w:val="22"/>
          <w:lang w:eastAsia="pl-PL"/>
        </w:rPr>
        <w:t xml:space="preserve">3. </w:t>
      </w:r>
      <w:r w:rsidRPr="00742715">
        <w:rPr>
          <w:sz w:val="22"/>
          <w:szCs w:val="22"/>
        </w:rPr>
        <w:t xml:space="preserve">Wadium </w:t>
      </w:r>
      <w:r w:rsidRPr="00742715">
        <w:rPr>
          <w:rFonts w:eastAsia="TimesNewRomanPSMT"/>
          <w:sz w:val="22"/>
          <w:szCs w:val="22"/>
        </w:rPr>
        <w:t>może być wnoszone w jedne lub kilku następujących formach:</w:t>
      </w:r>
    </w:p>
    <w:p w:rsidR="001510F9" w:rsidRPr="00742715" w:rsidRDefault="001510F9" w:rsidP="001510F9">
      <w:pPr>
        <w:widowControl w:val="0"/>
        <w:suppressAutoHyphens/>
        <w:autoSpaceDE w:val="0"/>
        <w:spacing w:after="0" w:line="240" w:lineRule="auto"/>
        <w:ind w:left="284" w:hanging="284"/>
        <w:jc w:val="both"/>
        <w:rPr>
          <w:rFonts w:ascii="Times New Roman" w:eastAsia="TimesNewRomanPSMT" w:hAnsi="Times New Roman" w:cs="Mangal"/>
          <w:kern w:val="1"/>
          <w:lang w:eastAsia="hi-IN" w:bidi="hi-IN"/>
        </w:rPr>
      </w:pPr>
      <w:r w:rsidRPr="00742715">
        <w:rPr>
          <w:rFonts w:ascii="Times New Roman" w:eastAsia="SimSun" w:hAnsi="Times New Roman" w:cs="Mangal"/>
          <w:kern w:val="1"/>
          <w:lang w:eastAsia="hi-IN" w:bidi="hi-IN"/>
        </w:rPr>
        <w:t xml:space="preserve">   1)  </w:t>
      </w:r>
      <w:r w:rsidRPr="00742715">
        <w:rPr>
          <w:rFonts w:ascii="Times New Roman" w:eastAsia="SimSun" w:hAnsi="Times New Roman" w:cs="Mangal"/>
          <w:kern w:val="1"/>
          <w:lang w:eastAsia="hi-IN" w:bidi="hi-IN"/>
        </w:rPr>
        <w:tab/>
      </w:r>
      <w:r w:rsidRPr="00742715">
        <w:rPr>
          <w:rFonts w:ascii="Times New Roman" w:eastAsia="TimesNewRomanPSMT" w:hAnsi="Times New Roman" w:cs="Mangal"/>
          <w:kern w:val="1"/>
          <w:lang w:eastAsia="hi-IN" w:bidi="hi-IN"/>
        </w:rPr>
        <w:t>pieniądzu</w:t>
      </w:r>
    </w:p>
    <w:p w:rsidR="001510F9" w:rsidRPr="00742715" w:rsidRDefault="001510F9" w:rsidP="001510F9">
      <w:pPr>
        <w:widowControl w:val="0"/>
        <w:suppressAutoHyphens/>
        <w:autoSpaceDE w:val="0"/>
        <w:spacing w:after="0" w:line="240" w:lineRule="auto"/>
        <w:ind w:left="705" w:hanging="705"/>
        <w:jc w:val="both"/>
        <w:rPr>
          <w:rFonts w:ascii="Times New Roman" w:eastAsia="TimesNewRomanPSMT" w:hAnsi="Times New Roman" w:cs="Mangal"/>
          <w:kern w:val="1"/>
          <w:lang w:eastAsia="hi-IN" w:bidi="hi-IN"/>
        </w:rPr>
      </w:pPr>
      <w:r w:rsidRPr="00742715">
        <w:rPr>
          <w:rFonts w:ascii="Times New Roman" w:eastAsia="SimSun" w:hAnsi="Times New Roman" w:cs="Mangal"/>
          <w:kern w:val="1"/>
          <w:lang w:eastAsia="hi-IN" w:bidi="hi-IN"/>
        </w:rPr>
        <w:t xml:space="preserve">   2)</w:t>
      </w:r>
      <w:r w:rsidRPr="00742715">
        <w:rPr>
          <w:rFonts w:ascii="Times New Roman" w:eastAsia="SimSun" w:hAnsi="Times New Roman" w:cs="Mangal"/>
          <w:kern w:val="1"/>
          <w:lang w:eastAsia="hi-IN" w:bidi="hi-IN"/>
        </w:rPr>
        <w:tab/>
      </w:r>
      <w:r w:rsidRPr="00742715">
        <w:rPr>
          <w:rFonts w:ascii="Times New Roman" w:eastAsia="SimSun" w:hAnsi="Times New Roman" w:cs="Mangal"/>
          <w:kern w:val="1"/>
          <w:lang w:eastAsia="hi-IN" w:bidi="hi-IN"/>
        </w:rPr>
        <w:tab/>
      </w:r>
      <w:r w:rsidRPr="00742715">
        <w:rPr>
          <w:rFonts w:ascii="Times New Roman" w:eastAsia="TimesNewRomanPSMT" w:hAnsi="Times New Roman" w:cs="Mangal"/>
          <w:kern w:val="1"/>
          <w:lang w:eastAsia="hi-IN" w:bidi="hi-IN"/>
        </w:rPr>
        <w:t>poręczeniach bankowych lub poręczeniach spółdzielczej kasy oszczędnościowo</w:t>
      </w:r>
      <w:r w:rsidRPr="00742715">
        <w:rPr>
          <w:rFonts w:ascii="Times New Roman" w:eastAsia="SimSun" w:hAnsi="Times New Roman" w:cs="Mangal"/>
          <w:kern w:val="1"/>
          <w:lang w:eastAsia="hi-IN" w:bidi="hi-IN"/>
        </w:rPr>
        <w:t xml:space="preserve">-kredytowej, </w:t>
      </w:r>
      <w:r w:rsidR="00B13A32">
        <w:rPr>
          <w:rFonts w:ascii="Times New Roman" w:eastAsia="SimSun" w:hAnsi="Times New Roman" w:cs="Mangal"/>
          <w:kern w:val="1"/>
          <w:lang w:eastAsia="hi-IN" w:bidi="hi-IN"/>
        </w:rPr>
        <w:t xml:space="preserve">                </w:t>
      </w:r>
      <w:r w:rsidRPr="00742715">
        <w:rPr>
          <w:rFonts w:ascii="Times New Roman" w:eastAsia="SimSun" w:hAnsi="Times New Roman" w:cs="Mangal"/>
          <w:kern w:val="1"/>
          <w:lang w:eastAsia="hi-IN" w:bidi="hi-IN"/>
        </w:rPr>
        <w:t xml:space="preserve">z tym </w:t>
      </w:r>
      <w:r w:rsidRPr="00742715">
        <w:rPr>
          <w:rFonts w:ascii="Times New Roman" w:eastAsia="TimesNewRomanPSMT" w:hAnsi="Times New Roman" w:cs="Mangal"/>
          <w:kern w:val="1"/>
          <w:lang w:eastAsia="hi-IN" w:bidi="hi-IN"/>
        </w:rPr>
        <w:t>że poręczenie kasy jest poręczeniem pieniężnym,</w:t>
      </w:r>
    </w:p>
    <w:p w:rsidR="001510F9" w:rsidRPr="00742715" w:rsidRDefault="001510F9" w:rsidP="001510F9">
      <w:pPr>
        <w:widowControl w:val="0"/>
        <w:suppressAutoHyphens/>
        <w:autoSpaceDE w:val="0"/>
        <w:spacing w:after="0" w:line="240" w:lineRule="auto"/>
        <w:ind w:left="284" w:hanging="284"/>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 xml:space="preserve">    3)</w:t>
      </w:r>
      <w:r w:rsidRPr="00742715">
        <w:rPr>
          <w:rFonts w:ascii="Times New Roman" w:eastAsia="SimSun" w:hAnsi="Times New Roman" w:cs="Mangal"/>
          <w:kern w:val="1"/>
          <w:lang w:eastAsia="hi-IN" w:bidi="hi-IN"/>
        </w:rPr>
        <w:tab/>
        <w:t>gwarancjach bankowych,</w:t>
      </w:r>
    </w:p>
    <w:p w:rsidR="001510F9" w:rsidRPr="00742715" w:rsidRDefault="001510F9" w:rsidP="001510F9">
      <w:pPr>
        <w:widowControl w:val="0"/>
        <w:suppressAutoHyphens/>
        <w:autoSpaceDE w:val="0"/>
        <w:spacing w:after="0" w:line="240" w:lineRule="auto"/>
        <w:ind w:left="284" w:hanging="284"/>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 xml:space="preserve">    4)</w:t>
      </w:r>
      <w:r w:rsidRPr="00742715">
        <w:rPr>
          <w:rFonts w:ascii="Times New Roman" w:eastAsia="SimSun" w:hAnsi="Times New Roman" w:cs="Mangal"/>
          <w:kern w:val="1"/>
          <w:lang w:eastAsia="hi-IN" w:bidi="hi-IN"/>
        </w:rPr>
        <w:tab/>
        <w:t>gwarancjach ubezpieczeniowych,</w:t>
      </w:r>
    </w:p>
    <w:p w:rsidR="001510F9" w:rsidRPr="00742715" w:rsidRDefault="001510F9" w:rsidP="001510F9">
      <w:pPr>
        <w:widowControl w:val="0"/>
        <w:suppressAutoHyphens/>
        <w:autoSpaceDE w:val="0"/>
        <w:spacing w:after="0" w:line="240" w:lineRule="auto"/>
        <w:ind w:left="709" w:hanging="709"/>
        <w:jc w:val="both"/>
        <w:rPr>
          <w:rFonts w:ascii="Times New Roman" w:eastAsia="TimesNewRomanPSMT" w:hAnsi="Times New Roman" w:cs="Mangal"/>
          <w:kern w:val="1"/>
          <w:lang w:eastAsia="hi-IN" w:bidi="hi-IN"/>
        </w:rPr>
      </w:pPr>
      <w:r w:rsidRPr="00742715">
        <w:rPr>
          <w:rFonts w:ascii="Times New Roman" w:eastAsia="SimSun" w:hAnsi="Times New Roman" w:cs="Mangal"/>
          <w:kern w:val="1"/>
          <w:lang w:eastAsia="hi-IN" w:bidi="hi-IN"/>
        </w:rPr>
        <w:t xml:space="preserve">    5)</w:t>
      </w:r>
      <w:r w:rsidRPr="00742715">
        <w:rPr>
          <w:rFonts w:ascii="Times New Roman" w:eastAsia="SimSun" w:hAnsi="Times New Roman" w:cs="Mangal"/>
          <w:kern w:val="1"/>
          <w:lang w:eastAsia="hi-IN" w:bidi="hi-IN"/>
        </w:rPr>
        <w:tab/>
      </w:r>
      <w:r w:rsidRPr="00742715">
        <w:rPr>
          <w:rFonts w:ascii="Times New Roman" w:eastAsia="TimesNewRomanPSMT" w:hAnsi="Times New Roman" w:cs="Mangal"/>
          <w:kern w:val="1"/>
          <w:lang w:eastAsia="hi-IN" w:bidi="hi-IN"/>
        </w:rPr>
        <w:t>poręczeniach udzielanych przez po</w:t>
      </w:r>
      <w:r w:rsidRPr="00742715">
        <w:rPr>
          <w:rFonts w:ascii="Times New Roman" w:eastAsia="SimSun" w:hAnsi="Times New Roman" w:cs="Mangal"/>
          <w:kern w:val="1"/>
          <w:lang w:eastAsia="hi-IN" w:bidi="hi-IN"/>
        </w:rPr>
        <w:t xml:space="preserve">dmioty, o których mowa w art. 6b ust. 5 pkt 2 ustawy </w:t>
      </w:r>
      <w:r w:rsidR="00B13A32">
        <w:rPr>
          <w:rFonts w:ascii="Times New Roman" w:eastAsia="SimSun" w:hAnsi="Times New Roman" w:cs="Mangal"/>
          <w:kern w:val="1"/>
          <w:lang w:eastAsia="hi-IN" w:bidi="hi-IN"/>
        </w:rPr>
        <w:t xml:space="preserve">        </w:t>
      </w:r>
      <w:r w:rsidRPr="00742715">
        <w:rPr>
          <w:rFonts w:ascii="Times New Roman" w:eastAsia="SimSun" w:hAnsi="Times New Roman" w:cs="Mangal"/>
          <w:kern w:val="1"/>
          <w:lang w:eastAsia="hi-IN" w:bidi="hi-IN"/>
        </w:rPr>
        <w:t xml:space="preserve">z dnia 9 </w:t>
      </w:r>
      <w:r w:rsidRPr="00742715">
        <w:rPr>
          <w:rFonts w:ascii="Times New Roman" w:eastAsia="TimesNewRomanPSMT" w:hAnsi="Times New Roman" w:cs="Mangal"/>
          <w:kern w:val="1"/>
          <w:lang w:eastAsia="hi-IN" w:bidi="hi-IN"/>
        </w:rPr>
        <w:t>listopada 2000 r. o utworzeniu Polskiej Agencji Rozwoju Przedsiębiorczości (</w:t>
      </w:r>
      <w:r w:rsidR="00392663">
        <w:rPr>
          <w:rFonts w:ascii="Times New Roman" w:eastAsia="TimesNewRomanPSMT" w:hAnsi="Times New Roman" w:cs="Mangal"/>
          <w:kern w:val="1"/>
          <w:lang w:eastAsia="hi-IN" w:bidi="hi-IN"/>
        </w:rPr>
        <w:t xml:space="preserve">tj. </w:t>
      </w:r>
      <w:r w:rsidRPr="00742715">
        <w:rPr>
          <w:rFonts w:ascii="Times New Roman" w:eastAsia="TimesNewRomanPSMT" w:hAnsi="Times New Roman" w:cs="Mangal"/>
          <w:kern w:val="1"/>
          <w:lang w:eastAsia="hi-IN" w:bidi="hi-IN"/>
        </w:rPr>
        <w:t xml:space="preserve">Dz. U. </w:t>
      </w:r>
      <w:r w:rsidR="003B5549" w:rsidRPr="00742715">
        <w:rPr>
          <w:rFonts w:ascii="Times New Roman" w:eastAsia="TimesNewRomanPSMT" w:hAnsi="Times New Roman" w:cs="Mangal"/>
          <w:kern w:val="1"/>
          <w:lang w:eastAsia="hi-IN" w:bidi="hi-IN"/>
        </w:rPr>
        <w:t>z 201</w:t>
      </w:r>
      <w:r w:rsidR="00392663">
        <w:rPr>
          <w:rFonts w:ascii="Times New Roman" w:eastAsia="TimesNewRomanPSMT" w:hAnsi="Times New Roman" w:cs="Mangal"/>
          <w:kern w:val="1"/>
          <w:lang w:eastAsia="hi-IN" w:bidi="hi-IN"/>
        </w:rPr>
        <w:t>6</w:t>
      </w:r>
      <w:r w:rsidR="003B5549" w:rsidRPr="00742715">
        <w:rPr>
          <w:rFonts w:ascii="Times New Roman" w:eastAsia="TimesNewRomanPSMT" w:hAnsi="Times New Roman" w:cs="Mangal"/>
          <w:kern w:val="1"/>
          <w:lang w:eastAsia="hi-IN" w:bidi="hi-IN"/>
        </w:rPr>
        <w:t xml:space="preserve"> r </w:t>
      </w:r>
      <w:r w:rsidRPr="00742715">
        <w:rPr>
          <w:rFonts w:ascii="Times New Roman" w:eastAsia="TimesNewRomanPSMT" w:hAnsi="Times New Roman" w:cs="Mangal"/>
          <w:kern w:val="1"/>
          <w:lang w:eastAsia="hi-IN" w:bidi="hi-IN"/>
        </w:rPr>
        <w:t>poz.</w:t>
      </w:r>
      <w:r w:rsidR="003B5549" w:rsidRPr="00742715">
        <w:rPr>
          <w:rFonts w:ascii="Times New Roman" w:eastAsia="TimesNewRomanPSMT" w:hAnsi="Times New Roman" w:cs="Mangal"/>
          <w:kern w:val="1"/>
          <w:lang w:eastAsia="hi-IN" w:bidi="hi-IN"/>
        </w:rPr>
        <w:t xml:space="preserve"> </w:t>
      </w:r>
      <w:r w:rsidR="00392663">
        <w:rPr>
          <w:rFonts w:ascii="Times New Roman" w:eastAsia="TimesNewRomanPSMT" w:hAnsi="Times New Roman" w:cs="Mangal"/>
          <w:kern w:val="1"/>
          <w:lang w:eastAsia="hi-IN" w:bidi="hi-IN"/>
        </w:rPr>
        <w:t>359 ze zm.</w:t>
      </w:r>
      <w:r w:rsidRPr="00742715">
        <w:rPr>
          <w:rFonts w:ascii="Times New Roman" w:eastAsia="TimesNewRomanPSMT" w:hAnsi="Times New Roman" w:cs="Mangal"/>
          <w:kern w:val="1"/>
          <w:lang w:eastAsia="hi-IN" w:bidi="hi-IN"/>
        </w:rPr>
        <w:t>).</w:t>
      </w:r>
    </w:p>
    <w:p w:rsidR="006E66BE" w:rsidRPr="00392663" w:rsidRDefault="00392663" w:rsidP="00392663">
      <w:pPr>
        <w:spacing w:after="0" w:line="240" w:lineRule="auto"/>
        <w:ind w:left="284" w:hanging="284"/>
        <w:jc w:val="both"/>
        <w:rPr>
          <w:rFonts w:ascii="Times New Roman" w:eastAsia="Times New Roman" w:hAnsi="Times New Roman" w:cs="Times New Roman"/>
          <w:lang w:eastAsia="pl-PL"/>
        </w:rPr>
      </w:pPr>
      <w:r>
        <w:rPr>
          <w:rFonts w:ascii="Times New Roman" w:eastAsia="TimesNewRomanPSMT" w:hAnsi="Times New Roman" w:cs="Times New Roman"/>
        </w:rPr>
        <w:t xml:space="preserve">4.  </w:t>
      </w:r>
      <w:r w:rsidR="007C0EAC" w:rsidRPr="00392663">
        <w:rPr>
          <w:rFonts w:ascii="Times New Roman" w:eastAsia="TimesNewRomanPSMT" w:hAnsi="Times New Roman" w:cs="Times New Roman"/>
        </w:rPr>
        <w:t>Z treści gwarancji lub poręczeń wadialnych musi wynikać bezwarunkowe, nieodwołalne i na pierwsze pisemne żądanie Zamawiającego, zobowiązanie gwaranta do zapłaty na rzecz Zamawiającego (na rachunek bankowy zamawiającego) kwoty określonej w gwarancji lub poręczeniu, w przewidzianych w ustawie okolicznościach zatrzymania wadium. Niedopuszczalne jest wprowadzanie w treści gwarancji lub poręczeń jakichkolwiek postanowień ograniczających Zamawiającemu wypłacenie należnej kwoty wadium</w:t>
      </w:r>
      <w:r w:rsidR="005D0686" w:rsidRPr="00392663">
        <w:rPr>
          <w:rFonts w:ascii="Times New Roman" w:eastAsia="TimesNewRomanPSMT" w:hAnsi="Times New Roman" w:cs="Times New Roman"/>
        </w:rPr>
        <w:t xml:space="preserve">. </w:t>
      </w:r>
      <w:r w:rsidR="006E66BE" w:rsidRPr="00392663">
        <w:rPr>
          <w:rFonts w:ascii="Times New Roman" w:eastAsia="Times New Roman" w:hAnsi="Times New Roman" w:cs="Times New Roman"/>
          <w:lang w:eastAsia="pl-PL"/>
        </w:rPr>
        <w:t>Zwrot wadium następuje w chwili zaistnienia jednej z przesłanek opisanych w art. 46 pkt. 1 i 2. us</w:t>
      </w:r>
      <w:r w:rsidR="00DD2443" w:rsidRPr="00392663">
        <w:rPr>
          <w:rFonts w:ascii="Times New Roman" w:eastAsia="Times New Roman" w:hAnsi="Times New Roman" w:cs="Times New Roman"/>
          <w:lang w:eastAsia="pl-PL"/>
        </w:rPr>
        <w:t>tawy Prawo zamówień publicznych.</w:t>
      </w:r>
    </w:p>
    <w:p w:rsidR="00DD2443" w:rsidRPr="00B628A7" w:rsidRDefault="00B628A7" w:rsidP="00B628A7">
      <w:pPr>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5. </w:t>
      </w:r>
      <w:r w:rsidR="00DD2443" w:rsidRPr="00B628A7">
        <w:rPr>
          <w:rFonts w:ascii="Times New Roman" w:eastAsia="Times New Roman" w:hAnsi="Times New Roman" w:cs="Times New Roman"/>
          <w:lang w:eastAsia="pl-PL"/>
        </w:rPr>
        <w:t>Zamawiający zatrzymuje wadium wraz z odsetkami, jeżeli wykonawca w odpowiedzi na wezwanie</w:t>
      </w:r>
      <w:r w:rsidR="005B079C" w:rsidRPr="00B628A7">
        <w:rPr>
          <w:rFonts w:ascii="Times New Roman" w:eastAsia="Times New Roman" w:hAnsi="Times New Roman" w:cs="Times New Roman"/>
          <w:lang w:eastAsia="pl-PL"/>
        </w:rPr>
        <w:t xml:space="preserve">, o którym mowa w art. 26 ust. 3 i 3a, z przyczyn leżących po jego stronie, nie złożył oświadczeń i dokumentów potwierdzających </w:t>
      </w:r>
      <w:r w:rsidR="00DF6587" w:rsidRPr="00B628A7">
        <w:rPr>
          <w:rFonts w:ascii="Times New Roman" w:eastAsia="Times New Roman" w:hAnsi="Times New Roman" w:cs="Times New Roman"/>
          <w:lang w:eastAsia="pl-PL"/>
        </w:rPr>
        <w:t>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r w:rsidR="00732233" w:rsidRPr="00B628A7">
        <w:rPr>
          <w:rFonts w:ascii="Times New Roman" w:eastAsia="Times New Roman" w:hAnsi="Times New Roman" w:cs="Times New Roman"/>
          <w:lang w:eastAsia="pl-PL"/>
        </w:rPr>
        <w:t>.</w:t>
      </w:r>
    </w:p>
    <w:p w:rsidR="00732233" w:rsidRPr="00742715" w:rsidRDefault="00732233" w:rsidP="00B628A7">
      <w:pPr>
        <w:numPr>
          <w:ilvl w:val="0"/>
          <w:numId w:val="8"/>
        </w:numPr>
        <w:spacing w:after="0" w:line="240" w:lineRule="auto"/>
        <w:ind w:left="284" w:hanging="284"/>
        <w:jc w:val="both"/>
        <w:rPr>
          <w:rFonts w:ascii="Times New Roman" w:eastAsia="Times New Roman" w:hAnsi="Times New Roman" w:cs="Times New Roman"/>
          <w:lang w:eastAsia="pl-PL"/>
        </w:rPr>
      </w:pPr>
      <w:r w:rsidRPr="00742715">
        <w:rPr>
          <w:rFonts w:ascii="Times New Roman" w:eastAsia="Times New Roman" w:hAnsi="Times New Roman" w:cs="Times New Roman"/>
          <w:lang w:eastAsia="pl-PL"/>
        </w:rPr>
        <w:t xml:space="preserve">Zamawiający zatrzymuje wadium wraz z odsetkami, jeżeli wykonawca, którego </w:t>
      </w:r>
      <w:r w:rsidR="00FF1206" w:rsidRPr="00742715">
        <w:rPr>
          <w:rFonts w:ascii="Times New Roman" w:eastAsia="Times New Roman" w:hAnsi="Times New Roman" w:cs="Times New Roman"/>
          <w:lang w:eastAsia="pl-PL"/>
        </w:rPr>
        <w:t>oferta została wybrana:</w:t>
      </w:r>
    </w:p>
    <w:p w:rsidR="00FF1206" w:rsidRPr="00742715" w:rsidRDefault="00FF1206" w:rsidP="00F1676D">
      <w:pPr>
        <w:pStyle w:val="Akapitzlist"/>
        <w:numPr>
          <w:ilvl w:val="0"/>
          <w:numId w:val="10"/>
        </w:numPr>
        <w:spacing w:after="0" w:line="240" w:lineRule="auto"/>
        <w:ind w:left="709" w:hanging="425"/>
        <w:jc w:val="both"/>
        <w:rPr>
          <w:rFonts w:ascii="Times New Roman" w:eastAsia="Times New Roman" w:hAnsi="Times New Roman" w:cs="Times New Roman"/>
          <w:lang w:eastAsia="pl-PL"/>
        </w:rPr>
      </w:pPr>
      <w:r w:rsidRPr="00742715">
        <w:rPr>
          <w:rFonts w:ascii="Times New Roman" w:eastAsia="Times New Roman" w:hAnsi="Times New Roman" w:cs="Times New Roman"/>
          <w:lang w:eastAsia="pl-PL"/>
        </w:rPr>
        <w:t>odmówił podpisania umowy w sprawie zamówienia publicznego na warunkach określonych w ofercie;</w:t>
      </w:r>
    </w:p>
    <w:p w:rsidR="00FF1206" w:rsidRPr="00742715" w:rsidRDefault="00FF1206" w:rsidP="00F1676D">
      <w:pPr>
        <w:pStyle w:val="Akapitzlist"/>
        <w:numPr>
          <w:ilvl w:val="0"/>
          <w:numId w:val="10"/>
        </w:numPr>
        <w:spacing w:after="0" w:line="240" w:lineRule="auto"/>
        <w:ind w:left="709" w:hanging="425"/>
        <w:jc w:val="both"/>
        <w:rPr>
          <w:rFonts w:ascii="Times New Roman" w:eastAsia="Times New Roman" w:hAnsi="Times New Roman" w:cs="Times New Roman"/>
          <w:lang w:eastAsia="pl-PL"/>
        </w:rPr>
      </w:pPr>
      <w:r w:rsidRPr="00742715">
        <w:rPr>
          <w:rFonts w:ascii="Times New Roman" w:eastAsia="Times New Roman" w:hAnsi="Times New Roman" w:cs="Times New Roman"/>
          <w:lang w:eastAsia="pl-PL"/>
        </w:rPr>
        <w:t>nie wniósł wymaganego zabezpieczenia należytego wykonania umowy;</w:t>
      </w:r>
    </w:p>
    <w:p w:rsidR="00FF1206" w:rsidRPr="00742715" w:rsidRDefault="00FF1206" w:rsidP="00F1676D">
      <w:pPr>
        <w:pStyle w:val="Akapitzlist"/>
        <w:numPr>
          <w:ilvl w:val="0"/>
          <w:numId w:val="10"/>
        </w:numPr>
        <w:spacing w:after="0" w:line="240" w:lineRule="auto"/>
        <w:ind w:left="709" w:hanging="425"/>
        <w:jc w:val="both"/>
        <w:rPr>
          <w:rFonts w:ascii="Times New Roman" w:eastAsia="Times New Roman" w:hAnsi="Times New Roman" w:cs="Times New Roman"/>
          <w:lang w:eastAsia="pl-PL"/>
        </w:rPr>
      </w:pPr>
      <w:r w:rsidRPr="00742715">
        <w:rPr>
          <w:rFonts w:ascii="Times New Roman" w:eastAsia="Times New Roman" w:hAnsi="Times New Roman" w:cs="Times New Roman"/>
          <w:lang w:eastAsia="pl-PL"/>
        </w:rPr>
        <w:t>zawarcie umowy w sprawie zamówienia publicznego stało się niemożliwe z przyczyn leżących po stronie wykonawcy</w:t>
      </w:r>
    </w:p>
    <w:p w:rsidR="006E66BE" w:rsidRPr="00742715" w:rsidRDefault="005E5E4F" w:rsidP="00B628A7">
      <w:pPr>
        <w:numPr>
          <w:ilvl w:val="0"/>
          <w:numId w:val="8"/>
        </w:numPr>
        <w:spacing w:after="0" w:line="240" w:lineRule="auto"/>
        <w:ind w:left="284" w:hanging="284"/>
        <w:jc w:val="both"/>
        <w:rPr>
          <w:rFonts w:ascii="Times New Roman" w:eastAsia="Times New Roman" w:hAnsi="Times New Roman" w:cs="Times New Roman"/>
          <w:lang w:eastAsia="pl-PL"/>
        </w:rPr>
      </w:pPr>
      <w:r w:rsidRPr="00742715">
        <w:rPr>
          <w:rFonts w:ascii="Times New Roman" w:eastAsia="Times New Roman" w:hAnsi="Times New Roman" w:cs="Times New Roman"/>
          <w:lang w:eastAsia="pl-PL"/>
        </w:rPr>
        <w:t>Jeżeli wadium nie zostało wniesione lub zostało wniesione w sposób nieprawidłowy zamawiający odrzuca ofertę</w:t>
      </w:r>
      <w:r w:rsidR="006E66BE" w:rsidRPr="00742715">
        <w:rPr>
          <w:rFonts w:ascii="Times New Roman" w:eastAsia="Times New Roman" w:hAnsi="Times New Roman" w:cs="Times New Roman"/>
          <w:lang w:eastAsia="pl-PL"/>
        </w:rPr>
        <w:t>.</w:t>
      </w:r>
    </w:p>
    <w:p w:rsidR="00E2479C" w:rsidRPr="00742715" w:rsidRDefault="00E2479C" w:rsidP="00E2479C">
      <w:pPr>
        <w:spacing w:after="0" w:line="240" w:lineRule="auto"/>
        <w:jc w:val="both"/>
        <w:rPr>
          <w:rFonts w:ascii="Times New Roman" w:eastAsia="Times New Roman" w:hAnsi="Times New Roman" w:cs="Times New Roman"/>
          <w:lang w:eastAsia="pl-PL"/>
        </w:rPr>
      </w:pPr>
    </w:p>
    <w:p w:rsidR="00E2479C" w:rsidRPr="00742715" w:rsidRDefault="00E2479C" w:rsidP="00E2479C">
      <w:pPr>
        <w:spacing w:after="0" w:line="240" w:lineRule="auto"/>
        <w:jc w:val="both"/>
        <w:rPr>
          <w:rFonts w:ascii="Times New Roman" w:eastAsia="Times New Roman" w:hAnsi="Times New Roman" w:cs="Times New Roman"/>
          <w:b/>
          <w:lang w:eastAsia="pl-PL"/>
        </w:rPr>
      </w:pPr>
      <w:r w:rsidRPr="00742715">
        <w:rPr>
          <w:rFonts w:ascii="Times New Roman" w:eastAsia="Times New Roman" w:hAnsi="Times New Roman" w:cs="Times New Roman"/>
          <w:b/>
          <w:lang w:eastAsia="pl-PL"/>
        </w:rPr>
        <w:t xml:space="preserve">IX. </w:t>
      </w:r>
      <w:r w:rsidR="007757A5" w:rsidRPr="00742715">
        <w:rPr>
          <w:rFonts w:ascii="Times New Roman" w:eastAsia="Times New Roman" w:hAnsi="Times New Roman" w:cs="Times New Roman"/>
          <w:b/>
          <w:lang w:eastAsia="pl-PL"/>
        </w:rPr>
        <w:t>TERMIN ZWIĄZANIA OFERTĄ</w:t>
      </w:r>
    </w:p>
    <w:p w:rsidR="00E2479C" w:rsidRPr="00742715" w:rsidRDefault="00E2479C" w:rsidP="00E2479C">
      <w:pPr>
        <w:spacing w:after="0" w:line="240" w:lineRule="auto"/>
        <w:jc w:val="both"/>
        <w:rPr>
          <w:rFonts w:ascii="Times New Roman" w:eastAsia="Times New Roman" w:hAnsi="Times New Roman" w:cs="Times New Roman"/>
          <w:b/>
          <w:lang w:eastAsia="pl-PL"/>
        </w:rPr>
      </w:pPr>
    </w:p>
    <w:p w:rsidR="00E0523C" w:rsidRPr="00742715" w:rsidRDefault="00E0523C" w:rsidP="00E0523C">
      <w:pPr>
        <w:suppressAutoHyphens/>
        <w:spacing w:after="0" w:line="240" w:lineRule="auto"/>
        <w:jc w:val="both"/>
        <w:rPr>
          <w:rFonts w:ascii="Times New Roman" w:eastAsia="Arial" w:hAnsi="Times New Roman" w:cs="Times New Roman"/>
          <w:kern w:val="1"/>
          <w:lang w:eastAsia="ar-SA"/>
        </w:rPr>
      </w:pPr>
      <w:r w:rsidRPr="00742715">
        <w:rPr>
          <w:rFonts w:ascii="Times New Roman" w:eastAsia="Arial" w:hAnsi="Times New Roman" w:cs="Times New Roman"/>
          <w:kern w:val="1"/>
          <w:lang w:eastAsia="ar-SA"/>
        </w:rPr>
        <w:t>1.  Wykonawca jest związany ofertą 30 dni licząc od dnia upływu terminu składania ofert.</w:t>
      </w:r>
    </w:p>
    <w:p w:rsidR="00E0523C" w:rsidRPr="00742715" w:rsidRDefault="00E0523C" w:rsidP="00E0523C">
      <w:pPr>
        <w:widowControl w:val="0"/>
        <w:suppressAutoHyphens/>
        <w:spacing w:after="0" w:line="240" w:lineRule="auto"/>
        <w:ind w:left="284" w:hanging="284"/>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2. Wykonawca samodzielnie lub na wniosek zamawiającego może przedłużyć termin związania ofertą, z tym że Zamawiający może tylko raz, co najmniej na 3 dni przed upływem terminu związania ofertą, zwrócić się do Wykonawcy o wyrażenie zgody na przedłużenie tego terminu o oznaczony okres nie dłuższy jednak niż 60 dni.</w:t>
      </w:r>
    </w:p>
    <w:p w:rsidR="00E0523C" w:rsidRPr="00742715" w:rsidRDefault="00E0523C" w:rsidP="00E0523C">
      <w:pPr>
        <w:widowControl w:val="0"/>
        <w:suppressAutoHyphens/>
        <w:spacing w:after="0" w:line="240" w:lineRule="auto"/>
        <w:ind w:left="284" w:hanging="284"/>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lastRenderedPageBreak/>
        <w:t>3.  Odmowa wyrażenia zgody, o której mowa w ust. 2 nie powoduje utraty wadium.</w:t>
      </w:r>
    </w:p>
    <w:p w:rsidR="00E0523C" w:rsidRPr="00742715" w:rsidRDefault="00E0523C" w:rsidP="00E0523C">
      <w:pPr>
        <w:widowControl w:val="0"/>
        <w:suppressAutoHyphens/>
        <w:spacing w:after="0" w:line="240" w:lineRule="auto"/>
        <w:ind w:left="284" w:hanging="284"/>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4.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0523C" w:rsidRPr="00742715" w:rsidRDefault="00E0523C" w:rsidP="00E0523C">
      <w:pPr>
        <w:widowControl w:val="0"/>
        <w:suppressAutoHyphens/>
        <w:spacing w:after="0" w:line="240" w:lineRule="auto"/>
        <w:ind w:left="284" w:hanging="284"/>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5. Bieg terminu związania ofertą rozpoczyna się wraz z upływem terminu składania ofert.</w:t>
      </w:r>
    </w:p>
    <w:p w:rsidR="00A239FD" w:rsidRPr="00742715" w:rsidRDefault="00A239FD" w:rsidP="00E0523C">
      <w:pPr>
        <w:widowControl w:val="0"/>
        <w:suppressAutoHyphens/>
        <w:spacing w:after="0" w:line="240" w:lineRule="auto"/>
        <w:ind w:left="284" w:hanging="284"/>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6. Zamawiający odrzuca ofertę jeżeli wykonawca nie wyraził zgody na o której mowa w pkt 2 na przedłużenie terminu związania ofertą.</w:t>
      </w:r>
      <w:r w:rsidR="008A0106" w:rsidRPr="00742715">
        <w:rPr>
          <w:rFonts w:ascii="Times New Roman" w:eastAsia="SimSun" w:hAnsi="Times New Roman" w:cs="Mangal"/>
          <w:kern w:val="1"/>
          <w:lang w:eastAsia="hi-IN" w:bidi="hi-IN"/>
        </w:rPr>
        <w:t>.</w:t>
      </w:r>
    </w:p>
    <w:p w:rsidR="008A0106" w:rsidRPr="00742715" w:rsidRDefault="008A0106" w:rsidP="00E0523C">
      <w:pPr>
        <w:widowControl w:val="0"/>
        <w:suppressAutoHyphens/>
        <w:spacing w:after="0" w:line="240" w:lineRule="auto"/>
        <w:ind w:left="284" w:hanging="284"/>
        <w:jc w:val="both"/>
        <w:rPr>
          <w:rFonts w:ascii="Times New Roman" w:eastAsia="SimSun" w:hAnsi="Times New Roman" w:cs="Mangal"/>
          <w:kern w:val="1"/>
          <w:lang w:eastAsia="hi-IN" w:bidi="hi-IN"/>
        </w:rPr>
      </w:pPr>
    </w:p>
    <w:p w:rsidR="008A0106" w:rsidRPr="00742715" w:rsidRDefault="008A0106" w:rsidP="00E0523C">
      <w:pPr>
        <w:widowControl w:val="0"/>
        <w:suppressAutoHyphens/>
        <w:spacing w:after="0" w:line="240" w:lineRule="auto"/>
        <w:ind w:left="284" w:hanging="284"/>
        <w:jc w:val="both"/>
        <w:rPr>
          <w:rFonts w:ascii="Times New Roman" w:eastAsia="SimSun" w:hAnsi="Times New Roman" w:cs="Mangal"/>
          <w:b/>
          <w:kern w:val="1"/>
          <w:lang w:eastAsia="hi-IN" w:bidi="hi-IN"/>
        </w:rPr>
      </w:pPr>
      <w:r w:rsidRPr="00742715">
        <w:rPr>
          <w:rFonts w:ascii="Times New Roman" w:eastAsia="SimSun" w:hAnsi="Times New Roman" w:cs="Mangal"/>
          <w:b/>
          <w:kern w:val="1"/>
          <w:lang w:eastAsia="hi-IN" w:bidi="hi-IN"/>
        </w:rPr>
        <w:t xml:space="preserve">X. </w:t>
      </w:r>
      <w:r w:rsidR="007757A5" w:rsidRPr="00742715">
        <w:rPr>
          <w:rFonts w:ascii="Times New Roman" w:eastAsia="SimSun" w:hAnsi="Times New Roman" w:cs="Mangal"/>
          <w:b/>
          <w:kern w:val="1"/>
          <w:lang w:eastAsia="hi-IN" w:bidi="hi-IN"/>
        </w:rPr>
        <w:t>OPIS SPOSOBU PRZYGOTOWYWANIA OFERT</w:t>
      </w:r>
    </w:p>
    <w:p w:rsidR="007757A5" w:rsidRPr="00742715" w:rsidRDefault="007757A5" w:rsidP="00E0523C">
      <w:pPr>
        <w:widowControl w:val="0"/>
        <w:suppressAutoHyphens/>
        <w:spacing w:after="0" w:line="240" w:lineRule="auto"/>
        <w:ind w:left="284" w:hanging="284"/>
        <w:jc w:val="both"/>
        <w:rPr>
          <w:rFonts w:ascii="Times New Roman" w:eastAsia="SimSun" w:hAnsi="Times New Roman" w:cs="Mangal"/>
          <w:b/>
          <w:kern w:val="1"/>
          <w:lang w:eastAsia="hi-IN" w:bidi="hi-IN"/>
        </w:rPr>
      </w:pPr>
    </w:p>
    <w:p w:rsidR="00C92CA5" w:rsidRPr="00742715" w:rsidRDefault="00C92CA5" w:rsidP="00F1676D">
      <w:pPr>
        <w:pStyle w:val="Akapitzlist"/>
        <w:widowControl w:val="0"/>
        <w:numPr>
          <w:ilvl w:val="0"/>
          <w:numId w:val="11"/>
        </w:numPr>
        <w:suppressAutoHyphens/>
        <w:autoSpaceDE w:val="0"/>
        <w:spacing w:before="120" w:after="120" w:line="240" w:lineRule="auto"/>
        <w:ind w:left="284" w:hanging="284"/>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Oferta powinna być przygotowana w języku polskim, pisemnie przy użyciu nośnika pisma nie ulegającego usunięciu bez pozostawienia śladów, wszelkie dokumenty sporządzone w językach obcych muszą być przetłumaczone na język polski a tłumaczenia potwierdzone za zgodność przez wykonawcę, podczas oceny ofert zamawiający będzie opierał się na tekście przetłumaczonym;</w:t>
      </w:r>
    </w:p>
    <w:p w:rsidR="00C92CA5" w:rsidRPr="00742715" w:rsidRDefault="00C92CA5" w:rsidP="00F1676D">
      <w:pPr>
        <w:pStyle w:val="Akapitzlist"/>
        <w:widowControl w:val="0"/>
        <w:numPr>
          <w:ilvl w:val="0"/>
          <w:numId w:val="11"/>
        </w:numPr>
        <w:suppressAutoHyphens/>
        <w:autoSpaceDE w:val="0"/>
        <w:spacing w:before="120" w:after="120" w:line="240" w:lineRule="auto"/>
        <w:ind w:left="284" w:hanging="284"/>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 xml:space="preserve">Każda poprawka w ofercie powinna być dokonana w sposób czytelny i parafowana własnoręcznie przez osobę </w:t>
      </w:r>
      <w:r w:rsidR="00D64846" w:rsidRPr="00742715">
        <w:rPr>
          <w:rFonts w:ascii="Times New Roman" w:eastAsia="SimSun" w:hAnsi="Times New Roman" w:cs="Mangal"/>
          <w:kern w:val="1"/>
          <w:lang w:eastAsia="hi-IN" w:bidi="hi-IN"/>
        </w:rPr>
        <w:t xml:space="preserve">upoważnioną </w:t>
      </w:r>
      <w:r w:rsidRPr="00742715">
        <w:rPr>
          <w:rFonts w:ascii="Times New Roman" w:eastAsia="SimSun" w:hAnsi="Times New Roman" w:cs="Mangal"/>
          <w:kern w:val="1"/>
          <w:lang w:eastAsia="hi-IN" w:bidi="hi-IN"/>
        </w:rPr>
        <w:t>do podpisywania oferty. Każda strona oferty winna być parafowana przez osobę upr</w:t>
      </w:r>
      <w:r w:rsidR="00C713AF" w:rsidRPr="00742715">
        <w:rPr>
          <w:rFonts w:ascii="Times New Roman" w:eastAsia="SimSun" w:hAnsi="Times New Roman" w:cs="Mangal"/>
          <w:kern w:val="1"/>
          <w:lang w:eastAsia="hi-IN" w:bidi="hi-IN"/>
        </w:rPr>
        <w:t>awnioną do podpisywania oferty;</w:t>
      </w:r>
    </w:p>
    <w:p w:rsidR="00C92CA5" w:rsidRPr="00742715" w:rsidRDefault="00C92CA5" w:rsidP="00F1676D">
      <w:pPr>
        <w:pStyle w:val="Akapitzlist"/>
        <w:widowControl w:val="0"/>
        <w:numPr>
          <w:ilvl w:val="0"/>
          <w:numId w:val="11"/>
        </w:numPr>
        <w:suppressAutoHyphens/>
        <w:autoSpaceDE w:val="0"/>
        <w:spacing w:before="120" w:after="120" w:line="240" w:lineRule="auto"/>
        <w:ind w:left="284" w:hanging="284"/>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 xml:space="preserve">Wykonawca może złożyć tylko jedną ofertę, </w:t>
      </w:r>
    </w:p>
    <w:p w:rsidR="00C92CA5" w:rsidRPr="00742715" w:rsidRDefault="00C92CA5" w:rsidP="00F1676D">
      <w:pPr>
        <w:pStyle w:val="Akapitzlist"/>
        <w:widowControl w:val="0"/>
        <w:numPr>
          <w:ilvl w:val="0"/>
          <w:numId w:val="11"/>
        </w:numPr>
        <w:suppressAutoHyphens/>
        <w:autoSpaceDE w:val="0"/>
        <w:spacing w:after="0" w:line="240" w:lineRule="auto"/>
        <w:ind w:left="284" w:hanging="284"/>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 xml:space="preserve">Wykonawcy ubiegający się wspólnie o udzielenie zamówienia muszą ustanowić pełnomocnika  do reprezentowania ich w postępowaniu o udzielenie zamówienia albo do  reprezentowania w postępowaniu i zawarcia umowy. W takim przypadku należy do oferty dołączyć pełnomocnictwo podpisane przez osoby upoważnione do składania oświadczeń woli każdego z wykonawców wspólnie ubiegających się o udzielenie zamówienia. </w:t>
      </w:r>
    </w:p>
    <w:p w:rsidR="00C92CA5" w:rsidRPr="00742715" w:rsidRDefault="00400663" w:rsidP="00430996">
      <w:pPr>
        <w:widowControl w:val="0"/>
        <w:suppressAutoHyphens/>
        <w:autoSpaceDE w:val="0"/>
        <w:spacing w:after="0" w:line="240" w:lineRule="auto"/>
        <w:ind w:left="1"/>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 xml:space="preserve">6. </w:t>
      </w:r>
      <w:r w:rsidR="00C92CA5" w:rsidRPr="00742715">
        <w:rPr>
          <w:rFonts w:ascii="Times New Roman" w:eastAsia="SimSun" w:hAnsi="Times New Roman" w:cs="Mangal"/>
          <w:kern w:val="1"/>
          <w:lang w:eastAsia="hi-IN" w:bidi="hi-IN"/>
        </w:rPr>
        <w:t>Wykonawcy są obowiązani do złożenia wraz z ofertą:</w:t>
      </w:r>
    </w:p>
    <w:p w:rsidR="00C92CA5" w:rsidRPr="00742715" w:rsidRDefault="00C92CA5" w:rsidP="00400663">
      <w:pPr>
        <w:widowControl w:val="0"/>
        <w:suppressAutoHyphens/>
        <w:spacing w:after="0" w:line="240" w:lineRule="auto"/>
        <w:ind w:left="709" w:hanging="425"/>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1)</w:t>
      </w:r>
      <w:r w:rsidRPr="00742715">
        <w:rPr>
          <w:rFonts w:ascii="Times New Roman" w:eastAsia="SimSun" w:hAnsi="Times New Roman" w:cs="Mangal"/>
          <w:kern w:val="1"/>
          <w:lang w:eastAsia="hi-IN" w:bidi="hi-IN"/>
        </w:rPr>
        <w:tab/>
        <w:t>oświadczeń i dokumentów potwierdzających spełnianie warunków udziału w postępowaniu,</w:t>
      </w:r>
    </w:p>
    <w:p w:rsidR="00C92CA5" w:rsidRPr="00742715" w:rsidRDefault="00C92CA5" w:rsidP="00400663">
      <w:pPr>
        <w:widowControl w:val="0"/>
        <w:suppressAutoHyphens/>
        <w:spacing w:after="0" w:line="240" w:lineRule="auto"/>
        <w:ind w:left="709" w:hanging="425"/>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2)</w:t>
      </w:r>
      <w:r w:rsidRPr="00742715">
        <w:rPr>
          <w:rFonts w:ascii="Times New Roman" w:eastAsia="SimSun" w:hAnsi="Times New Roman" w:cs="Mangal"/>
          <w:kern w:val="1"/>
          <w:lang w:eastAsia="hi-IN" w:bidi="hi-IN"/>
        </w:rPr>
        <w:tab/>
        <w:t>oświadczeń i dokumentów potwierdzających spełnianie przez wymagań określonych przez Zamawiającego:</w:t>
      </w:r>
    </w:p>
    <w:p w:rsidR="00C92CA5" w:rsidRPr="00742715" w:rsidRDefault="00C92CA5" w:rsidP="00400663">
      <w:pPr>
        <w:widowControl w:val="0"/>
        <w:suppressAutoHyphens/>
        <w:spacing w:after="0" w:line="240" w:lineRule="auto"/>
        <w:ind w:left="709" w:hanging="425"/>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3)</w:t>
      </w:r>
      <w:r w:rsidRPr="00742715">
        <w:rPr>
          <w:rFonts w:ascii="Times New Roman" w:eastAsia="SimSun" w:hAnsi="Times New Roman" w:cs="Mangal"/>
          <w:kern w:val="1"/>
          <w:lang w:eastAsia="hi-IN" w:bidi="hi-IN"/>
        </w:rPr>
        <w:tab/>
        <w:t>ewentualnych pełnomocnictw.</w:t>
      </w:r>
    </w:p>
    <w:p w:rsidR="00400663" w:rsidRPr="00742715" w:rsidRDefault="00400663" w:rsidP="00A73A63">
      <w:pPr>
        <w:widowControl w:val="0"/>
        <w:suppressAutoHyphens/>
        <w:spacing w:after="0" w:line="240" w:lineRule="auto"/>
        <w:ind w:left="284" w:hanging="284"/>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 xml:space="preserve">7. </w:t>
      </w:r>
      <w:r w:rsidR="00A73A63" w:rsidRPr="00742715">
        <w:rPr>
          <w:rFonts w:ascii="Times New Roman" w:eastAsia="SimSun" w:hAnsi="Times New Roman" w:cs="Mangal"/>
          <w:kern w:val="1"/>
          <w:lang w:eastAsia="hi-IN" w:bidi="hi-IN"/>
        </w:rPr>
        <w:t xml:space="preserve"> </w:t>
      </w:r>
      <w:r w:rsidRPr="00742715">
        <w:rPr>
          <w:rFonts w:ascii="Times New Roman" w:eastAsia="SimSun" w:hAnsi="Times New Roman" w:cs="Mangal"/>
          <w:kern w:val="1"/>
          <w:lang w:eastAsia="hi-IN" w:bidi="hi-IN"/>
        </w:rPr>
        <w:t>W przypadku dołączenia do oferty informacji zastrzeżonych Wykonawca przygotuje ofertę w 2 częściach:</w:t>
      </w:r>
    </w:p>
    <w:p w:rsidR="00400663" w:rsidRPr="00742715" w:rsidRDefault="00400663" w:rsidP="00A73A63">
      <w:pPr>
        <w:widowControl w:val="0"/>
        <w:suppressAutoHyphens/>
        <w:spacing w:after="0" w:line="240" w:lineRule="auto"/>
        <w:ind w:left="1418" w:hanging="1134"/>
        <w:jc w:val="both"/>
        <w:rPr>
          <w:rFonts w:ascii="Times New Roman" w:eastAsia="SimSun" w:hAnsi="Times New Roman" w:cs="Mangal"/>
          <w:kern w:val="1"/>
          <w:lang w:eastAsia="hi-IN" w:bidi="hi-IN"/>
        </w:rPr>
      </w:pPr>
      <w:r w:rsidRPr="00742715">
        <w:rPr>
          <w:rFonts w:ascii="Times New Roman" w:eastAsia="SimSun" w:hAnsi="Times New Roman" w:cs="Mangal"/>
          <w:i/>
          <w:kern w:val="1"/>
          <w:lang w:eastAsia="hi-IN" w:bidi="hi-IN"/>
        </w:rPr>
        <w:t xml:space="preserve">Część </w:t>
      </w:r>
      <w:r w:rsidR="00A73A63" w:rsidRPr="00742715">
        <w:rPr>
          <w:rFonts w:ascii="Times New Roman" w:eastAsia="SimSun" w:hAnsi="Times New Roman" w:cs="Mangal"/>
          <w:i/>
          <w:kern w:val="1"/>
          <w:lang w:eastAsia="hi-IN" w:bidi="hi-IN"/>
        </w:rPr>
        <w:t>I</w:t>
      </w:r>
      <w:r w:rsidRPr="00742715">
        <w:rPr>
          <w:rFonts w:ascii="Times New Roman" w:eastAsia="SimSun" w:hAnsi="Times New Roman" w:cs="Mangal"/>
          <w:kern w:val="1"/>
          <w:lang w:eastAsia="hi-IN" w:bidi="hi-IN"/>
        </w:rPr>
        <w:t xml:space="preserve"> – informacje jawne (informacje podane przez Wykonawcę w tej części oferty zostaną ujawnione wszystkim Wykonawcom zgodnie z Prawem zamówień publicznych).</w:t>
      </w:r>
    </w:p>
    <w:p w:rsidR="00400663" w:rsidRPr="00742715" w:rsidRDefault="00400663" w:rsidP="00A73A63">
      <w:pPr>
        <w:widowControl w:val="0"/>
        <w:suppressAutoHyphens/>
        <w:spacing w:after="0" w:line="240" w:lineRule="auto"/>
        <w:ind w:left="284"/>
        <w:jc w:val="both"/>
        <w:rPr>
          <w:rFonts w:ascii="Times New Roman" w:eastAsia="SimSun" w:hAnsi="Times New Roman" w:cs="Mangal"/>
          <w:kern w:val="1"/>
          <w:lang w:eastAsia="hi-IN" w:bidi="hi-IN"/>
        </w:rPr>
      </w:pPr>
      <w:r w:rsidRPr="00742715">
        <w:rPr>
          <w:rFonts w:ascii="Times New Roman" w:eastAsia="SimSun" w:hAnsi="Times New Roman" w:cs="Mangal"/>
          <w:i/>
          <w:kern w:val="1"/>
          <w:lang w:eastAsia="hi-IN" w:bidi="hi-IN"/>
        </w:rPr>
        <w:t xml:space="preserve">Część </w:t>
      </w:r>
      <w:r w:rsidR="00A73A63" w:rsidRPr="00742715">
        <w:rPr>
          <w:rFonts w:ascii="Times New Roman" w:eastAsia="SimSun" w:hAnsi="Times New Roman" w:cs="Mangal"/>
          <w:i/>
          <w:kern w:val="1"/>
          <w:lang w:eastAsia="hi-IN" w:bidi="hi-IN"/>
        </w:rPr>
        <w:t>2</w:t>
      </w:r>
      <w:r w:rsidRPr="00742715">
        <w:rPr>
          <w:rFonts w:ascii="Times New Roman" w:eastAsia="SimSun" w:hAnsi="Times New Roman" w:cs="Mangal"/>
          <w:kern w:val="1"/>
          <w:lang w:eastAsia="hi-IN" w:bidi="hi-IN"/>
        </w:rPr>
        <w:t xml:space="preserve"> – dokumenty zastrzeżone (nie zostaną udostępnione innemu Wykonawcy).</w:t>
      </w:r>
    </w:p>
    <w:p w:rsidR="00400663" w:rsidRPr="00742715" w:rsidRDefault="00400663" w:rsidP="00A73A63">
      <w:pPr>
        <w:widowControl w:val="0"/>
        <w:suppressAutoHyphens/>
        <w:spacing w:after="0" w:line="240" w:lineRule="auto"/>
        <w:ind w:left="284"/>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 xml:space="preserve">Części </w:t>
      </w:r>
      <w:r w:rsidR="00A73A63" w:rsidRPr="00742715">
        <w:rPr>
          <w:rFonts w:ascii="Times New Roman" w:eastAsia="SimSun" w:hAnsi="Times New Roman" w:cs="Mangal"/>
          <w:kern w:val="1"/>
          <w:lang w:eastAsia="hi-IN" w:bidi="hi-IN"/>
        </w:rPr>
        <w:t>1 i 2</w:t>
      </w:r>
      <w:r w:rsidRPr="00742715">
        <w:rPr>
          <w:rFonts w:ascii="Times New Roman" w:eastAsia="SimSun" w:hAnsi="Times New Roman" w:cs="Mangal"/>
          <w:kern w:val="1"/>
          <w:lang w:eastAsia="hi-IN" w:bidi="hi-IN"/>
        </w:rPr>
        <w:t xml:space="preserve"> powinny stanowić odrębne egzemplarze.</w:t>
      </w:r>
    </w:p>
    <w:p w:rsidR="00400663" w:rsidRPr="00742715" w:rsidRDefault="00400663" w:rsidP="00A73A63">
      <w:pPr>
        <w:widowControl w:val="0"/>
        <w:suppressAutoHyphens/>
        <w:spacing w:after="0" w:line="240" w:lineRule="auto"/>
        <w:ind w:left="284"/>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Przygotowanie oferty w sposób podany powyżej ma istotne znaczenie przy udostępnianiu ofert do wglądu Wykonawcom.</w:t>
      </w:r>
    </w:p>
    <w:p w:rsidR="00400663" w:rsidRPr="00742715" w:rsidRDefault="00400663" w:rsidP="00A73A63">
      <w:pPr>
        <w:widowControl w:val="0"/>
        <w:suppressAutoHyphens/>
        <w:spacing w:after="0" w:line="240" w:lineRule="auto"/>
        <w:ind w:left="284"/>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 xml:space="preserve">Zamawiający zgodnie z art. 8 ust. 3 ustawy </w:t>
      </w:r>
      <w:proofErr w:type="spellStart"/>
      <w:r w:rsidRPr="00742715">
        <w:rPr>
          <w:rFonts w:ascii="Times New Roman" w:eastAsia="SimSun" w:hAnsi="Times New Roman" w:cs="Mangal"/>
          <w:kern w:val="1"/>
          <w:lang w:eastAsia="hi-IN" w:bidi="hi-IN"/>
        </w:rPr>
        <w:t>Pzp</w:t>
      </w:r>
      <w:proofErr w:type="spellEnd"/>
      <w:r w:rsidRPr="00742715">
        <w:rPr>
          <w:rFonts w:ascii="Times New Roman" w:eastAsia="SimSun" w:hAnsi="Times New Roman" w:cs="Mangal"/>
          <w:kern w:val="1"/>
          <w:lang w:eastAsia="hi-IN" w:bidi="hi-IN"/>
        </w:rPr>
        <w:t xml:space="preserve"> nie ujawni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w:t>
      </w:r>
    </w:p>
    <w:p w:rsidR="00400663" w:rsidRPr="00742715" w:rsidRDefault="00400663" w:rsidP="00A73A63">
      <w:pPr>
        <w:widowControl w:val="0"/>
        <w:suppressAutoHyphens/>
        <w:spacing w:after="0" w:line="240" w:lineRule="auto"/>
        <w:ind w:left="284"/>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Wykonawca nie może zastrzec informacji, o których mowa w art. 86 ust. 4. tj. nazwy (firm) oraz adresy wykonawców, a także informacje dotyczące ceny, terminu wykonania zamówienia, okresu gwarancji i warunków płatności zawartych w ofertach”.</w:t>
      </w:r>
    </w:p>
    <w:p w:rsidR="00C92CA5" w:rsidRDefault="00C92CA5" w:rsidP="00B628A7">
      <w:pPr>
        <w:pStyle w:val="Akapitzlist"/>
        <w:widowControl w:val="0"/>
        <w:numPr>
          <w:ilvl w:val="0"/>
          <w:numId w:val="8"/>
        </w:numPr>
        <w:suppressAutoHyphens/>
        <w:spacing w:after="0" w:line="240" w:lineRule="auto"/>
        <w:ind w:left="284" w:hanging="284"/>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 xml:space="preserve">Oferta musi być złożona Zamawiającemu w trwale zamkniętym, nieprzezroczystym, nienaruszonym opakowaniu z napisem: </w:t>
      </w:r>
    </w:p>
    <w:p w:rsidR="004012D2" w:rsidRDefault="004012D2" w:rsidP="004012D2">
      <w:pPr>
        <w:widowControl w:val="0"/>
        <w:suppressAutoHyphens/>
        <w:spacing w:after="0" w:line="240" w:lineRule="auto"/>
        <w:jc w:val="both"/>
        <w:rPr>
          <w:rFonts w:ascii="Times New Roman" w:eastAsia="SimSun" w:hAnsi="Times New Roman" w:cs="Mangal"/>
          <w:kern w:val="1"/>
          <w:lang w:eastAsia="hi-IN" w:bidi="hi-IN"/>
        </w:rPr>
      </w:pPr>
    </w:p>
    <w:p w:rsidR="004012D2" w:rsidRDefault="004012D2" w:rsidP="004012D2">
      <w:pPr>
        <w:widowControl w:val="0"/>
        <w:suppressAutoHyphens/>
        <w:spacing w:after="0" w:line="240" w:lineRule="auto"/>
        <w:jc w:val="both"/>
        <w:rPr>
          <w:rFonts w:ascii="Times New Roman" w:eastAsia="SimSun" w:hAnsi="Times New Roman" w:cs="Mangal"/>
          <w:kern w:val="1"/>
          <w:lang w:eastAsia="hi-IN" w:bidi="hi-IN"/>
        </w:rPr>
      </w:pPr>
    </w:p>
    <w:p w:rsidR="004012D2" w:rsidRDefault="004012D2" w:rsidP="004012D2">
      <w:pPr>
        <w:widowControl w:val="0"/>
        <w:suppressAutoHyphens/>
        <w:spacing w:after="0" w:line="240" w:lineRule="auto"/>
        <w:jc w:val="both"/>
        <w:rPr>
          <w:rFonts w:ascii="Times New Roman" w:eastAsia="SimSun" w:hAnsi="Times New Roman" w:cs="Mangal"/>
          <w:kern w:val="1"/>
          <w:lang w:eastAsia="hi-IN" w:bidi="hi-IN"/>
        </w:rPr>
      </w:pPr>
    </w:p>
    <w:p w:rsidR="004012D2" w:rsidRDefault="004012D2" w:rsidP="004012D2">
      <w:pPr>
        <w:widowControl w:val="0"/>
        <w:suppressAutoHyphens/>
        <w:spacing w:after="0" w:line="240" w:lineRule="auto"/>
        <w:jc w:val="both"/>
        <w:rPr>
          <w:rFonts w:ascii="Times New Roman" w:eastAsia="SimSun" w:hAnsi="Times New Roman" w:cs="Mangal"/>
          <w:kern w:val="1"/>
          <w:lang w:eastAsia="hi-IN" w:bidi="hi-IN"/>
        </w:rPr>
      </w:pPr>
    </w:p>
    <w:p w:rsidR="004012D2" w:rsidRDefault="004012D2" w:rsidP="004012D2">
      <w:pPr>
        <w:widowControl w:val="0"/>
        <w:suppressAutoHyphens/>
        <w:spacing w:after="0" w:line="240" w:lineRule="auto"/>
        <w:jc w:val="both"/>
        <w:rPr>
          <w:rFonts w:ascii="Times New Roman" w:eastAsia="SimSun" w:hAnsi="Times New Roman" w:cs="Mangal"/>
          <w:kern w:val="1"/>
          <w:lang w:eastAsia="hi-IN" w:bidi="hi-IN"/>
        </w:rPr>
      </w:pPr>
    </w:p>
    <w:p w:rsidR="004012D2" w:rsidRDefault="004012D2" w:rsidP="004012D2">
      <w:pPr>
        <w:widowControl w:val="0"/>
        <w:suppressAutoHyphens/>
        <w:spacing w:after="0" w:line="240" w:lineRule="auto"/>
        <w:jc w:val="both"/>
        <w:rPr>
          <w:rFonts w:ascii="Times New Roman" w:eastAsia="SimSun" w:hAnsi="Times New Roman" w:cs="Mangal"/>
          <w:kern w:val="1"/>
          <w:lang w:eastAsia="hi-IN" w:bidi="hi-IN"/>
        </w:rPr>
      </w:pPr>
    </w:p>
    <w:p w:rsidR="00C92CA5" w:rsidRPr="00C92CA5" w:rsidRDefault="00562408" w:rsidP="00C92CA5">
      <w:pPr>
        <w:widowControl w:val="0"/>
        <w:suppressAutoHyphens/>
        <w:spacing w:after="0" w:line="240" w:lineRule="auto"/>
        <w:jc w:val="both"/>
        <w:rPr>
          <w:rFonts w:ascii="Times New Roman" w:eastAsia="SimSun" w:hAnsi="Times New Roman" w:cs="Mangal"/>
          <w:kern w:val="1"/>
          <w:sz w:val="24"/>
          <w:szCs w:val="24"/>
          <w:lang w:eastAsia="hi-IN" w:bidi="hi-IN"/>
        </w:rPr>
      </w:pPr>
      <w:r>
        <w:rPr>
          <w:rFonts w:ascii="Times New Roman" w:eastAsia="SimSun" w:hAnsi="Times New Roman" w:cs="Mangal"/>
          <w:noProof/>
          <w:kern w:val="1"/>
          <w:sz w:val="24"/>
          <w:szCs w:val="24"/>
          <w:lang w:eastAsia="pl-PL"/>
        </w:rPr>
        <w:lastRenderedPageBreak/>
        <mc:AlternateContent>
          <mc:Choice Requires="wps">
            <w:drawing>
              <wp:anchor distT="0" distB="0" distL="114935" distR="114935" simplePos="0" relativeHeight="251659264" behindDoc="0" locked="0" layoutInCell="1" allowOverlap="1" wp14:anchorId="374DE245" wp14:editId="41EE4EE1">
                <wp:simplePos x="0" y="0"/>
                <wp:positionH relativeFrom="column">
                  <wp:posOffset>1262960</wp:posOffset>
                </wp:positionH>
                <wp:positionV relativeFrom="paragraph">
                  <wp:posOffset>169656</wp:posOffset>
                </wp:positionV>
                <wp:extent cx="3479165" cy="1971924"/>
                <wp:effectExtent l="0" t="0" r="26035"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165" cy="1971924"/>
                        </a:xfrm>
                        <a:prstGeom prst="rect">
                          <a:avLst/>
                        </a:prstGeom>
                        <a:solidFill>
                          <a:srgbClr val="FFFFFF"/>
                        </a:solidFill>
                        <a:ln w="6350">
                          <a:solidFill>
                            <a:srgbClr val="000000"/>
                          </a:solidFill>
                          <a:miter lim="800000"/>
                          <a:headEnd/>
                          <a:tailEnd/>
                        </a:ln>
                      </wps:spPr>
                      <wps:txbx>
                        <w:txbxContent>
                          <w:p w:rsidR="004F1C45" w:rsidRDefault="004F1C45" w:rsidP="00562408">
                            <w:pPr>
                              <w:pStyle w:val="Nagwek9"/>
                              <w:spacing w:before="0" w:line="240" w:lineRule="auto"/>
                              <w:rPr>
                                <w:sz w:val="16"/>
                                <w:szCs w:val="16"/>
                              </w:rPr>
                            </w:pPr>
                            <w:r>
                              <w:rPr>
                                <w:sz w:val="16"/>
                                <w:szCs w:val="16"/>
                              </w:rPr>
                              <w:t>nazwa Wykonawcy</w:t>
                            </w:r>
                          </w:p>
                          <w:p w:rsidR="004F1C45" w:rsidRDefault="004F1C45" w:rsidP="00562408">
                            <w:pPr>
                              <w:spacing w:after="0" w:line="240" w:lineRule="auto"/>
                              <w:rPr>
                                <w:i/>
                                <w:sz w:val="16"/>
                                <w:szCs w:val="16"/>
                              </w:rPr>
                            </w:pPr>
                            <w:r>
                              <w:rPr>
                                <w:i/>
                                <w:sz w:val="16"/>
                                <w:szCs w:val="16"/>
                              </w:rPr>
                              <w:t>adres Wykonawcy</w:t>
                            </w:r>
                          </w:p>
                          <w:p w:rsidR="004F1C45" w:rsidRDefault="004F1C45" w:rsidP="004012D2">
                            <w:pPr>
                              <w:pStyle w:val="Podpis1"/>
                              <w:suppressLineNumbers w:val="0"/>
                              <w:suppressAutoHyphens w:val="0"/>
                              <w:spacing w:before="0" w:after="0"/>
                              <w:rPr>
                                <w:sz w:val="16"/>
                                <w:szCs w:val="16"/>
                              </w:rPr>
                            </w:pPr>
                            <w:r>
                              <w:tab/>
                            </w:r>
                            <w:r>
                              <w:tab/>
                            </w:r>
                            <w:r>
                              <w:tab/>
                            </w:r>
                            <w:r>
                              <w:tab/>
                            </w:r>
                            <w:r>
                              <w:rPr>
                                <w:sz w:val="16"/>
                                <w:szCs w:val="16"/>
                              </w:rPr>
                              <w:t>SPZZOZ</w:t>
                            </w:r>
                          </w:p>
                          <w:p w:rsidR="004F1C45" w:rsidRDefault="004F1C45" w:rsidP="00562408">
                            <w:pPr>
                              <w:spacing w:after="0" w:line="240" w:lineRule="auto"/>
                              <w:rPr>
                                <w:i/>
                                <w:sz w:val="16"/>
                                <w:szCs w:val="16"/>
                              </w:rPr>
                            </w:pPr>
                            <w:r>
                              <w:rPr>
                                <w:i/>
                                <w:sz w:val="16"/>
                                <w:szCs w:val="16"/>
                              </w:rPr>
                              <w:tab/>
                            </w:r>
                            <w:r>
                              <w:rPr>
                                <w:i/>
                                <w:sz w:val="16"/>
                                <w:szCs w:val="16"/>
                              </w:rPr>
                              <w:tab/>
                            </w:r>
                            <w:r>
                              <w:rPr>
                                <w:i/>
                                <w:sz w:val="16"/>
                                <w:szCs w:val="16"/>
                              </w:rPr>
                              <w:tab/>
                            </w:r>
                            <w:r>
                              <w:rPr>
                                <w:i/>
                                <w:sz w:val="16"/>
                                <w:szCs w:val="16"/>
                              </w:rPr>
                              <w:tab/>
                              <w:t>Ul. Sadowa 9</w:t>
                            </w:r>
                          </w:p>
                          <w:p w:rsidR="004F1C45" w:rsidRDefault="004F1C45" w:rsidP="00562408">
                            <w:pPr>
                              <w:spacing w:after="0" w:line="240" w:lineRule="auto"/>
                              <w:ind w:left="2124" w:firstLine="708"/>
                              <w:rPr>
                                <w:i/>
                                <w:sz w:val="16"/>
                                <w:szCs w:val="16"/>
                              </w:rPr>
                            </w:pPr>
                            <w:r>
                              <w:rPr>
                                <w:i/>
                                <w:sz w:val="16"/>
                                <w:szCs w:val="16"/>
                              </w:rPr>
                              <w:t>06-300 Przasnysz</w:t>
                            </w:r>
                          </w:p>
                          <w:p w:rsidR="004F1C45" w:rsidRPr="001D538A" w:rsidRDefault="004F1C45" w:rsidP="00C92CA5">
                            <w:pPr>
                              <w:jc w:val="center"/>
                              <w:rPr>
                                <w:sz w:val="10"/>
                                <w:szCs w:val="10"/>
                              </w:rPr>
                            </w:pPr>
                          </w:p>
                          <w:p w:rsidR="004F1C45" w:rsidRDefault="004F1C45" w:rsidP="00C92CA5">
                            <w:pPr>
                              <w:jc w:val="center"/>
                              <w:rPr>
                                <w:i/>
                              </w:rPr>
                            </w:pPr>
                            <w:r>
                              <w:rPr>
                                <w:i/>
                              </w:rPr>
                              <w:t>„Dostawa energii elektrycznej”</w:t>
                            </w:r>
                          </w:p>
                          <w:p w:rsidR="004F1C45" w:rsidRDefault="004F1C45" w:rsidP="00C92CA5">
                            <w:pPr>
                              <w:pStyle w:val="Tekstpodstawowy32"/>
                              <w:jc w:val="center"/>
                              <w:rPr>
                                <w:i/>
                                <w:sz w:val="20"/>
                              </w:rPr>
                            </w:pPr>
                          </w:p>
                          <w:p w:rsidR="004F1C45" w:rsidRDefault="004F1C45" w:rsidP="00562408">
                            <w:pPr>
                              <w:pStyle w:val="Tekstpodstawowy32"/>
                              <w:jc w:val="center"/>
                              <w:rPr>
                                <w:i/>
                              </w:rPr>
                            </w:pPr>
                            <w:r w:rsidRPr="00F34958">
                              <w:rPr>
                                <w:i/>
                                <w:sz w:val="20"/>
                              </w:rPr>
                              <w:t xml:space="preserve">Nie otwierać przed dniem  </w:t>
                            </w:r>
                            <w:r>
                              <w:rPr>
                                <w:i/>
                                <w:sz w:val="20"/>
                              </w:rPr>
                              <w:t>14.02.201</w:t>
                            </w:r>
                            <w:r w:rsidR="004012D2">
                              <w:rPr>
                                <w:i/>
                                <w:sz w:val="20"/>
                              </w:rPr>
                              <w:t>9</w:t>
                            </w:r>
                            <w:r>
                              <w:rPr>
                                <w:i/>
                                <w:sz w:val="20"/>
                              </w:rPr>
                              <w:t xml:space="preserve"> r.</w:t>
                            </w:r>
                            <w:r w:rsidRPr="00F34958">
                              <w:rPr>
                                <w:i/>
                                <w:sz w:val="20"/>
                              </w:rPr>
                              <w:t xml:space="preserve">  godz. 10:30</w:t>
                            </w:r>
                          </w:p>
                          <w:p w:rsidR="004F1C45" w:rsidRDefault="004F1C45" w:rsidP="00C92CA5">
                            <w:pPr>
                              <w:jc w:val="center"/>
                              <w:rPr>
                                <w:i/>
                              </w:rPr>
                            </w:pPr>
                          </w:p>
                          <w:p w:rsidR="004F1C45" w:rsidRDefault="004F1C45" w:rsidP="00C92CA5">
                            <w:pPr>
                              <w:jc w:val="center"/>
                              <w:rPr>
                                <w:i/>
                              </w:rPr>
                            </w:pPr>
                          </w:p>
                          <w:p w:rsidR="004F1C45" w:rsidRDefault="004F1C45" w:rsidP="00C92CA5">
                            <w:pPr>
                              <w:ind w:left="2124" w:firstLine="708"/>
                              <w:jc w:val="center"/>
                              <w:rPr>
                                <w:i/>
                              </w:rPr>
                            </w:pPr>
                          </w:p>
                          <w:p w:rsidR="004F1C45" w:rsidRDefault="004F1C45" w:rsidP="00C92CA5">
                            <w:pPr>
                              <w:ind w:left="2124" w:firstLine="708"/>
                              <w:rPr>
                                <w:i/>
                              </w:rPr>
                            </w:pPr>
                          </w:p>
                          <w:p w:rsidR="004F1C45" w:rsidRDefault="004F1C45" w:rsidP="00C92CA5">
                            <w:pPr>
                              <w:ind w:left="2124" w:firstLine="708"/>
                              <w:rPr>
                                <w:i/>
                              </w:rPr>
                            </w:pPr>
                          </w:p>
                          <w:p w:rsidR="004F1C45" w:rsidRDefault="004F1C45" w:rsidP="00C92CA5">
                            <w:pPr>
                              <w:rPr>
                                <w:i/>
                              </w:rPr>
                            </w:pPr>
                          </w:p>
                          <w:p w:rsidR="004F1C45" w:rsidRDefault="004F1C45" w:rsidP="00C92CA5">
                            <w:pPr>
                              <w:rPr>
                                <w:i/>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99.45pt;margin-top:13.35pt;width:273.95pt;height:155.2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" strokeweight=".5pt">
                <v:textbox inset="7.45pt,3.85pt,7.45pt,3.85pt">
                  <w:txbxContent>
                    <w:p w:rsidR="004F1C45" w:rsidRDefault="004F1C45" w:rsidP="00562408">
                      <w:pPr>
                        <w:pStyle w:val="Nagwek9"/>
                        <w:spacing w:before="0" w:line="240" w:lineRule="auto"/>
                        <w:rPr>
                          <w:sz w:val="16"/>
                          <w:szCs w:val="16"/>
                        </w:rPr>
                      </w:pPr>
                      <w:r>
                        <w:rPr>
                          <w:sz w:val="16"/>
                          <w:szCs w:val="16"/>
                        </w:rPr>
                        <w:t>nazwa Wykonawcy</w:t>
                      </w:r>
                    </w:p>
                    <w:p w:rsidR="004F1C45" w:rsidRDefault="004F1C45" w:rsidP="00562408">
                      <w:pPr>
                        <w:spacing w:after="0" w:line="240" w:lineRule="auto"/>
                        <w:rPr>
                          <w:i/>
                          <w:sz w:val="16"/>
                          <w:szCs w:val="16"/>
                        </w:rPr>
                      </w:pPr>
                      <w:r>
                        <w:rPr>
                          <w:i/>
                          <w:sz w:val="16"/>
                          <w:szCs w:val="16"/>
                        </w:rPr>
                        <w:t>adres Wykonawcy</w:t>
                      </w:r>
                    </w:p>
                    <w:p w:rsidR="004F1C45" w:rsidRDefault="004F1C45" w:rsidP="004012D2">
                      <w:pPr>
                        <w:pStyle w:val="Podpis1"/>
                        <w:suppressLineNumbers w:val="0"/>
                        <w:suppressAutoHyphens w:val="0"/>
                        <w:spacing w:before="0" w:after="0"/>
                        <w:rPr>
                          <w:sz w:val="16"/>
                          <w:szCs w:val="16"/>
                        </w:rPr>
                      </w:pPr>
                      <w:r>
                        <w:tab/>
                      </w:r>
                      <w:r>
                        <w:tab/>
                      </w:r>
                      <w:r>
                        <w:tab/>
                      </w:r>
                      <w:r>
                        <w:tab/>
                      </w:r>
                      <w:r>
                        <w:rPr>
                          <w:sz w:val="16"/>
                          <w:szCs w:val="16"/>
                        </w:rPr>
                        <w:t>SPZZOZ</w:t>
                      </w:r>
                    </w:p>
                    <w:p w:rsidR="004F1C45" w:rsidRDefault="004F1C45" w:rsidP="00562408">
                      <w:pPr>
                        <w:spacing w:after="0" w:line="240" w:lineRule="auto"/>
                        <w:rPr>
                          <w:i/>
                          <w:sz w:val="16"/>
                          <w:szCs w:val="16"/>
                        </w:rPr>
                      </w:pPr>
                      <w:r>
                        <w:rPr>
                          <w:i/>
                          <w:sz w:val="16"/>
                          <w:szCs w:val="16"/>
                        </w:rPr>
                        <w:tab/>
                      </w:r>
                      <w:r>
                        <w:rPr>
                          <w:i/>
                          <w:sz w:val="16"/>
                          <w:szCs w:val="16"/>
                        </w:rPr>
                        <w:tab/>
                      </w:r>
                      <w:r>
                        <w:rPr>
                          <w:i/>
                          <w:sz w:val="16"/>
                          <w:szCs w:val="16"/>
                        </w:rPr>
                        <w:tab/>
                      </w:r>
                      <w:r>
                        <w:rPr>
                          <w:i/>
                          <w:sz w:val="16"/>
                          <w:szCs w:val="16"/>
                        </w:rPr>
                        <w:tab/>
                        <w:t>Ul. Sadowa 9</w:t>
                      </w:r>
                    </w:p>
                    <w:p w:rsidR="004F1C45" w:rsidRDefault="004F1C45" w:rsidP="00562408">
                      <w:pPr>
                        <w:spacing w:after="0" w:line="240" w:lineRule="auto"/>
                        <w:ind w:left="2124" w:firstLine="708"/>
                        <w:rPr>
                          <w:i/>
                          <w:sz w:val="16"/>
                          <w:szCs w:val="16"/>
                        </w:rPr>
                      </w:pPr>
                      <w:r>
                        <w:rPr>
                          <w:i/>
                          <w:sz w:val="16"/>
                          <w:szCs w:val="16"/>
                        </w:rPr>
                        <w:t>06-300 Przasnysz</w:t>
                      </w:r>
                    </w:p>
                    <w:p w:rsidR="004F1C45" w:rsidRPr="001D538A" w:rsidRDefault="004F1C45" w:rsidP="00C92CA5">
                      <w:pPr>
                        <w:jc w:val="center"/>
                        <w:rPr>
                          <w:sz w:val="10"/>
                          <w:szCs w:val="10"/>
                        </w:rPr>
                      </w:pPr>
                    </w:p>
                    <w:p w:rsidR="004F1C45" w:rsidRDefault="004F1C45" w:rsidP="00C92CA5">
                      <w:pPr>
                        <w:jc w:val="center"/>
                        <w:rPr>
                          <w:i/>
                        </w:rPr>
                      </w:pPr>
                      <w:r>
                        <w:rPr>
                          <w:i/>
                        </w:rPr>
                        <w:t>„Dostawa energii elektrycznej”</w:t>
                      </w:r>
                    </w:p>
                    <w:p w:rsidR="004F1C45" w:rsidRDefault="004F1C45" w:rsidP="00C92CA5">
                      <w:pPr>
                        <w:pStyle w:val="Tekstpodstawowy32"/>
                        <w:jc w:val="center"/>
                        <w:rPr>
                          <w:i/>
                          <w:sz w:val="20"/>
                        </w:rPr>
                      </w:pPr>
                    </w:p>
                    <w:p w:rsidR="004F1C45" w:rsidRDefault="004F1C45" w:rsidP="00562408">
                      <w:pPr>
                        <w:pStyle w:val="Tekstpodstawowy32"/>
                        <w:jc w:val="center"/>
                        <w:rPr>
                          <w:i/>
                        </w:rPr>
                      </w:pPr>
                      <w:r w:rsidRPr="00F34958">
                        <w:rPr>
                          <w:i/>
                          <w:sz w:val="20"/>
                        </w:rPr>
                        <w:t xml:space="preserve">Nie otwierać przed dniem  </w:t>
                      </w:r>
                      <w:r>
                        <w:rPr>
                          <w:i/>
                          <w:sz w:val="20"/>
                        </w:rPr>
                        <w:t>14.02.201</w:t>
                      </w:r>
                      <w:r w:rsidR="004012D2">
                        <w:rPr>
                          <w:i/>
                          <w:sz w:val="20"/>
                        </w:rPr>
                        <w:t>9</w:t>
                      </w:r>
                      <w:r>
                        <w:rPr>
                          <w:i/>
                          <w:sz w:val="20"/>
                        </w:rPr>
                        <w:t xml:space="preserve"> r.</w:t>
                      </w:r>
                      <w:r w:rsidRPr="00F34958">
                        <w:rPr>
                          <w:i/>
                          <w:sz w:val="20"/>
                        </w:rPr>
                        <w:t xml:space="preserve">  godz. 10:30</w:t>
                      </w:r>
                    </w:p>
                    <w:p w:rsidR="004F1C45" w:rsidRDefault="004F1C45" w:rsidP="00C92CA5">
                      <w:pPr>
                        <w:jc w:val="center"/>
                        <w:rPr>
                          <w:i/>
                        </w:rPr>
                      </w:pPr>
                    </w:p>
                    <w:p w:rsidR="004F1C45" w:rsidRDefault="004F1C45" w:rsidP="00C92CA5">
                      <w:pPr>
                        <w:jc w:val="center"/>
                        <w:rPr>
                          <w:i/>
                        </w:rPr>
                      </w:pPr>
                    </w:p>
                    <w:p w:rsidR="004F1C45" w:rsidRDefault="004F1C45" w:rsidP="00C92CA5">
                      <w:pPr>
                        <w:ind w:left="2124" w:firstLine="708"/>
                        <w:jc w:val="center"/>
                        <w:rPr>
                          <w:i/>
                        </w:rPr>
                      </w:pPr>
                    </w:p>
                    <w:p w:rsidR="004F1C45" w:rsidRDefault="004F1C45" w:rsidP="00C92CA5">
                      <w:pPr>
                        <w:ind w:left="2124" w:firstLine="708"/>
                        <w:rPr>
                          <w:i/>
                        </w:rPr>
                      </w:pPr>
                    </w:p>
                    <w:p w:rsidR="004F1C45" w:rsidRDefault="004F1C45" w:rsidP="00C92CA5">
                      <w:pPr>
                        <w:ind w:left="2124" w:firstLine="708"/>
                        <w:rPr>
                          <w:i/>
                        </w:rPr>
                      </w:pPr>
                    </w:p>
                    <w:p w:rsidR="004F1C45" w:rsidRDefault="004F1C45" w:rsidP="00C92CA5">
                      <w:pPr>
                        <w:rPr>
                          <w:i/>
                        </w:rPr>
                      </w:pPr>
                    </w:p>
                    <w:p w:rsidR="004F1C45" w:rsidRDefault="004F1C45" w:rsidP="00C92CA5">
                      <w:pPr>
                        <w:rPr>
                          <w:i/>
                        </w:rPr>
                      </w:pPr>
                    </w:p>
                  </w:txbxContent>
                </v:textbox>
              </v:shape>
            </w:pict>
          </mc:Fallback>
        </mc:AlternateContent>
      </w:r>
    </w:p>
    <w:p w:rsidR="00C92CA5" w:rsidRPr="00C92CA5" w:rsidRDefault="00C92CA5" w:rsidP="00C92CA5">
      <w:pPr>
        <w:widowControl w:val="0"/>
        <w:suppressAutoHyphens/>
        <w:spacing w:after="0" w:line="240" w:lineRule="auto"/>
        <w:jc w:val="both"/>
        <w:rPr>
          <w:rFonts w:ascii="Times New Roman" w:eastAsia="SimSun" w:hAnsi="Times New Roman" w:cs="Mangal"/>
          <w:kern w:val="1"/>
          <w:sz w:val="24"/>
          <w:szCs w:val="24"/>
          <w:lang w:eastAsia="hi-IN" w:bidi="hi-IN"/>
        </w:rPr>
      </w:pPr>
    </w:p>
    <w:p w:rsidR="00C92CA5" w:rsidRPr="00C92CA5" w:rsidRDefault="00C92CA5" w:rsidP="00C92CA5">
      <w:pPr>
        <w:widowControl w:val="0"/>
        <w:suppressAutoHyphens/>
        <w:spacing w:after="0" w:line="240" w:lineRule="auto"/>
        <w:jc w:val="both"/>
        <w:rPr>
          <w:rFonts w:ascii="Times New Roman" w:eastAsia="SimSun" w:hAnsi="Times New Roman" w:cs="Mangal"/>
          <w:kern w:val="1"/>
          <w:sz w:val="24"/>
          <w:szCs w:val="24"/>
          <w:lang w:eastAsia="hi-IN" w:bidi="hi-IN"/>
        </w:rPr>
      </w:pPr>
    </w:p>
    <w:p w:rsidR="00C92CA5" w:rsidRPr="00C92CA5" w:rsidRDefault="00C92CA5" w:rsidP="00C92CA5">
      <w:pPr>
        <w:widowControl w:val="0"/>
        <w:suppressAutoHyphens/>
        <w:spacing w:after="0" w:line="240" w:lineRule="auto"/>
        <w:jc w:val="both"/>
        <w:rPr>
          <w:rFonts w:ascii="Times New Roman" w:eastAsia="SimSun" w:hAnsi="Times New Roman" w:cs="Mangal"/>
          <w:kern w:val="1"/>
          <w:sz w:val="24"/>
          <w:szCs w:val="24"/>
          <w:lang w:eastAsia="hi-IN" w:bidi="hi-IN"/>
        </w:rPr>
      </w:pPr>
    </w:p>
    <w:p w:rsidR="00C92CA5" w:rsidRPr="00C92CA5" w:rsidRDefault="00C92CA5" w:rsidP="00C92CA5">
      <w:pPr>
        <w:widowControl w:val="0"/>
        <w:suppressAutoHyphens/>
        <w:spacing w:after="0" w:line="240" w:lineRule="auto"/>
        <w:jc w:val="both"/>
        <w:rPr>
          <w:rFonts w:ascii="Times New Roman" w:eastAsia="SimSun" w:hAnsi="Times New Roman" w:cs="Mangal"/>
          <w:kern w:val="1"/>
          <w:sz w:val="24"/>
          <w:szCs w:val="24"/>
          <w:lang w:eastAsia="hi-IN" w:bidi="hi-IN"/>
        </w:rPr>
      </w:pPr>
    </w:p>
    <w:p w:rsidR="00C92CA5" w:rsidRPr="00C92CA5" w:rsidRDefault="00C92CA5" w:rsidP="00C92CA5">
      <w:pPr>
        <w:widowControl w:val="0"/>
        <w:suppressAutoHyphens/>
        <w:spacing w:after="0" w:line="240" w:lineRule="auto"/>
        <w:jc w:val="both"/>
        <w:rPr>
          <w:rFonts w:ascii="Times New Roman" w:eastAsia="SimSun" w:hAnsi="Times New Roman" w:cs="Mangal"/>
          <w:b/>
          <w:kern w:val="1"/>
          <w:sz w:val="24"/>
          <w:szCs w:val="24"/>
          <w:u w:val="single"/>
          <w:lang w:eastAsia="hi-IN" w:bidi="hi-IN"/>
        </w:rPr>
      </w:pPr>
    </w:p>
    <w:p w:rsidR="007757A5" w:rsidRPr="00E0523C" w:rsidRDefault="007757A5" w:rsidP="00E0523C">
      <w:pPr>
        <w:widowControl w:val="0"/>
        <w:suppressAutoHyphens/>
        <w:spacing w:after="0" w:line="240" w:lineRule="auto"/>
        <w:ind w:left="284" w:hanging="284"/>
        <w:jc w:val="both"/>
        <w:rPr>
          <w:rFonts w:ascii="Times New Roman" w:eastAsia="SimSun" w:hAnsi="Times New Roman" w:cs="Mangal"/>
          <w:b/>
          <w:kern w:val="1"/>
          <w:sz w:val="24"/>
          <w:szCs w:val="24"/>
          <w:lang w:eastAsia="hi-IN" w:bidi="hi-IN"/>
        </w:rPr>
      </w:pPr>
    </w:p>
    <w:p w:rsidR="00E2479C" w:rsidRPr="006E66BE" w:rsidRDefault="00E2479C" w:rsidP="00E2479C">
      <w:pPr>
        <w:spacing w:after="0" w:line="240" w:lineRule="auto"/>
        <w:jc w:val="both"/>
        <w:rPr>
          <w:rFonts w:ascii="Times New Roman" w:eastAsia="Times New Roman" w:hAnsi="Times New Roman" w:cs="Times New Roman"/>
          <w:b/>
          <w:sz w:val="24"/>
          <w:szCs w:val="20"/>
          <w:lang w:eastAsia="pl-PL"/>
        </w:rPr>
      </w:pPr>
    </w:p>
    <w:p w:rsidR="006E66BE" w:rsidRDefault="006E66BE"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p>
    <w:p w:rsidR="003804BD" w:rsidRDefault="003804BD"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r>
        <w:rPr>
          <w:rFonts w:ascii="Times New Roman" w:hAnsi="Times New Roman" w:cs="Times New Roman"/>
          <w:b/>
        </w:rPr>
        <w:t xml:space="preserve">XI. </w:t>
      </w:r>
      <w:r w:rsidR="006B69D2">
        <w:rPr>
          <w:rFonts w:ascii="Times New Roman" w:hAnsi="Times New Roman" w:cs="Times New Roman"/>
          <w:b/>
        </w:rPr>
        <w:t>MIEJSCE ORAZ TERMIN SKŁADANIA OFERT</w:t>
      </w:r>
      <w:r w:rsidR="005A2AB7">
        <w:rPr>
          <w:rFonts w:ascii="Times New Roman" w:hAnsi="Times New Roman" w:cs="Times New Roman"/>
          <w:b/>
        </w:rPr>
        <w:t>.</w:t>
      </w:r>
    </w:p>
    <w:p w:rsidR="005A2AB7" w:rsidRDefault="005A2AB7" w:rsidP="00C24BD1">
      <w:pPr>
        <w:spacing w:after="0" w:line="240" w:lineRule="auto"/>
        <w:jc w:val="both"/>
        <w:rPr>
          <w:rFonts w:ascii="Times New Roman" w:hAnsi="Times New Roman" w:cs="Times New Roman"/>
          <w:b/>
        </w:rPr>
      </w:pPr>
    </w:p>
    <w:p w:rsidR="00A673B9" w:rsidRDefault="00A673B9" w:rsidP="00A673B9">
      <w:pPr>
        <w:widowControl w:val="0"/>
        <w:suppressAutoHyphens/>
        <w:spacing w:after="0" w:line="240" w:lineRule="auto"/>
        <w:rPr>
          <w:rFonts w:ascii="Times New Roman" w:eastAsia="SimSun" w:hAnsi="Times New Roman" w:cs="Mangal"/>
          <w:kern w:val="1"/>
          <w:sz w:val="24"/>
          <w:szCs w:val="24"/>
          <w:lang w:eastAsia="hi-IN" w:bidi="hi-IN"/>
        </w:rPr>
      </w:pPr>
      <w:r w:rsidRPr="00A673B9">
        <w:rPr>
          <w:rFonts w:ascii="Times New Roman" w:eastAsia="SimSun" w:hAnsi="Times New Roman" w:cs="Mangal"/>
          <w:kern w:val="1"/>
          <w:sz w:val="24"/>
          <w:szCs w:val="24"/>
          <w:lang w:eastAsia="hi-IN" w:bidi="hi-IN"/>
        </w:rPr>
        <w:t xml:space="preserve">Oferty należy składać w: </w:t>
      </w:r>
    </w:p>
    <w:p w:rsidR="00A673B9" w:rsidRPr="00A673B9" w:rsidRDefault="00A673B9" w:rsidP="00A673B9">
      <w:pPr>
        <w:widowControl w:val="0"/>
        <w:suppressAutoHyphens/>
        <w:spacing w:after="0" w:line="240" w:lineRule="auto"/>
        <w:rPr>
          <w:rFonts w:ascii="Times New Roman" w:eastAsia="SimSun" w:hAnsi="Times New Roman" w:cs="Mangal"/>
          <w:kern w:val="1"/>
          <w:sz w:val="6"/>
          <w:szCs w:val="6"/>
          <w:lang w:eastAsia="hi-IN" w:bidi="hi-IN"/>
        </w:rPr>
      </w:pPr>
    </w:p>
    <w:p w:rsidR="00A673B9" w:rsidRDefault="00A673B9" w:rsidP="00A673B9">
      <w:pPr>
        <w:widowControl w:val="0"/>
        <w:tabs>
          <w:tab w:val="left" w:pos="0"/>
        </w:tabs>
        <w:suppressAutoHyphens/>
        <w:spacing w:after="0" w:line="240" w:lineRule="auto"/>
        <w:rPr>
          <w:rFonts w:ascii="Times New Roman" w:eastAsia="SimSun" w:hAnsi="Times New Roman" w:cs="Mangal"/>
          <w:b/>
          <w:kern w:val="1"/>
          <w:sz w:val="24"/>
          <w:szCs w:val="24"/>
          <w:lang w:eastAsia="hi-IN" w:bidi="hi-IN"/>
        </w:rPr>
      </w:pPr>
      <w:r w:rsidRPr="00A673B9">
        <w:rPr>
          <w:rFonts w:ascii="Times New Roman" w:eastAsia="SimSun" w:hAnsi="Times New Roman" w:cs="Mangal"/>
          <w:b/>
          <w:kern w:val="1"/>
          <w:sz w:val="24"/>
          <w:szCs w:val="24"/>
          <w:lang w:eastAsia="hi-IN" w:bidi="hi-IN"/>
        </w:rPr>
        <w:t>Sekretariacie SPZZOZ ul. Sadowa 9 06-300 Przasnysz Administracja I piętro</w:t>
      </w:r>
    </w:p>
    <w:p w:rsidR="00204AAA" w:rsidRPr="00A673B9" w:rsidRDefault="00204AAA" w:rsidP="00A673B9">
      <w:pPr>
        <w:widowControl w:val="0"/>
        <w:tabs>
          <w:tab w:val="left" w:pos="0"/>
        </w:tabs>
        <w:suppressAutoHyphens/>
        <w:spacing w:after="0" w:line="240" w:lineRule="auto"/>
        <w:rPr>
          <w:rFonts w:ascii="Times New Roman" w:eastAsia="SimSun" w:hAnsi="Times New Roman" w:cs="Mangal"/>
          <w:b/>
          <w:kern w:val="1"/>
          <w:sz w:val="24"/>
          <w:szCs w:val="24"/>
          <w:lang w:eastAsia="hi-IN" w:bidi="hi-IN"/>
        </w:rPr>
      </w:pPr>
    </w:p>
    <w:p w:rsidR="00A673B9" w:rsidRDefault="00A673B9" w:rsidP="00A673B9">
      <w:pPr>
        <w:widowControl w:val="0"/>
        <w:tabs>
          <w:tab w:val="left" w:pos="3600"/>
          <w:tab w:val="right" w:leader="underscore" w:pos="9720"/>
        </w:tabs>
        <w:suppressAutoHyphens/>
        <w:spacing w:after="0" w:line="240" w:lineRule="auto"/>
        <w:rPr>
          <w:rFonts w:ascii="Times New Roman" w:eastAsia="SimSun" w:hAnsi="Times New Roman" w:cs="Mangal"/>
          <w:kern w:val="1"/>
          <w:sz w:val="24"/>
          <w:szCs w:val="24"/>
          <w:lang w:eastAsia="hi-IN" w:bidi="hi-IN"/>
        </w:rPr>
      </w:pPr>
      <w:r w:rsidRPr="00A673B9">
        <w:rPr>
          <w:rFonts w:ascii="Times New Roman" w:eastAsia="SimSun" w:hAnsi="Times New Roman" w:cs="Mangal"/>
          <w:kern w:val="1"/>
          <w:sz w:val="24"/>
          <w:szCs w:val="24"/>
          <w:lang w:eastAsia="hi-IN" w:bidi="hi-IN"/>
        </w:rPr>
        <w:t xml:space="preserve">w terminie do dnia  </w:t>
      </w:r>
      <w:r w:rsidR="00F75B07">
        <w:rPr>
          <w:rFonts w:ascii="Times New Roman" w:eastAsia="SimSun" w:hAnsi="Times New Roman" w:cs="Mangal"/>
          <w:kern w:val="1"/>
          <w:sz w:val="24"/>
          <w:szCs w:val="24"/>
          <w:lang w:eastAsia="hi-IN" w:bidi="hi-IN"/>
        </w:rPr>
        <w:t>14</w:t>
      </w:r>
      <w:r w:rsidR="00204AAA">
        <w:rPr>
          <w:rFonts w:ascii="Times New Roman" w:eastAsia="SimSun" w:hAnsi="Times New Roman" w:cs="Mangal"/>
          <w:kern w:val="1"/>
          <w:sz w:val="24"/>
          <w:szCs w:val="24"/>
          <w:lang w:eastAsia="hi-IN" w:bidi="hi-IN"/>
        </w:rPr>
        <w:t>.</w:t>
      </w:r>
      <w:r w:rsidR="00C174F3">
        <w:rPr>
          <w:rFonts w:ascii="Times New Roman" w:eastAsia="SimSun" w:hAnsi="Times New Roman" w:cs="Mangal"/>
          <w:kern w:val="1"/>
          <w:sz w:val="24"/>
          <w:szCs w:val="24"/>
          <w:lang w:eastAsia="hi-IN" w:bidi="hi-IN"/>
        </w:rPr>
        <w:t>0</w:t>
      </w:r>
      <w:r w:rsidR="00F75B07">
        <w:rPr>
          <w:rFonts w:ascii="Times New Roman" w:eastAsia="SimSun" w:hAnsi="Times New Roman" w:cs="Mangal"/>
          <w:kern w:val="1"/>
          <w:sz w:val="24"/>
          <w:szCs w:val="24"/>
          <w:lang w:eastAsia="hi-IN" w:bidi="hi-IN"/>
        </w:rPr>
        <w:t>2</w:t>
      </w:r>
      <w:r w:rsidR="00204AAA">
        <w:rPr>
          <w:rFonts w:ascii="Times New Roman" w:eastAsia="SimSun" w:hAnsi="Times New Roman" w:cs="Mangal"/>
          <w:kern w:val="1"/>
          <w:sz w:val="24"/>
          <w:szCs w:val="24"/>
          <w:lang w:eastAsia="hi-IN" w:bidi="hi-IN"/>
        </w:rPr>
        <w:t>.201</w:t>
      </w:r>
      <w:r w:rsidR="004012D2">
        <w:rPr>
          <w:rFonts w:ascii="Times New Roman" w:eastAsia="SimSun" w:hAnsi="Times New Roman" w:cs="Mangal"/>
          <w:kern w:val="1"/>
          <w:sz w:val="24"/>
          <w:szCs w:val="24"/>
          <w:lang w:eastAsia="hi-IN" w:bidi="hi-IN"/>
        </w:rPr>
        <w:t>9</w:t>
      </w:r>
      <w:r w:rsidRPr="00A673B9">
        <w:rPr>
          <w:rFonts w:ascii="Times New Roman" w:eastAsia="SimSun" w:hAnsi="Times New Roman" w:cs="Mangal"/>
          <w:kern w:val="1"/>
          <w:sz w:val="24"/>
          <w:szCs w:val="24"/>
          <w:lang w:eastAsia="hi-IN" w:bidi="hi-IN"/>
        </w:rPr>
        <w:t xml:space="preserve"> r. do godz. 10.00</w:t>
      </w:r>
    </w:p>
    <w:p w:rsidR="00A673B9" w:rsidRPr="00A673B9" w:rsidRDefault="00A673B9" w:rsidP="00A673B9">
      <w:pPr>
        <w:widowControl w:val="0"/>
        <w:tabs>
          <w:tab w:val="left" w:pos="3600"/>
          <w:tab w:val="right" w:leader="underscore" w:pos="9720"/>
        </w:tabs>
        <w:suppressAutoHyphens/>
        <w:spacing w:after="0" w:line="240" w:lineRule="auto"/>
        <w:rPr>
          <w:rFonts w:ascii="Times New Roman" w:eastAsia="SimSun" w:hAnsi="Times New Roman" w:cs="Mangal"/>
          <w:kern w:val="1"/>
          <w:sz w:val="10"/>
          <w:szCs w:val="10"/>
          <w:lang w:eastAsia="hi-IN" w:bidi="hi-IN"/>
        </w:rPr>
      </w:pPr>
    </w:p>
    <w:p w:rsidR="00A673B9" w:rsidRDefault="00A673B9" w:rsidP="00A673B9">
      <w:pPr>
        <w:suppressAutoHyphens/>
        <w:spacing w:after="0" w:line="240" w:lineRule="auto"/>
        <w:jc w:val="both"/>
        <w:rPr>
          <w:rFonts w:ascii="Times New Roman" w:eastAsia="Arial" w:hAnsi="Times New Roman" w:cs="Times New Roman"/>
          <w:kern w:val="1"/>
          <w:sz w:val="24"/>
          <w:szCs w:val="20"/>
          <w:lang w:eastAsia="ar-SA"/>
        </w:rPr>
      </w:pPr>
      <w:r w:rsidRPr="00A673B9">
        <w:rPr>
          <w:rFonts w:ascii="Times New Roman" w:eastAsia="Arial" w:hAnsi="Times New Roman" w:cs="Times New Roman"/>
          <w:kern w:val="1"/>
          <w:sz w:val="24"/>
          <w:szCs w:val="20"/>
          <w:lang w:eastAsia="ar-SA"/>
        </w:rPr>
        <w:t>Wykonawca może, przed upływem terminu do składania ofert, zmienić lub wycofać ofertę.</w:t>
      </w:r>
    </w:p>
    <w:p w:rsidR="00A673B9" w:rsidRPr="00A673B9" w:rsidRDefault="00A673B9" w:rsidP="00A673B9">
      <w:pPr>
        <w:suppressAutoHyphens/>
        <w:spacing w:after="0" w:line="240" w:lineRule="auto"/>
        <w:jc w:val="both"/>
        <w:rPr>
          <w:rFonts w:ascii="Times New Roman" w:eastAsia="Arial" w:hAnsi="Times New Roman" w:cs="Times New Roman"/>
          <w:kern w:val="1"/>
          <w:sz w:val="10"/>
          <w:szCs w:val="10"/>
          <w:lang w:eastAsia="ar-SA"/>
        </w:rPr>
      </w:pPr>
    </w:p>
    <w:p w:rsidR="00A673B9" w:rsidRDefault="00A673B9" w:rsidP="00A673B9">
      <w:pPr>
        <w:widowControl w:val="0"/>
        <w:suppressAutoHyphens/>
        <w:spacing w:after="0" w:line="240" w:lineRule="auto"/>
        <w:rPr>
          <w:rFonts w:ascii="Times New Roman" w:eastAsia="SimSun" w:hAnsi="Times New Roman" w:cs="Mangal"/>
          <w:kern w:val="1"/>
          <w:sz w:val="24"/>
          <w:szCs w:val="24"/>
          <w:lang w:eastAsia="hi-IN" w:bidi="hi-IN"/>
        </w:rPr>
      </w:pPr>
      <w:r w:rsidRPr="00A673B9">
        <w:rPr>
          <w:rFonts w:ascii="Times New Roman" w:eastAsia="SimSun" w:hAnsi="Times New Roman" w:cs="Mangal"/>
          <w:kern w:val="1"/>
          <w:sz w:val="24"/>
          <w:szCs w:val="24"/>
          <w:lang w:eastAsia="hi-IN" w:bidi="hi-IN"/>
        </w:rPr>
        <w:t xml:space="preserve">Oferty zostaną otwarte w: </w:t>
      </w:r>
    </w:p>
    <w:p w:rsidR="00204AAA" w:rsidRPr="00A673B9" w:rsidRDefault="00204AAA" w:rsidP="00A673B9">
      <w:pPr>
        <w:widowControl w:val="0"/>
        <w:suppressAutoHyphens/>
        <w:spacing w:after="0" w:line="240" w:lineRule="auto"/>
        <w:rPr>
          <w:rFonts w:ascii="Times New Roman" w:eastAsia="SimSun" w:hAnsi="Times New Roman" w:cs="Mangal"/>
          <w:kern w:val="1"/>
          <w:sz w:val="24"/>
          <w:szCs w:val="24"/>
          <w:lang w:eastAsia="hi-IN" w:bidi="hi-IN"/>
        </w:rPr>
      </w:pPr>
    </w:p>
    <w:p w:rsidR="00A673B9" w:rsidRPr="00A673B9" w:rsidRDefault="00A673B9" w:rsidP="00A673B9">
      <w:pPr>
        <w:widowControl w:val="0"/>
        <w:tabs>
          <w:tab w:val="left" w:pos="0"/>
        </w:tabs>
        <w:suppressAutoHyphens/>
        <w:spacing w:after="0" w:line="240" w:lineRule="auto"/>
        <w:rPr>
          <w:rFonts w:ascii="Times New Roman" w:eastAsia="SimSun" w:hAnsi="Times New Roman" w:cs="Mangal"/>
          <w:b/>
          <w:kern w:val="1"/>
          <w:sz w:val="24"/>
          <w:szCs w:val="24"/>
          <w:lang w:eastAsia="hi-IN" w:bidi="hi-IN"/>
        </w:rPr>
      </w:pPr>
      <w:r w:rsidRPr="00A673B9">
        <w:rPr>
          <w:rFonts w:ascii="Times New Roman" w:eastAsia="SimSun" w:hAnsi="Times New Roman" w:cs="Mangal"/>
          <w:b/>
          <w:kern w:val="1"/>
          <w:sz w:val="24"/>
          <w:szCs w:val="24"/>
          <w:lang w:eastAsia="hi-IN" w:bidi="hi-IN"/>
        </w:rPr>
        <w:t>Sali Konferencyjnej SPZZOZ ul. Sadowa 9 06-300 Przasnysz, Administracja I piętro</w:t>
      </w:r>
    </w:p>
    <w:p w:rsidR="00204AAA" w:rsidRDefault="00204AAA" w:rsidP="00A673B9">
      <w:pPr>
        <w:widowControl w:val="0"/>
        <w:tabs>
          <w:tab w:val="left" w:pos="0"/>
        </w:tabs>
        <w:suppressAutoHyphens/>
        <w:spacing w:after="0" w:line="240" w:lineRule="auto"/>
        <w:rPr>
          <w:rFonts w:ascii="Times New Roman" w:eastAsia="SimSun" w:hAnsi="Times New Roman" w:cs="Mangal"/>
          <w:kern w:val="1"/>
          <w:sz w:val="24"/>
          <w:szCs w:val="24"/>
          <w:lang w:eastAsia="hi-IN" w:bidi="hi-IN"/>
        </w:rPr>
      </w:pPr>
    </w:p>
    <w:p w:rsidR="00A673B9" w:rsidRDefault="00A673B9" w:rsidP="00A673B9">
      <w:pPr>
        <w:widowControl w:val="0"/>
        <w:tabs>
          <w:tab w:val="left" w:pos="0"/>
        </w:tabs>
        <w:suppressAutoHyphens/>
        <w:spacing w:after="0" w:line="240" w:lineRule="auto"/>
        <w:rPr>
          <w:rFonts w:ascii="Times New Roman" w:eastAsia="SimSun" w:hAnsi="Times New Roman" w:cs="Mangal"/>
          <w:kern w:val="1"/>
          <w:sz w:val="24"/>
          <w:szCs w:val="24"/>
          <w:lang w:eastAsia="hi-IN" w:bidi="hi-IN"/>
        </w:rPr>
      </w:pPr>
      <w:r w:rsidRPr="00A673B9">
        <w:rPr>
          <w:rFonts w:ascii="Times New Roman" w:eastAsia="SimSun" w:hAnsi="Times New Roman" w:cs="Mangal"/>
          <w:kern w:val="1"/>
          <w:sz w:val="24"/>
          <w:szCs w:val="24"/>
          <w:lang w:eastAsia="hi-IN" w:bidi="hi-IN"/>
        </w:rPr>
        <w:t xml:space="preserve">w dniu  </w:t>
      </w:r>
      <w:r w:rsidR="00F75B07">
        <w:rPr>
          <w:rFonts w:ascii="Times New Roman" w:eastAsia="SimSun" w:hAnsi="Times New Roman" w:cs="Mangal"/>
          <w:kern w:val="1"/>
          <w:sz w:val="24"/>
          <w:szCs w:val="24"/>
          <w:lang w:eastAsia="hi-IN" w:bidi="hi-IN"/>
        </w:rPr>
        <w:t>14</w:t>
      </w:r>
      <w:r w:rsidR="00204AAA">
        <w:rPr>
          <w:rFonts w:ascii="Times New Roman" w:eastAsia="SimSun" w:hAnsi="Times New Roman" w:cs="Mangal"/>
          <w:kern w:val="1"/>
          <w:sz w:val="24"/>
          <w:szCs w:val="24"/>
          <w:lang w:eastAsia="hi-IN" w:bidi="hi-IN"/>
        </w:rPr>
        <w:t>.0</w:t>
      </w:r>
      <w:r w:rsidR="00F75B07">
        <w:rPr>
          <w:rFonts w:ascii="Times New Roman" w:eastAsia="SimSun" w:hAnsi="Times New Roman" w:cs="Mangal"/>
          <w:kern w:val="1"/>
          <w:sz w:val="24"/>
          <w:szCs w:val="24"/>
          <w:lang w:eastAsia="hi-IN" w:bidi="hi-IN"/>
        </w:rPr>
        <w:t>2</w:t>
      </w:r>
      <w:r w:rsidR="00204AAA">
        <w:rPr>
          <w:rFonts w:ascii="Times New Roman" w:eastAsia="SimSun" w:hAnsi="Times New Roman" w:cs="Mangal"/>
          <w:kern w:val="1"/>
          <w:sz w:val="24"/>
          <w:szCs w:val="24"/>
          <w:lang w:eastAsia="hi-IN" w:bidi="hi-IN"/>
        </w:rPr>
        <w:t>.201</w:t>
      </w:r>
      <w:r w:rsidR="004012D2">
        <w:rPr>
          <w:rFonts w:ascii="Times New Roman" w:eastAsia="SimSun" w:hAnsi="Times New Roman" w:cs="Mangal"/>
          <w:kern w:val="1"/>
          <w:sz w:val="24"/>
          <w:szCs w:val="24"/>
          <w:lang w:eastAsia="hi-IN" w:bidi="hi-IN"/>
        </w:rPr>
        <w:t>9</w:t>
      </w:r>
      <w:r w:rsidRPr="00A673B9">
        <w:rPr>
          <w:rFonts w:ascii="Times New Roman" w:eastAsia="SimSun" w:hAnsi="Times New Roman" w:cs="Mangal"/>
          <w:kern w:val="1"/>
          <w:sz w:val="24"/>
          <w:szCs w:val="24"/>
          <w:lang w:eastAsia="hi-IN" w:bidi="hi-IN"/>
        </w:rPr>
        <w:t xml:space="preserve"> r o godz. 10.30.</w:t>
      </w:r>
    </w:p>
    <w:p w:rsidR="00A673B9" w:rsidRPr="00A673B9" w:rsidRDefault="00A673B9" w:rsidP="00A673B9">
      <w:pPr>
        <w:widowControl w:val="0"/>
        <w:tabs>
          <w:tab w:val="left" w:pos="0"/>
        </w:tabs>
        <w:suppressAutoHyphens/>
        <w:spacing w:after="0" w:line="240" w:lineRule="auto"/>
        <w:rPr>
          <w:rFonts w:ascii="Times New Roman" w:eastAsia="SimSun" w:hAnsi="Times New Roman" w:cs="Mangal"/>
          <w:kern w:val="1"/>
          <w:sz w:val="10"/>
          <w:szCs w:val="10"/>
          <w:lang w:eastAsia="hi-IN" w:bidi="hi-IN"/>
        </w:rPr>
      </w:pPr>
    </w:p>
    <w:p w:rsidR="00A673B9" w:rsidRPr="00A673B9" w:rsidRDefault="00A673B9" w:rsidP="00A673B9">
      <w:pPr>
        <w:suppressAutoHyphens/>
        <w:spacing w:after="0" w:line="240" w:lineRule="auto"/>
        <w:jc w:val="both"/>
        <w:rPr>
          <w:rFonts w:ascii="Times New Roman" w:eastAsia="Arial" w:hAnsi="Times New Roman" w:cs="Times New Roman"/>
          <w:kern w:val="1"/>
          <w:sz w:val="24"/>
          <w:szCs w:val="20"/>
          <w:lang w:eastAsia="ar-SA"/>
        </w:rPr>
      </w:pPr>
      <w:r w:rsidRPr="00A673B9">
        <w:rPr>
          <w:rFonts w:ascii="Times New Roman" w:eastAsia="Arial" w:hAnsi="Times New Roman" w:cs="Times New Roman"/>
          <w:kern w:val="1"/>
          <w:sz w:val="24"/>
          <w:szCs w:val="20"/>
          <w:lang w:eastAsia="ar-SA"/>
        </w:rPr>
        <w:t xml:space="preserve">Ofertę złożoną po terminie Zamawiający zwraca niezwłocznie. </w:t>
      </w:r>
    </w:p>
    <w:p w:rsidR="005A2AB7" w:rsidRDefault="005A2AB7" w:rsidP="00C24BD1">
      <w:pPr>
        <w:spacing w:after="0" w:line="240" w:lineRule="auto"/>
        <w:jc w:val="both"/>
        <w:rPr>
          <w:rFonts w:ascii="Times New Roman" w:hAnsi="Times New Roman" w:cs="Times New Roman"/>
          <w:b/>
        </w:rPr>
      </w:pPr>
    </w:p>
    <w:p w:rsidR="006B69D2" w:rsidRDefault="006B69D2" w:rsidP="00C24BD1">
      <w:pPr>
        <w:spacing w:after="0" w:line="240" w:lineRule="auto"/>
        <w:jc w:val="both"/>
        <w:rPr>
          <w:rFonts w:ascii="Times New Roman" w:hAnsi="Times New Roman" w:cs="Times New Roman"/>
          <w:b/>
        </w:rPr>
      </w:pPr>
      <w:r>
        <w:rPr>
          <w:rFonts w:ascii="Times New Roman" w:hAnsi="Times New Roman" w:cs="Times New Roman"/>
          <w:b/>
        </w:rPr>
        <w:t xml:space="preserve">XII. </w:t>
      </w:r>
      <w:r w:rsidR="00BF4C51">
        <w:rPr>
          <w:rFonts w:ascii="Times New Roman" w:hAnsi="Times New Roman" w:cs="Times New Roman"/>
          <w:b/>
        </w:rPr>
        <w:t>OPIS SPOSOBU OBLICZENIA CENY</w:t>
      </w:r>
    </w:p>
    <w:p w:rsidR="00BF4C51" w:rsidRDefault="00BF4C51" w:rsidP="00C24BD1">
      <w:pPr>
        <w:spacing w:after="0" w:line="240" w:lineRule="auto"/>
        <w:jc w:val="both"/>
        <w:rPr>
          <w:rFonts w:ascii="Times New Roman" w:hAnsi="Times New Roman" w:cs="Times New Roman"/>
          <w:b/>
        </w:rPr>
      </w:pPr>
    </w:p>
    <w:p w:rsidR="00BF4C51" w:rsidRPr="00E62691" w:rsidRDefault="00BF4C51" w:rsidP="00F1676D">
      <w:pPr>
        <w:pStyle w:val="Blockquote"/>
        <w:numPr>
          <w:ilvl w:val="0"/>
          <w:numId w:val="12"/>
        </w:numPr>
        <w:spacing w:before="0" w:after="0"/>
        <w:ind w:left="425" w:right="0" w:hanging="426"/>
        <w:jc w:val="both"/>
      </w:pPr>
      <w:r w:rsidRPr="00E62691">
        <w:t xml:space="preserve">Cenę oferty stanowi wartość wyrażona w jednostkach pieniężnych, którą zamawiający jest obowiązany zapłacić wykonawcy za wykonanie zamówienia. </w:t>
      </w:r>
    </w:p>
    <w:p w:rsidR="00BF4C51" w:rsidRPr="00E62691" w:rsidRDefault="00BF4C51" w:rsidP="00F1676D">
      <w:pPr>
        <w:pStyle w:val="Blockquote"/>
        <w:numPr>
          <w:ilvl w:val="0"/>
          <w:numId w:val="12"/>
        </w:numPr>
        <w:spacing w:before="0" w:after="0"/>
        <w:ind w:left="425" w:right="0" w:hanging="426"/>
        <w:jc w:val="both"/>
      </w:pPr>
      <w:r w:rsidRPr="00E62691">
        <w:t xml:space="preserve">Cenę oferty należy wyrazić w </w:t>
      </w:r>
      <w:r w:rsidRPr="00E62691">
        <w:rPr>
          <w:b/>
        </w:rPr>
        <w:t>złotych polskich</w:t>
      </w:r>
      <w:r w:rsidRPr="00E62691">
        <w:t>, zaokrągloną do dwóch miejsc po przecinku</w:t>
      </w:r>
    </w:p>
    <w:p w:rsidR="00BF4C51" w:rsidRPr="00E62691" w:rsidRDefault="00BF4C51" w:rsidP="00F1676D">
      <w:pPr>
        <w:pStyle w:val="Blockquote"/>
        <w:numPr>
          <w:ilvl w:val="0"/>
          <w:numId w:val="12"/>
        </w:numPr>
        <w:spacing w:before="0" w:after="0"/>
        <w:ind w:left="425" w:right="0" w:hanging="426"/>
        <w:jc w:val="both"/>
      </w:pPr>
      <w:r w:rsidRPr="00E62691">
        <w:t>W kosztach zamówienia należy uwzględnić podatek od towarów i usług oraz podatek akcyzowy, jeżeli na podstawie odrębnych przepisów sprzedaż towaru (usługi) podlega obciążeniu podatkiem od towarów i usług oraz podatkiem akcyzowym. Uwzględnienie niewłaściwej stawki podatku od towarów i usług będzie traktowane jako błąd w obliczeniu ceny.</w:t>
      </w:r>
    </w:p>
    <w:p w:rsidR="00BF4C51" w:rsidRPr="00E62691" w:rsidRDefault="00BF4C51" w:rsidP="00F1676D">
      <w:pPr>
        <w:pStyle w:val="Blockquote"/>
        <w:numPr>
          <w:ilvl w:val="0"/>
          <w:numId w:val="12"/>
        </w:numPr>
        <w:spacing w:before="0" w:after="0"/>
        <w:ind w:left="425" w:right="0" w:hanging="426"/>
        <w:jc w:val="both"/>
      </w:pPr>
      <w:r w:rsidRPr="00E62691">
        <w:t xml:space="preserve">Cenę oferty stanowić będzie całkowita cena podana w ofercie. </w:t>
      </w:r>
    </w:p>
    <w:p w:rsidR="00BF4C51" w:rsidRPr="00E62691" w:rsidRDefault="00BF4C51" w:rsidP="00F1676D">
      <w:pPr>
        <w:pStyle w:val="Blockquote"/>
        <w:numPr>
          <w:ilvl w:val="0"/>
          <w:numId w:val="12"/>
        </w:numPr>
        <w:spacing w:before="0" w:after="0"/>
        <w:ind w:left="425" w:right="0" w:hanging="426"/>
        <w:jc w:val="both"/>
      </w:pPr>
      <w:r w:rsidRPr="00E62691">
        <w:t>Cena oferty musi zawierać wszystkie koszty związane z realizacją przedmiotu zamówienia,</w:t>
      </w:r>
    </w:p>
    <w:p w:rsidR="00BF4C51" w:rsidRDefault="00BF4C51" w:rsidP="00F1676D">
      <w:pPr>
        <w:pStyle w:val="Blockquote"/>
        <w:numPr>
          <w:ilvl w:val="0"/>
          <w:numId w:val="12"/>
        </w:numPr>
        <w:spacing w:before="0" w:after="0"/>
        <w:ind w:left="425" w:right="0" w:hanging="425"/>
        <w:jc w:val="both"/>
      </w:pPr>
      <w:r w:rsidRPr="00E62691">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BC78A5" w:rsidRDefault="00BC78A5" w:rsidP="009E57E9">
      <w:pPr>
        <w:pStyle w:val="Blockquote"/>
        <w:spacing w:before="0" w:after="0"/>
        <w:ind w:left="0" w:right="0"/>
        <w:jc w:val="both"/>
      </w:pPr>
    </w:p>
    <w:p w:rsidR="004012D2" w:rsidRDefault="004012D2" w:rsidP="009E57E9">
      <w:pPr>
        <w:pStyle w:val="Blockquote"/>
        <w:spacing w:before="0" w:after="0"/>
        <w:ind w:left="0" w:right="0"/>
        <w:jc w:val="both"/>
      </w:pPr>
    </w:p>
    <w:p w:rsidR="009E57E9" w:rsidRDefault="009E57E9" w:rsidP="009E57E9">
      <w:pPr>
        <w:pStyle w:val="Blockquote"/>
        <w:spacing w:before="0" w:after="0"/>
        <w:ind w:left="709" w:right="0" w:hanging="709"/>
        <w:jc w:val="both"/>
        <w:rPr>
          <w:b/>
        </w:rPr>
      </w:pPr>
      <w:r>
        <w:rPr>
          <w:b/>
        </w:rPr>
        <w:lastRenderedPageBreak/>
        <w:t>XIII.  OPIS KRYTERIÓW, KTÓRYMI ZAMAWIAJACY BĘDZIE SIĘ KIEROWAŁ PRZY WYBORZE OFERTY</w:t>
      </w:r>
      <w:r w:rsidR="002F2ABB">
        <w:rPr>
          <w:b/>
        </w:rPr>
        <w:t>, WRAZ Z PODANIEM WAG TYCH KRYTERIÓW I SPOSOBU OCENY OFERT.</w:t>
      </w:r>
    </w:p>
    <w:p w:rsidR="002F2ABB" w:rsidRDefault="002F2ABB" w:rsidP="009E57E9">
      <w:pPr>
        <w:pStyle w:val="Blockquote"/>
        <w:spacing w:before="0" w:after="0"/>
        <w:ind w:left="709" w:right="0" w:hanging="709"/>
        <w:jc w:val="both"/>
        <w:rPr>
          <w:b/>
        </w:rPr>
      </w:pPr>
    </w:p>
    <w:p w:rsidR="00E074B0" w:rsidRPr="001D6F3A" w:rsidRDefault="00E074B0" w:rsidP="00F1676D">
      <w:pPr>
        <w:pStyle w:val="Akapitzlist"/>
        <w:widowControl w:val="0"/>
        <w:numPr>
          <w:ilvl w:val="0"/>
          <w:numId w:val="13"/>
        </w:numPr>
        <w:suppressAutoHyphens/>
        <w:spacing w:after="0" w:line="240" w:lineRule="auto"/>
        <w:ind w:left="426" w:hanging="426"/>
        <w:jc w:val="both"/>
        <w:rPr>
          <w:rFonts w:ascii="Times New Roman" w:eastAsia="SimSun" w:hAnsi="Times New Roman" w:cs="Mangal"/>
          <w:kern w:val="1"/>
          <w:sz w:val="24"/>
          <w:szCs w:val="24"/>
          <w:lang w:eastAsia="hi-IN" w:bidi="hi-IN"/>
        </w:rPr>
      </w:pPr>
      <w:r w:rsidRPr="001D6F3A">
        <w:rPr>
          <w:rFonts w:ascii="Times New Roman" w:eastAsia="SimSun" w:hAnsi="Times New Roman" w:cs="Mangal"/>
          <w:kern w:val="1"/>
          <w:sz w:val="24"/>
          <w:szCs w:val="24"/>
          <w:lang w:eastAsia="hi-IN" w:bidi="hi-IN"/>
        </w:rPr>
        <w:t>Przy wyborze oferty Zamawiający będzie się kierował kryterium:</w:t>
      </w:r>
    </w:p>
    <w:p w:rsidR="00E074B0" w:rsidRPr="00E074B0" w:rsidRDefault="00E074B0" w:rsidP="00E074B0">
      <w:pPr>
        <w:widowControl w:val="0"/>
        <w:suppressAutoHyphens/>
        <w:spacing w:after="0" w:line="240" w:lineRule="auto"/>
        <w:jc w:val="both"/>
        <w:rPr>
          <w:rFonts w:ascii="Times New Roman" w:eastAsia="SimSun" w:hAnsi="Times New Roman" w:cs="Mangal"/>
          <w:kern w:val="1"/>
          <w:sz w:val="24"/>
          <w:szCs w:val="24"/>
          <w:lang w:eastAsia="hi-IN" w:bidi="hi-IN"/>
        </w:rPr>
      </w:pPr>
    </w:p>
    <w:p w:rsidR="00E074B0" w:rsidRPr="00E074B0" w:rsidRDefault="00E074B0" w:rsidP="001D6F3A">
      <w:pPr>
        <w:widowControl w:val="0"/>
        <w:suppressAutoHyphens/>
        <w:spacing w:after="0" w:line="240" w:lineRule="auto"/>
        <w:ind w:left="426"/>
        <w:jc w:val="both"/>
        <w:rPr>
          <w:rFonts w:ascii="Times New Roman" w:eastAsia="SimSun" w:hAnsi="Times New Roman" w:cs="Mangal"/>
          <w:b/>
          <w:kern w:val="1"/>
          <w:sz w:val="24"/>
          <w:szCs w:val="24"/>
          <w:lang w:eastAsia="hi-IN" w:bidi="hi-IN"/>
        </w:rPr>
      </w:pPr>
      <w:r w:rsidRPr="00E074B0">
        <w:rPr>
          <w:rFonts w:ascii="Times New Roman" w:eastAsia="SimSun" w:hAnsi="Times New Roman" w:cs="Mangal"/>
          <w:b/>
          <w:kern w:val="1"/>
          <w:sz w:val="24"/>
          <w:szCs w:val="24"/>
          <w:lang w:eastAsia="hi-IN" w:bidi="hi-IN"/>
        </w:rPr>
        <w:t>A.</w:t>
      </w:r>
    </w:p>
    <w:p w:rsidR="00E074B0" w:rsidRPr="00E074B0" w:rsidRDefault="00E074B0" w:rsidP="001D6F3A">
      <w:pPr>
        <w:widowControl w:val="0"/>
        <w:suppressAutoHyphens/>
        <w:spacing w:after="0" w:line="240" w:lineRule="auto"/>
        <w:ind w:left="426"/>
        <w:jc w:val="both"/>
        <w:rPr>
          <w:rFonts w:ascii="Times New Roman" w:eastAsia="SimSun" w:hAnsi="Times New Roman" w:cs="Mangal"/>
          <w:kern w:val="1"/>
          <w:sz w:val="24"/>
          <w:szCs w:val="24"/>
          <w:lang w:eastAsia="hi-IN" w:bidi="hi-IN"/>
        </w:rPr>
      </w:pPr>
      <w:r w:rsidRPr="00E074B0">
        <w:rPr>
          <w:rFonts w:ascii="Times New Roman" w:eastAsia="SimSun" w:hAnsi="Times New Roman" w:cs="Mangal"/>
          <w:kern w:val="1"/>
          <w:sz w:val="24"/>
          <w:szCs w:val="24"/>
          <w:lang w:eastAsia="hi-IN" w:bidi="hi-IN"/>
        </w:rPr>
        <w:t>Cena ofertowa– 60%</w:t>
      </w:r>
    </w:p>
    <w:p w:rsidR="00E074B0" w:rsidRPr="00E074B0" w:rsidRDefault="00E074B0" w:rsidP="001D6F3A">
      <w:pPr>
        <w:widowControl w:val="0"/>
        <w:suppressAutoHyphens/>
        <w:spacing w:after="0" w:line="240" w:lineRule="auto"/>
        <w:ind w:left="426"/>
        <w:jc w:val="both"/>
        <w:rPr>
          <w:rFonts w:ascii="Times New Roman" w:eastAsia="SimSun" w:hAnsi="Times New Roman" w:cs="Mangal"/>
          <w:kern w:val="1"/>
          <w:sz w:val="6"/>
          <w:szCs w:val="6"/>
          <w:lang w:eastAsia="hi-IN" w:bidi="hi-IN"/>
        </w:rPr>
      </w:pPr>
    </w:p>
    <w:p w:rsidR="00E074B0" w:rsidRPr="00E074B0" w:rsidRDefault="00E074B0" w:rsidP="001D6F3A">
      <w:pPr>
        <w:widowControl w:val="0"/>
        <w:suppressAutoHyphens/>
        <w:spacing w:after="0" w:line="240" w:lineRule="auto"/>
        <w:ind w:left="426"/>
        <w:jc w:val="both"/>
        <w:rPr>
          <w:rFonts w:ascii="Times New Roman" w:eastAsia="SimSun" w:hAnsi="Times New Roman" w:cs="Mangal"/>
          <w:kern w:val="1"/>
          <w:sz w:val="6"/>
          <w:szCs w:val="6"/>
          <w:lang w:eastAsia="hi-IN" w:bidi="hi-IN"/>
        </w:rPr>
      </w:pPr>
    </w:p>
    <w:p w:rsidR="00E074B0" w:rsidRPr="00E074B0" w:rsidRDefault="00E074B0" w:rsidP="001D6F3A">
      <w:pPr>
        <w:widowControl w:val="0"/>
        <w:suppressAutoHyphens/>
        <w:spacing w:after="0" w:line="240" w:lineRule="auto"/>
        <w:ind w:left="426"/>
        <w:jc w:val="both"/>
        <w:rPr>
          <w:rFonts w:ascii="Times New Roman" w:eastAsia="SimSun" w:hAnsi="Times New Roman" w:cs="Mangal"/>
          <w:b/>
          <w:kern w:val="1"/>
          <w:sz w:val="24"/>
          <w:szCs w:val="24"/>
          <w:lang w:eastAsia="hi-IN" w:bidi="hi-IN"/>
        </w:rPr>
      </w:pPr>
      <w:r w:rsidRPr="00E074B0">
        <w:rPr>
          <w:rFonts w:ascii="Times New Roman" w:eastAsia="SimSun" w:hAnsi="Times New Roman" w:cs="Mangal"/>
          <w:b/>
          <w:kern w:val="1"/>
          <w:sz w:val="24"/>
          <w:szCs w:val="24"/>
          <w:lang w:eastAsia="hi-IN" w:bidi="hi-IN"/>
        </w:rPr>
        <w:t xml:space="preserve">B. </w:t>
      </w:r>
    </w:p>
    <w:p w:rsidR="00E074B0" w:rsidRPr="00E074B0" w:rsidRDefault="00E074B0" w:rsidP="001D6F3A">
      <w:pPr>
        <w:widowControl w:val="0"/>
        <w:suppressAutoHyphens/>
        <w:spacing w:after="0" w:line="240" w:lineRule="auto"/>
        <w:ind w:left="426"/>
        <w:jc w:val="both"/>
        <w:rPr>
          <w:rFonts w:ascii="Times New Roman" w:eastAsia="SimSun" w:hAnsi="Times New Roman" w:cs="Mangal"/>
          <w:kern w:val="1"/>
          <w:sz w:val="24"/>
          <w:szCs w:val="24"/>
          <w:lang w:eastAsia="hi-IN" w:bidi="hi-IN"/>
        </w:rPr>
      </w:pPr>
      <w:r w:rsidRPr="00E074B0">
        <w:rPr>
          <w:rFonts w:ascii="Times New Roman" w:eastAsia="SimSun" w:hAnsi="Times New Roman" w:cs="Mangal"/>
          <w:kern w:val="1"/>
          <w:sz w:val="24"/>
          <w:szCs w:val="24"/>
          <w:lang w:eastAsia="hi-IN" w:bidi="hi-IN"/>
        </w:rPr>
        <w:t xml:space="preserve">Termin płatności - </w:t>
      </w:r>
      <w:r w:rsidR="00180699">
        <w:rPr>
          <w:rFonts w:ascii="Times New Roman" w:eastAsia="SimSun" w:hAnsi="Times New Roman" w:cs="Mangal"/>
          <w:kern w:val="1"/>
          <w:sz w:val="24"/>
          <w:szCs w:val="24"/>
          <w:lang w:eastAsia="hi-IN" w:bidi="hi-IN"/>
        </w:rPr>
        <w:t>4</w:t>
      </w:r>
      <w:r w:rsidR="00204AAA">
        <w:rPr>
          <w:rFonts w:ascii="Times New Roman" w:eastAsia="SimSun" w:hAnsi="Times New Roman" w:cs="Mangal"/>
          <w:kern w:val="1"/>
          <w:sz w:val="24"/>
          <w:szCs w:val="24"/>
          <w:lang w:eastAsia="hi-IN" w:bidi="hi-IN"/>
        </w:rPr>
        <w:t>0</w:t>
      </w:r>
      <w:r w:rsidRPr="00E074B0">
        <w:rPr>
          <w:rFonts w:ascii="Times New Roman" w:eastAsia="SimSun" w:hAnsi="Times New Roman" w:cs="Mangal"/>
          <w:kern w:val="1"/>
          <w:sz w:val="24"/>
          <w:szCs w:val="24"/>
          <w:lang w:eastAsia="hi-IN" w:bidi="hi-IN"/>
        </w:rPr>
        <w:t xml:space="preserve"> %</w:t>
      </w:r>
    </w:p>
    <w:p w:rsidR="00E074B0" w:rsidRPr="00E074B0" w:rsidRDefault="00E074B0" w:rsidP="001D6F3A">
      <w:pPr>
        <w:widowControl w:val="0"/>
        <w:suppressAutoHyphens/>
        <w:spacing w:after="0" w:line="240" w:lineRule="auto"/>
        <w:ind w:left="426"/>
        <w:jc w:val="both"/>
        <w:rPr>
          <w:rFonts w:ascii="Times New Roman" w:eastAsia="SimSun" w:hAnsi="Times New Roman" w:cs="Mangal"/>
          <w:b/>
          <w:kern w:val="1"/>
          <w:sz w:val="12"/>
          <w:szCs w:val="12"/>
          <w:lang w:eastAsia="hi-IN" w:bidi="hi-IN"/>
        </w:rPr>
      </w:pPr>
    </w:p>
    <w:p w:rsidR="00E074B0" w:rsidRPr="00E074B0" w:rsidRDefault="00E074B0" w:rsidP="001D6F3A">
      <w:pPr>
        <w:widowControl w:val="0"/>
        <w:suppressAutoHyphens/>
        <w:spacing w:after="0" w:line="240" w:lineRule="auto"/>
        <w:ind w:left="426"/>
        <w:jc w:val="both"/>
        <w:rPr>
          <w:rFonts w:ascii="Times New Roman" w:eastAsia="SimSun" w:hAnsi="Times New Roman" w:cs="Mangal"/>
          <w:kern w:val="1"/>
          <w:sz w:val="24"/>
          <w:szCs w:val="24"/>
          <w:lang w:eastAsia="hi-IN" w:bidi="hi-IN"/>
        </w:rPr>
      </w:pPr>
    </w:p>
    <w:p w:rsidR="00E074B0" w:rsidRPr="00E074B0" w:rsidRDefault="00E074B0" w:rsidP="001D6F3A">
      <w:pPr>
        <w:widowControl w:val="0"/>
        <w:suppressAutoHyphens/>
        <w:spacing w:after="0" w:line="240" w:lineRule="auto"/>
        <w:ind w:left="426"/>
        <w:jc w:val="both"/>
        <w:rPr>
          <w:rFonts w:ascii="Times New Roman" w:eastAsia="SimSun" w:hAnsi="Times New Roman" w:cs="Mangal"/>
          <w:kern w:val="1"/>
          <w:sz w:val="4"/>
          <w:szCs w:val="4"/>
          <w:lang w:eastAsia="hi-IN" w:bidi="hi-IN"/>
        </w:rPr>
      </w:pPr>
    </w:p>
    <w:p w:rsidR="00E074B0" w:rsidRPr="00E074B0" w:rsidRDefault="00E074B0" w:rsidP="001D6F3A">
      <w:pPr>
        <w:widowControl w:val="0"/>
        <w:suppressAutoHyphens/>
        <w:spacing w:after="0" w:line="240" w:lineRule="auto"/>
        <w:ind w:left="426"/>
        <w:jc w:val="both"/>
        <w:rPr>
          <w:rFonts w:ascii="Times New Roman" w:eastAsia="SimSun" w:hAnsi="Times New Roman" w:cs="Mangal"/>
          <w:b/>
          <w:kern w:val="1"/>
          <w:sz w:val="24"/>
          <w:szCs w:val="24"/>
          <w:lang w:eastAsia="hi-IN" w:bidi="hi-IN"/>
        </w:rPr>
      </w:pPr>
      <w:r w:rsidRPr="00E074B0">
        <w:rPr>
          <w:rFonts w:ascii="Times New Roman" w:eastAsia="SimSun" w:hAnsi="Times New Roman" w:cs="Mangal"/>
          <w:b/>
          <w:kern w:val="1"/>
          <w:sz w:val="24"/>
          <w:szCs w:val="24"/>
          <w:lang w:eastAsia="hi-IN" w:bidi="hi-IN"/>
        </w:rPr>
        <w:t>Ad. A.</w:t>
      </w:r>
    </w:p>
    <w:p w:rsidR="000C7348" w:rsidRPr="000C7348" w:rsidRDefault="000C7348" w:rsidP="000C7348">
      <w:pPr>
        <w:suppressAutoHyphens/>
        <w:spacing w:after="0" w:line="240" w:lineRule="auto"/>
        <w:jc w:val="both"/>
        <w:rPr>
          <w:rFonts w:ascii="Times New Roman" w:eastAsia="Times New Roman" w:hAnsi="Times New Roman" w:cs="Times New Roman"/>
          <w:sz w:val="24"/>
          <w:szCs w:val="24"/>
          <w:lang w:eastAsia="ar-SA"/>
        </w:rPr>
      </w:pPr>
      <w:r w:rsidRPr="000C7348">
        <w:rPr>
          <w:rFonts w:ascii="Times New Roman" w:eastAsia="Times New Roman" w:hAnsi="Times New Roman" w:cs="Times New Roman"/>
          <w:sz w:val="24"/>
          <w:szCs w:val="24"/>
          <w:lang w:eastAsia="ar-SA"/>
        </w:rPr>
        <w:t>Cena oferty musi zawierać wszystkie koszty związane z realizacją przedmiotu zamówienia.</w:t>
      </w:r>
    </w:p>
    <w:p w:rsidR="000C7348" w:rsidRDefault="000C7348" w:rsidP="001D6F3A">
      <w:pPr>
        <w:widowControl w:val="0"/>
        <w:suppressAutoHyphens/>
        <w:spacing w:after="0" w:line="240" w:lineRule="auto"/>
        <w:ind w:left="426"/>
        <w:jc w:val="both"/>
        <w:rPr>
          <w:rFonts w:ascii="Times New Roman" w:eastAsia="SimSun" w:hAnsi="Times New Roman" w:cs="Mangal"/>
          <w:kern w:val="1"/>
          <w:sz w:val="24"/>
          <w:szCs w:val="24"/>
          <w:lang w:eastAsia="hi-IN" w:bidi="hi-IN"/>
        </w:rPr>
      </w:pPr>
    </w:p>
    <w:p w:rsidR="00E074B0" w:rsidRPr="00E074B0" w:rsidRDefault="00E074B0" w:rsidP="00066A92">
      <w:pPr>
        <w:widowControl w:val="0"/>
        <w:suppressAutoHyphens/>
        <w:spacing w:after="0" w:line="240" w:lineRule="auto"/>
        <w:jc w:val="both"/>
        <w:rPr>
          <w:rFonts w:ascii="Times New Roman" w:eastAsia="SimSun" w:hAnsi="Times New Roman" w:cs="Mangal"/>
          <w:kern w:val="1"/>
          <w:sz w:val="24"/>
          <w:szCs w:val="24"/>
          <w:lang w:eastAsia="hi-IN" w:bidi="hi-IN"/>
        </w:rPr>
      </w:pPr>
      <w:r w:rsidRPr="00E074B0">
        <w:rPr>
          <w:rFonts w:ascii="Times New Roman" w:eastAsia="SimSun" w:hAnsi="Times New Roman" w:cs="Mangal"/>
          <w:kern w:val="1"/>
          <w:sz w:val="24"/>
          <w:szCs w:val="24"/>
          <w:lang w:eastAsia="hi-IN" w:bidi="hi-IN"/>
        </w:rPr>
        <w:t xml:space="preserve">Oferta </w:t>
      </w:r>
      <w:r w:rsidR="00707F5F">
        <w:rPr>
          <w:rFonts w:ascii="Times New Roman" w:eastAsia="SimSun" w:hAnsi="Times New Roman" w:cs="Mangal"/>
          <w:kern w:val="1"/>
          <w:sz w:val="24"/>
          <w:szCs w:val="24"/>
          <w:lang w:eastAsia="hi-IN" w:bidi="hi-IN"/>
        </w:rPr>
        <w:t>z najniższą średnią ważoną</w:t>
      </w:r>
      <w:r w:rsidRPr="00E074B0">
        <w:rPr>
          <w:rFonts w:ascii="Times New Roman" w:eastAsia="SimSun" w:hAnsi="Times New Roman" w:cs="Mangal"/>
          <w:kern w:val="1"/>
          <w:sz w:val="24"/>
          <w:szCs w:val="24"/>
          <w:lang w:eastAsia="hi-IN" w:bidi="hi-IN"/>
        </w:rPr>
        <w:t xml:space="preserve"> spośród ofert nieodrzuconych otrzyma </w:t>
      </w:r>
      <w:r w:rsidR="00066A92">
        <w:rPr>
          <w:rFonts w:ascii="Times New Roman" w:eastAsia="SimSun" w:hAnsi="Times New Roman" w:cs="Mangal"/>
          <w:kern w:val="1"/>
          <w:sz w:val="24"/>
          <w:szCs w:val="24"/>
          <w:lang w:eastAsia="hi-IN" w:bidi="hi-IN"/>
        </w:rPr>
        <w:t>6</w:t>
      </w:r>
      <w:r w:rsidRPr="00E074B0">
        <w:rPr>
          <w:rFonts w:ascii="Times New Roman" w:eastAsia="SimSun" w:hAnsi="Times New Roman" w:cs="Mangal"/>
          <w:kern w:val="1"/>
          <w:sz w:val="24"/>
          <w:szCs w:val="24"/>
          <w:lang w:eastAsia="hi-IN" w:bidi="hi-IN"/>
        </w:rPr>
        <w:t>0 punktów. Pozostałe według poniższego wzoru:</w:t>
      </w:r>
    </w:p>
    <w:p w:rsidR="00686F31" w:rsidRDefault="00686F31" w:rsidP="00686F31">
      <w:pPr>
        <w:widowControl w:val="0"/>
        <w:suppressAutoHyphens/>
        <w:spacing w:after="0" w:line="240" w:lineRule="auto"/>
        <w:ind w:left="1764"/>
        <w:jc w:val="both"/>
        <w:rPr>
          <w:rFonts w:ascii="Times New Roman" w:eastAsia="SimSun" w:hAnsi="Times New Roman" w:cs="Mangal"/>
          <w:i/>
          <w:kern w:val="1"/>
          <w:sz w:val="24"/>
          <w:szCs w:val="24"/>
          <w:lang w:eastAsia="hi-IN" w:bidi="hi-IN"/>
        </w:rPr>
      </w:pPr>
    </w:p>
    <w:p w:rsidR="00686F31" w:rsidRPr="00686F31" w:rsidRDefault="00686F31" w:rsidP="00686F31">
      <w:pPr>
        <w:widowControl w:val="0"/>
        <w:suppressAutoHyphens/>
        <w:spacing w:after="0" w:line="240" w:lineRule="auto"/>
        <w:ind w:left="1764"/>
        <w:jc w:val="both"/>
        <w:rPr>
          <w:rFonts w:ascii="Times New Roman" w:eastAsia="SimSun" w:hAnsi="Times New Roman" w:cs="Mangal"/>
          <w:i/>
          <w:kern w:val="1"/>
          <w:sz w:val="24"/>
          <w:szCs w:val="24"/>
          <w:lang w:eastAsia="hi-IN" w:bidi="hi-IN"/>
        </w:rPr>
      </w:pPr>
      <w:r w:rsidRPr="00686F31">
        <w:rPr>
          <w:rFonts w:ascii="Times New Roman" w:eastAsia="SimSun" w:hAnsi="Times New Roman" w:cs="Mangal"/>
          <w:i/>
          <w:kern w:val="1"/>
          <w:sz w:val="24"/>
          <w:szCs w:val="24"/>
          <w:lang w:eastAsia="hi-IN" w:bidi="hi-IN"/>
        </w:rPr>
        <w:t>najniższa cena ofertowa brutto x 100</w:t>
      </w:r>
    </w:p>
    <w:p w:rsidR="00686F31" w:rsidRPr="00686F31" w:rsidRDefault="00686F31" w:rsidP="00686F31">
      <w:pPr>
        <w:widowControl w:val="0"/>
        <w:suppressAutoHyphens/>
        <w:spacing w:after="0" w:line="240" w:lineRule="auto"/>
        <w:ind w:left="348" w:firstLine="708"/>
        <w:jc w:val="both"/>
        <w:rPr>
          <w:rFonts w:ascii="Times New Roman" w:eastAsia="SimSun" w:hAnsi="Times New Roman" w:cs="Mangal"/>
          <w:i/>
          <w:kern w:val="1"/>
          <w:sz w:val="24"/>
          <w:szCs w:val="24"/>
          <w:lang w:eastAsia="hi-IN" w:bidi="hi-IN"/>
        </w:rPr>
      </w:pPr>
      <w:r w:rsidRPr="00686F31">
        <w:rPr>
          <w:rFonts w:ascii="Times New Roman" w:eastAsia="SimSun" w:hAnsi="Times New Roman" w:cs="Mangal"/>
          <w:i/>
          <w:kern w:val="1"/>
          <w:sz w:val="24"/>
          <w:szCs w:val="24"/>
          <w:lang w:eastAsia="hi-IN" w:bidi="hi-IN"/>
        </w:rPr>
        <w:t xml:space="preserve">C=       --------------------------------------------    x </w:t>
      </w:r>
      <w:r w:rsidR="003222D7">
        <w:rPr>
          <w:rFonts w:ascii="Times New Roman" w:eastAsia="SimSun" w:hAnsi="Times New Roman" w:cs="Mangal"/>
          <w:i/>
          <w:kern w:val="1"/>
          <w:sz w:val="24"/>
          <w:szCs w:val="24"/>
          <w:lang w:eastAsia="hi-IN" w:bidi="hi-IN"/>
        </w:rPr>
        <w:t>6</w:t>
      </w:r>
      <w:r w:rsidRPr="00686F31">
        <w:rPr>
          <w:rFonts w:ascii="Times New Roman" w:eastAsia="SimSun" w:hAnsi="Times New Roman" w:cs="Mangal"/>
          <w:i/>
          <w:kern w:val="1"/>
          <w:sz w:val="24"/>
          <w:szCs w:val="24"/>
          <w:lang w:eastAsia="hi-IN" w:bidi="hi-IN"/>
        </w:rPr>
        <w:t>0 %</w:t>
      </w:r>
    </w:p>
    <w:p w:rsidR="00686F31" w:rsidRPr="00686F31" w:rsidRDefault="00686F31" w:rsidP="00686F31">
      <w:pPr>
        <w:widowControl w:val="0"/>
        <w:suppressAutoHyphens/>
        <w:spacing w:after="0" w:line="240" w:lineRule="auto"/>
        <w:jc w:val="both"/>
        <w:rPr>
          <w:rFonts w:ascii="Times New Roman" w:eastAsia="SimSun" w:hAnsi="Times New Roman" w:cs="Mangal"/>
          <w:i/>
          <w:kern w:val="1"/>
          <w:sz w:val="24"/>
          <w:szCs w:val="24"/>
          <w:lang w:eastAsia="hi-IN" w:bidi="hi-IN"/>
        </w:rPr>
      </w:pPr>
      <w:r w:rsidRPr="00686F31">
        <w:rPr>
          <w:rFonts w:ascii="Times New Roman" w:eastAsia="SimSun" w:hAnsi="Times New Roman" w:cs="Mangal"/>
          <w:i/>
          <w:kern w:val="1"/>
          <w:sz w:val="24"/>
          <w:szCs w:val="24"/>
          <w:lang w:eastAsia="hi-IN" w:bidi="hi-IN"/>
        </w:rPr>
        <w:t xml:space="preserve"> </w:t>
      </w:r>
      <w:r w:rsidRPr="00686F31">
        <w:rPr>
          <w:rFonts w:ascii="Times New Roman" w:eastAsia="SimSun" w:hAnsi="Times New Roman" w:cs="Mangal"/>
          <w:i/>
          <w:kern w:val="1"/>
          <w:sz w:val="24"/>
          <w:szCs w:val="24"/>
          <w:lang w:eastAsia="hi-IN" w:bidi="hi-IN"/>
        </w:rPr>
        <w:tab/>
      </w:r>
      <w:r w:rsidRPr="00686F31">
        <w:rPr>
          <w:rFonts w:ascii="Times New Roman" w:eastAsia="SimSun" w:hAnsi="Times New Roman" w:cs="Mangal"/>
          <w:i/>
          <w:kern w:val="1"/>
          <w:sz w:val="24"/>
          <w:szCs w:val="24"/>
          <w:lang w:eastAsia="hi-IN" w:bidi="hi-IN"/>
        </w:rPr>
        <w:tab/>
      </w:r>
      <w:r w:rsidRPr="00686F31">
        <w:rPr>
          <w:rFonts w:ascii="Times New Roman" w:eastAsia="SimSun" w:hAnsi="Times New Roman" w:cs="Mangal"/>
          <w:i/>
          <w:kern w:val="1"/>
          <w:sz w:val="24"/>
          <w:szCs w:val="24"/>
          <w:lang w:eastAsia="hi-IN" w:bidi="hi-IN"/>
        </w:rPr>
        <w:tab/>
        <w:t xml:space="preserve"> cena oferty badanej brutto </w:t>
      </w:r>
    </w:p>
    <w:p w:rsidR="00D8092F" w:rsidRDefault="00D8092F" w:rsidP="001D6F3A">
      <w:pPr>
        <w:widowControl w:val="0"/>
        <w:suppressAutoHyphens/>
        <w:spacing w:after="0" w:line="240" w:lineRule="auto"/>
        <w:ind w:left="426"/>
        <w:jc w:val="both"/>
        <w:rPr>
          <w:rFonts w:ascii="Times New Roman" w:eastAsia="SimSun" w:hAnsi="Times New Roman" w:cs="Mangal"/>
          <w:b/>
          <w:kern w:val="1"/>
          <w:sz w:val="24"/>
          <w:szCs w:val="24"/>
          <w:lang w:eastAsia="hi-IN" w:bidi="hi-IN"/>
        </w:rPr>
      </w:pPr>
    </w:p>
    <w:p w:rsidR="00E074B0" w:rsidRPr="00E074B0" w:rsidRDefault="00E074B0" w:rsidP="001D6F3A">
      <w:pPr>
        <w:widowControl w:val="0"/>
        <w:suppressAutoHyphens/>
        <w:spacing w:after="0" w:line="240" w:lineRule="auto"/>
        <w:ind w:left="426"/>
        <w:jc w:val="both"/>
        <w:rPr>
          <w:rFonts w:ascii="Times New Roman" w:eastAsia="SimSun" w:hAnsi="Times New Roman" w:cs="Mangal"/>
          <w:b/>
          <w:kern w:val="1"/>
          <w:sz w:val="24"/>
          <w:szCs w:val="24"/>
          <w:lang w:eastAsia="hi-IN" w:bidi="hi-IN"/>
        </w:rPr>
      </w:pPr>
      <w:r w:rsidRPr="00E074B0">
        <w:rPr>
          <w:rFonts w:ascii="Times New Roman" w:eastAsia="SimSun" w:hAnsi="Times New Roman" w:cs="Mangal"/>
          <w:b/>
          <w:kern w:val="1"/>
          <w:sz w:val="24"/>
          <w:szCs w:val="24"/>
          <w:lang w:eastAsia="hi-IN" w:bidi="hi-IN"/>
        </w:rPr>
        <w:t>Ad. B</w:t>
      </w:r>
    </w:p>
    <w:p w:rsidR="00E074B0" w:rsidRPr="00E074B0" w:rsidRDefault="00E074B0" w:rsidP="001D6F3A">
      <w:pPr>
        <w:widowControl w:val="0"/>
        <w:suppressAutoHyphens/>
        <w:spacing w:after="0" w:line="240" w:lineRule="auto"/>
        <w:ind w:left="426"/>
        <w:jc w:val="both"/>
        <w:rPr>
          <w:rFonts w:ascii="Times New Roman" w:eastAsia="SimSun" w:hAnsi="Times New Roman" w:cs="Mangal"/>
          <w:kern w:val="1"/>
          <w:sz w:val="24"/>
          <w:szCs w:val="24"/>
          <w:lang w:eastAsia="hi-IN" w:bidi="hi-IN"/>
        </w:rPr>
      </w:pPr>
      <w:r w:rsidRPr="00E074B0">
        <w:rPr>
          <w:rFonts w:ascii="Times New Roman" w:eastAsia="SimSun" w:hAnsi="Times New Roman" w:cs="Mangal"/>
          <w:kern w:val="1"/>
          <w:sz w:val="24"/>
          <w:szCs w:val="24"/>
          <w:lang w:eastAsia="hi-IN" w:bidi="hi-IN"/>
        </w:rPr>
        <w:t>Ilość punktów w tym kryterium zostanie wyliczona jak niżej:</w:t>
      </w:r>
    </w:p>
    <w:p w:rsidR="00E074B0" w:rsidRPr="00E074B0" w:rsidRDefault="00E074B0" w:rsidP="001D6F3A">
      <w:pPr>
        <w:widowControl w:val="0"/>
        <w:suppressAutoHyphens/>
        <w:spacing w:after="0" w:line="240" w:lineRule="auto"/>
        <w:ind w:left="426"/>
        <w:jc w:val="both"/>
        <w:rPr>
          <w:rFonts w:ascii="Times New Roman" w:eastAsia="SimSun" w:hAnsi="Times New Roman" w:cs="Mangal"/>
          <w:kern w:val="1"/>
          <w:sz w:val="24"/>
          <w:szCs w:val="24"/>
          <w:lang w:eastAsia="hi-IN" w:bidi="hi-IN"/>
        </w:rPr>
      </w:pPr>
      <w:r w:rsidRPr="00E074B0">
        <w:rPr>
          <w:rFonts w:ascii="Times New Roman" w:eastAsia="SimSun" w:hAnsi="Times New Roman" w:cs="Mangal"/>
          <w:kern w:val="1"/>
          <w:sz w:val="24"/>
          <w:szCs w:val="24"/>
          <w:lang w:eastAsia="hi-IN" w:bidi="hi-IN"/>
        </w:rPr>
        <w:t xml:space="preserve">Termin płatności </w:t>
      </w:r>
      <w:r w:rsidR="00180699">
        <w:rPr>
          <w:rFonts w:ascii="Times New Roman" w:eastAsia="SimSun" w:hAnsi="Times New Roman" w:cs="Mangal"/>
          <w:kern w:val="1"/>
          <w:sz w:val="24"/>
          <w:szCs w:val="24"/>
          <w:lang w:eastAsia="hi-IN" w:bidi="hi-IN"/>
        </w:rPr>
        <w:t>3</w:t>
      </w:r>
      <w:r w:rsidRPr="00E074B0">
        <w:rPr>
          <w:rFonts w:ascii="Times New Roman" w:eastAsia="SimSun" w:hAnsi="Times New Roman" w:cs="Mangal"/>
          <w:kern w:val="1"/>
          <w:sz w:val="24"/>
          <w:szCs w:val="24"/>
          <w:lang w:eastAsia="hi-IN" w:bidi="hi-IN"/>
        </w:rPr>
        <w:t>0 dni – 0 pkt</w:t>
      </w:r>
    </w:p>
    <w:p w:rsidR="00E074B0" w:rsidRPr="00E074B0" w:rsidRDefault="00E074B0" w:rsidP="001D6F3A">
      <w:pPr>
        <w:widowControl w:val="0"/>
        <w:suppressAutoHyphens/>
        <w:spacing w:after="0" w:line="240" w:lineRule="auto"/>
        <w:ind w:left="426"/>
        <w:jc w:val="both"/>
        <w:rPr>
          <w:rFonts w:ascii="Times New Roman" w:eastAsia="SimSun" w:hAnsi="Times New Roman" w:cs="Mangal"/>
          <w:kern w:val="1"/>
          <w:sz w:val="24"/>
          <w:szCs w:val="24"/>
          <w:lang w:eastAsia="hi-IN" w:bidi="hi-IN"/>
        </w:rPr>
      </w:pPr>
      <w:r w:rsidRPr="00E074B0">
        <w:rPr>
          <w:rFonts w:ascii="Times New Roman" w:eastAsia="SimSun" w:hAnsi="Times New Roman" w:cs="Mangal"/>
          <w:kern w:val="1"/>
          <w:sz w:val="24"/>
          <w:szCs w:val="24"/>
          <w:lang w:eastAsia="hi-IN" w:bidi="hi-IN"/>
        </w:rPr>
        <w:t xml:space="preserve">Termin płatności </w:t>
      </w:r>
      <w:r w:rsidR="00180699">
        <w:rPr>
          <w:rFonts w:ascii="Times New Roman" w:eastAsia="SimSun" w:hAnsi="Times New Roman" w:cs="Mangal"/>
          <w:kern w:val="1"/>
          <w:sz w:val="24"/>
          <w:szCs w:val="24"/>
          <w:lang w:eastAsia="hi-IN" w:bidi="hi-IN"/>
        </w:rPr>
        <w:t>4</w:t>
      </w:r>
      <w:r w:rsidRPr="00E074B0">
        <w:rPr>
          <w:rFonts w:ascii="Times New Roman" w:eastAsia="SimSun" w:hAnsi="Times New Roman" w:cs="Mangal"/>
          <w:kern w:val="1"/>
          <w:sz w:val="24"/>
          <w:szCs w:val="24"/>
          <w:lang w:eastAsia="hi-IN" w:bidi="hi-IN"/>
        </w:rPr>
        <w:t xml:space="preserve">5 dni </w:t>
      </w:r>
      <w:r w:rsidR="0036562C">
        <w:rPr>
          <w:rFonts w:ascii="Times New Roman" w:eastAsia="SimSun" w:hAnsi="Times New Roman" w:cs="Mangal"/>
          <w:kern w:val="1"/>
          <w:sz w:val="24"/>
          <w:szCs w:val="24"/>
          <w:lang w:eastAsia="hi-IN" w:bidi="hi-IN"/>
        </w:rPr>
        <w:t xml:space="preserve">- </w:t>
      </w:r>
      <w:r w:rsidR="00180699">
        <w:rPr>
          <w:rFonts w:ascii="Times New Roman" w:eastAsia="SimSun" w:hAnsi="Times New Roman" w:cs="Mangal"/>
          <w:kern w:val="1"/>
          <w:sz w:val="24"/>
          <w:szCs w:val="24"/>
          <w:lang w:eastAsia="hi-IN" w:bidi="hi-IN"/>
        </w:rPr>
        <w:t>2</w:t>
      </w:r>
      <w:r w:rsidR="00710708">
        <w:rPr>
          <w:rFonts w:ascii="Times New Roman" w:eastAsia="SimSun" w:hAnsi="Times New Roman" w:cs="Mangal"/>
          <w:kern w:val="1"/>
          <w:sz w:val="24"/>
          <w:szCs w:val="24"/>
          <w:lang w:eastAsia="hi-IN" w:bidi="hi-IN"/>
        </w:rPr>
        <w:t>0</w:t>
      </w:r>
      <w:r w:rsidRPr="00E074B0">
        <w:rPr>
          <w:rFonts w:ascii="Times New Roman" w:eastAsia="SimSun" w:hAnsi="Times New Roman" w:cs="Mangal"/>
          <w:kern w:val="1"/>
          <w:sz w:val="24"/>
          <w:szCs w:val="24"/>
          <w:lang w:eastAsia="hi-IN" w:bidi="hi-IN"/>
        </w:rPr>
        <w:t xml:space="preserve"> pkt.</w:t>
      </w:r>
    </w:p>
    <w:p w:rsidR="00E074B0" w:rsidRPr="00E074B0" w:rsidRDefault="00E074B0" w:rsidP="001D6F3A">
      <w:pPr>
        <w:widowControl w:val="0"/>
        <w:suppressAutoHyphens/>
        <w:spacing w:after="0" w:line="240" w:lineRule="auto"/>
        <w:ind w:left="426"/>
        <w:jc w:val="both"/>
        <w:rPr>
          <w:rFonts w:ascii="Times New Roman" w:eastAsia="SimSun" w:hAnsi="Times New Roman" w:cs="Mangal"/>
          <w:kern w:val="1"/>
          <w:sz w:val="24"/>
          <w:szCs w:val="24"/>
          <w:lang w:eastAsia="hi-IN" w:bidi="hi-IN"/>
        </w:rPr>
      </w:pPr>
      <w:r w:rsidRPr="00E074B0">
        <w:rPr>
          <w:rFonts w:ascii="Times New Roman" w:eastAsia="SimSun" w:hAnsi="Times New Roman" w:cs="Mangal"/>
          <w:kern w:val="1"/>
          <w:sz w:val="24"/>
          <w:szCs w:val="24"/>
          <w:lang w:eastAsia="hi-IN" w:bidi="hi-IN"/>
        </w:rPr>
        <w:t xml:space="preserve">Termin płatności </w:t>
      </w:r>
      <w:r w:rsidR="00180699">
        <w:rPr>
          <w:rFonts w:ascii="Times New Roman" w:eastAsia="SimSun" w:hAnsi="Times New Roman" w:cs="Mangal"/>
          <w:kern w:val="1"/>
          <w:sz w:val="24"/>
          <w:szCs w:val="24"/>
          <w:lang w:eastAsia="hi-IN" w:bidi="hi-IN"/>
        </w:rPr>
        <w:t>6</w:t>
      </w:r>
      <w:r w:rsidRPr="00E074B0">
        <w:rPr>
          <w:rFonts w:ascii="Times New Roman" w:eastAsia="SimSun" w:hAnsi="Times New Roman" w:cs="Mangal"/>
          <w:kern w:val="1"/>
          <w:sz w:val="24"/>
          <w:szCs w:val="24"/>
          <w:lang w:eastAsia="hi-IN" w:bidi="hi-IN"/>
        </w:rPr>
        <w:t xml:space="preserve">0 dni </w:t>
      </w:r>
      <w:r w:rsidR="0036562C">
        <w:rPr>
          <w:rFonts w:ascii="Times New Roman" w:eastAsia="SimSun" w:hAnsi="Times New Roman" w:cs="Mangal"/>
          <w:kern w:val="1"/>
          <w:sz w:val="24"/>
          <w:szCs w:val="24"/>
          <w:lang w:eastAsia="hi-IN" w:bidi="hi-IN"/>
        </w:rPr>
        <w:t xml:space="preserve">- </w:t>
      </w:r>
      <w:r w:rsidR="00180699">
        <w:rPr>
          <w:rFonts w:ascii="Times New Roman" w:eastAsia="SimSun" w:hAnsi="Times New Roman" w:cs="Mangal"/>
          <w:kern w:val="1"/>
          <w:sz w:val="24"/>
          <w:szCs w:val="24"/>
          <w:lang w:eastAsia="hi-IN" w:bidi="hi-IN"/>
        </w:rPr>
        <w:t>4</w:t>
      </w:r>
      <w:r w:rsidRPr="00E074B0">
        <w:rPr>
          <w:rFonts w:ascii="Times New Roman" w:eastAsia="SimSun" w:hAnsi="Times New Roman" w:cs="Mangal"/>
          <w:kern w:val="1"/>
          <w:sz w:val="24"/>
          <w:szCs w:val="24"/>
          <w:lang w:eastAsia="hi-IN" w:bidi="hi-IN"/>
        </w:rPr>
        <w:t xml:space="preserve">0 pkt. </w:t>
      </w:r>
    </w:p>
    <w:p w:rsidR="00032018" w:rsidRPr="00E127D4" w:rsidRDefault="00032018" w:rsidP="00032018">
      <w:pPr>
        <w:pStyle w:val="Akapitzlist"/>
        <w:widowControl w:val="0"/>
        <w:suppressAutoHyphens/>
        <w:spacing w:after="0" w:line="240" w:lineRule="auto"/>
        <w:ind w:left="1080"/>
        <w:jc w:val="both"/>
        <w:rPr>
          <w:rFonts w:ascii="Times New Roman" w:eastAsia="SimSun" w:hAnsi="Times New Roman" w:cs="Mangal"/>
          <w:kern w:val="1"/>
          <w:sz w:val="24"/>
          <w:szCs w:val="24"/>
          <w:lang w:eastAsia="hi-IN" w:bidi="hi-IN"/>
        </w:rPr>
      </w:pPr>
    </w:p>
    <w:p w:rsidR="00E074B0" w:rsidRPr="001D6F3A" w:rsidRDefault="00E074B0" w:rsidP="00F1676D">
      <w:pPr>
        <w:pStyle w:val="Akapitzlist"/>
        <w:widowControl w:val="0"/>
        <w:numPr>
          <w:ilvl w:val="0"/>
          <w:numId w:val="13"/>
        </w:numPr>
        <w:suppressAutoHyphens/>
        <w:spacing w:after="0" w:line="240" w:lineRule="auto"/>
        <w:ind w:left="426" w:hanging="426"/>
        <w:jc w:val="both"/>
        <w:rPr>
          <w:rFonts w:ascii="Times New Roman" w:eastAsia="SimSun" w:hAnsi="Times New Roman" w:cs="Mangal"/>
          <w:kern w:val="1"/>
          <w:sz w:val="24"/>
          <w:szCs w:val="24"/>
          <w:lang w:eastAsia="hi-IN" w:bidi="hi-IN"/>
        </w:rPr>
      </w:pPr>
      <w:r w:rsidRPr="001D6F3A">
        <w:rPr>
          <w:rFonts w:ascii="Times New Roman" w:eastAsia="SimSun" w:hAnsi="Times New Roman" w:cs="Mangal"/>
          <w:kern w:val="1"/>
          <w:sz w:val="24"/>
          <w:szCs w:val="24"/>
          <w:lang w:eastAsia="hi-IN" w:bidi="hi-IN"/>
        </w:rPr>
        <w:t xml:space="preserve">Zamawiający przyzna zamówienie Wykonawcy, którego oferta odpowiada zasadom określonym w ustawie Prawo zamówień publicznych i spełnia wymagania niniejszej SIWZ oraz została uznana za najkorzystniejszą, według przyjętych kryteriów oceny ofert. </w:t>
      </w:r>
    </w:p>
    <w:p w:rsidR="002F2ABB" w:rsidRPr="008B0BB3" w:rsidRDefault="002F2ABB" w:rsidP="009E57E9">
      <w:pPr>
        <w:pStyle w:val="Blockquote"/>
        <w:spacing w:before="0" w:after="0"/>
        <w:ind w:left="709" w:right="0" w:hanging="709"/>
        <w:jc w:val="both"/>
        <w:rPr>
          <w:b/>
          <w:sz w:val="6"/>
          <w:szCs w:val="6"/>
        </w:rPr>
      </w:pPr>
    </w:p>
    <w:p w:rsidR="001D6F3A" w:rsidRDefault="001D6F3A" w:rsidP="008B0BB3">
      <w:pPr>
        <w:pStyle w:val="Blockquote"/>
        <w:spacing w:before="0" w:after="0"/>
        <w:ind w:left="426" w:right="0" w:hanging="426"/>
        <w:jc w:val="both"/>
        <w:rPr>
          <w:b/>
        </w:rPr>
      </w:pPr>
      <w:r>
        <w:t xml:space="preserve">3. </w:t>
      </w:r>
      <w:r w:rsidR="008B0BB3">
        <w:t xml:space="preserve"> </w:t>
      </w:r>
      <w:r w:rsidR="00917179">
        <w:t xml:space="preserve">Jeżeli nie można wybrać najkorzystniejszej oferty z uwagi na to, że dwie lub więcej ofert przedstawia taki sam </w:t>
      </w:r>
      <w:r w:rsidR="008B0BB3">
        <w:t>bilans ceny lub kosztu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803FBF" w:rsidRDefault="00803FBF" w:rsidP="009E57E9">
      <w:pPr>
        <w:pStyle w:val="Blockquote"/>
        <w:spacing w:before="0" w:after="0"/>
        <w:ind w:left="709" w:right="0" w:hanging="709"/>
        <w:jc w:val="both"/>
        <w:rPr>
          <w:b/>
        </w:rPr>
      </w:pPr>
    </w:p>
    <w:p w:rsidR="00E074B0" w:rsidRPr="009E57E9" w:rsidRDefault="00E074B0" w:rsidP="009E57E9">
      <w:pPr>
        <w:pStyle w:val="Blockquote"/>
        <w:spacing w:before="0" w:after="0"/>
        <w:ind w:left="709" w:right="0" w:hanging="709"/>
        <w:jc w:val="both"/>
        <w:rPr>
          <w:b/>
        </w:rPr>
      </w:pPr>
      <w:r>
        <w:rPr>
          <w:b/>
        </w:rPr>
        <w:t xml:space="preserve">XIV. </w:t>
      </w:r>
      <w:r w:rsidR="00803FBF">
        <w:rPr>
          <w:b/>
        </w:rPr>
        <w:t xml:space="preserve"> INFORMACJE O FORMALNOŚCIACH</w:t>
      </w:r>
      <w:r w:rsidR="00B46098">
        <w:rPr>
          <w:b/>
        </w:rPr>
        <w:t xml:space="preserve"> JAKIE POWINNY ZOSTAĆ DOPEŁNIONE PO WYBORZE OFERTY W CELU ZAWARCIA UMOWY W SPRAWIE ZAMÓWIENIA PUBLICZNEGO</w:t>
      </w:r>
    </w:p>
    <w:p w:rsidR="00BF4C51" w:rsidRDefault="00BF4C51" w:rsidP="00C24BD1">
      <w:pPr>
        <w:spacing w:after="0" w:line="240" w:lineRule="auto"/>
        <w:jc w:val="both"/>
        <w:rPr>
          <w:rFonts w:ascii="Times New Roman" w:hAnsi="Times New Roman" w:cs="Times New Roman"/>
          <w:b/>
        </w:rPr>
      </w:pPr>
    </w:p>
    <w:p w:rsidR="005A6C44" w:rsidRPr="005A6C44" w:rsidRDefault="005A6C44" w:rsidP="004D0F97">
      <w:pPr>
        <w:spacing w:after="0" w:line="240" w:lineRule="auto"/>
        <w:jc w:val="both"/>
        <w:rPr>
          <w:rFonts w:ascii="Times New Roman" w:eastAsia="Times New Roman" w:hAnsi="Times New Roman" w:cs="Times New Roman"/>
          <w:sz w:val="24"/>
          <w:szCs w:val="20"/>
          <w:lang w:eastAsia="pl-PL"/>
        </w:rPr>
      </w:pPr>
      <w:r w:rsidRPr="005A6C44">
        <w:rPr>
          <w:rFonts w:ascii="Times New Roman" w:eastAsia="Times New Roman" w:hAnsi="Times New Roman" w:cs="Times New Roman"/>
          <w:sz w:val="24"/>
          <w:szCs w:val="20"/>
          <w:lang w:eastAsia="pl-PL"/>
        </w:rPr>
        <w:t>W przypadku udzielenia zamówienia konsorcjum Zamawiający przed podpisaniem umowy zażąda złożenia umowy regulującej współpracę tych wykonawców.</w:t>
      </w:r>
    </w:p>
    <w:p w:rsidR="006B69D2" w:rsidRDefault="006B69D2" w:rsidP="00C24BD1">
      <w:pPr>
        <w:spacing w:after="0" w:line="240" w:lineRule="auto"/>
        <w:jc w:val="both"/>
        <w:rPr>
          <w:rFonts w:ascii="Times New Roman" w:hAnsi="Times New Roman" w:cs="Times New Roman"/>
          <w:b/>
        </w:rPr>
      </w:pPr>
    </w:p>
    <w:p w:rsidR="005A6C44" w:rsidRDefault="005A6C44" w:rsidP="00C24BD1">
      <w:pPr>
        <w:spacing w:after="0" w:line="240" w:lineRule="auto"/>
        <w:jc w:val="both"/>
        <w:rPr>
          <w:rFonts w:ascii="Times New Roman" w:hAnsi="Times New Roman" w:cs="Times New Roman"/>
          <w:b/>
        </w:rPr>
      </w:pPr>
      <w:r>
        <w:rPr>
          <w:rFonts w:ascii="Times New Roman" w:hAnsi="Times New Roman" w:cs="Times New Roman"/>
          <w:b/>
        </w:rPr>
        <w:t>XV. WYMAGANIA DOTYCZĄCE NALEŻYTEGO WYKONANIA UMOWY</w:t>
      </w:r>
    </w:p>
    <w:p w:rsidR="005A6C44" w:rsidRDefault="005A6C44" w:rsidP="00C24BD1">
      <w:pPr>
        <w:spacing w:after="0" w:line="240" w:lineRule="auto"/>
        <w:jc w:val="both"/>
        <w:rPr>
          <w:rFonts w:ascii="Times New Roman" w:hAnsi="Times New Roman" w:cs="Times New Roman"/>
          <w:b/>
        </w:rPr>
      </w:pPr>
    </w:p>
    <w:p w:rsidR="005A6C44" w:rsidRPr="005A6C44" w:rsidRDefault="005A6C44" w:rsidP="004D0F97">
      <w:pPr>
        <w:spacing w:after="0" w:line="240" w:lineRule="auto"/>
        <w:jc w:val="both"/>
        <w:rPr>
          <w:rFonts w:ascii="Times New Roman" w:eastAsia="Times New Roman" w:hAnsi="Times New Roman" w:cs="Times New Roman"/>
          <w:sz w:val="24"/>
          <w:szCs w:val="20"/>
          <w:lang w:eastAsia="pl-PL"/>
        </w:rPr>
      </w:pPr>
      <w:r w:rsidRPr="005A6C44">
        <w:rPr>
          <w:rFonts w:ascii="Times New Roman" w:eastAsia="Times New Roman" w:hAnsi="Times New Roman" w:cs="Times New Roman"/>
          <w:sz w:val="24"/>
          <w:szCs w:val="20"/>
          <w:lang w:eastAsia="pl-PL"/>
        </w:rPr>
        <w:t>Zamawiający nie wymaga wniesienia zabezpieczenia należytego wykonania umowy.</w:t>
      </w:r>
    </w:p>
    <w:p w:rsidR="005A6C44" w:rsidRDefault="005A6C44" w:rsidP="00C24BD1">
      <w:pPr>
        <w:spacing w:after="0" w:line="240" w:lineRule="auto"/>
        <w:jc w:val="both"/>
        <w:rPr>
          <w:rFonts w:ascii="Times New Roman" w:hAnsi="Times New Roman" w:cs="Times New Roman"/>
          <w:b/>
        </w:rPr>
      </w:pPr>
    </w:p>
    <w:p w:rsidR="00123CDD" w:rsidRDefault="00123CDD" w:rsidP="00C24BD1">
      <w:pPr>
        <w:spacing w:after="0" w:line="240" w:lineRule="auto"/>
        <w:jc w:val="both"/>
        <w:rPr>
          <w:rFonts w:ascii="Times New Roman" w:hAnsi="Times New Roman" w:cs="Times New Roman"/>
          <w:b/>
        </w:rPr>
      </w:pPr>
    </w:p>
    <w:p w:rsidR="004D0F97" w:rsidRDefault="004D0F97" w:rsidP="00C24BD1">
      <w:pPr>
        <w:spacing w:after="0" w:line="240" w:lineRule="auto"/>
        <w:jc w:val="both"/>
        <w:rPr>
          <w:rFonts w:ascii="Times New Roman" w:hAnsi="Times New Roman" w:cs="Times New Roman"/>
          <w:b/>
        </w:rPr>
      </w:pPr>
      <w:r>
        <w:rPr>
          <w:rFonts w:ascii="Times New Roman" w:hAnsi="Times New Roman" w:cs="Times New Roman"/>
          <w:b/>
        </w:rPr>
        <w:lastRenderedPageBreak/>
        <w:t>XVI. ISTOTNE DLA STRON</w:t>
      </w:r>
      <w:r w:rsidR="003C23A8">
        <w:rPr>
          <w:rFonts w:ascii="Times New Roman" w:hAnsi="Times New Roman" w:cs="Times New Roman"/>
          <w:b/>
        </w:rPr>
        <w:t xml:space="preserve"> POSTANOWIENIA, KTÓRE ZOSTANĄ WPROWADZONE DO TREŚCI ZAWIERANEJ UMOWY </w:t>
      </w:r>
      <w:r w:rsidR="008B662B">
        <w:rPr>
          <w:rFonts w:ascii="Times New Roman" w:hAnsi="Times New Roman" w:cs="Times New Roman"/>
          <w:b/>
        </w:rPr>
        <w:t>W SPRAWIE ZAMÓWIENIA PUBLICZNEGO</w:t>
      </w:r>
    </w:p>
    <w:p w:rsidR="002B71CE" w:rsidRDefault="002B71CE" w:rsidP="00C24BD1">
      <w:pPr>
        <w:spacing w:after="0" w:line="240" w:lineRule="auto"/>
        <w:jc w:val="both"/>
        <w:rPr>
          <w:rFonts w:ascii="Times New Roman" w:hAnsi="Times New Roman" w:cs="Times New Roman"/>
          <w:b/>
        </w:rPr>
      </w:pPr>
    </w:p>
    <w:p w:rsidR="002B71CE" w:rsidRDefault="002B71CE" w:rsidP="002B71CE">
      <w:pPr>
        <w:spacing w:after="0" w:line="240" w:lineRule="auto"/>
        <w:jc w:val="both"/>
        <w:rPr>
          <w:rFonts w:ascii="Times New Roman" w:eastAsia="Times New Roman" w:hAnsi="Times New Roman" w:cs="Times New Roman"/>
          <w:sz w:val="24"/>
          <w:szCs w:val="20"/>
          <w:lang w:eastAsia="pl-PL"/>
        </w:rPr>
      </w:pPr>
      <w:r w:rsidRPr="002B71CE">
        <w:rPr>
          <w:rFonts w:ascii="Times New Roman" w:eastAsia="Times New Roman" w:hAnsi="Times New Roman" w:cs="Times New Roman"/>
          <w:sz w:val="24"/>
          <w:szCs w:val="20"/>
          <w:lang w:eastAsia="pl-PL"/>
        </w:rPr>
        <w:t xml:space="preserve">Wzór umowy stanowi załącznik nr </w:t>
      </w:r>
      <w:r w:rsidR="00BC78A5">
        <w:rPr>
          <w:rFonts w:ascii="Times New Roman" w:eastAsia="Times New Roman" w:hAnsi="Times New Roman" w:cs="Times New Roman"/>
          <w:sz w:val="24"/>
          <w:szCs w:val="20"/>
          <w:lang w:eastAsia="pl-PL"/>
        </w:rPr>
        <w:t>6</w:t>
      </w:r>
      <w:r w:rsidRPr="002B71CE">
        <w:rPr>
          <w:rFonts w:ascii="Times New Roman" w:eastAsia="Times New Roman" w:hAnsi="Times New Roman" w:cs="Times New Roman"/>
          <w:sz w:val="24"/>
          <w:szCs w:val="20"/>
          <w:lang w:eastAsia="pl-PL"/>
        </w:rPr>
        <w:t xml:space="preserve"> do niniejszej umowy</w:t>
      </w:r>
    </w:p>
    <w:p w:rsidR="002B71CE" w:rsidRDefault="002B71CE" w:rsidP="002B71CE">
      <w:pPr>
        <w:spacing w:after="0" w:line="240" w:lineRule="auto"/>
        <w:jc w:val="both"/>
        <w:rPr>
          <w:rFonts w:ascii="Times New Roman" w:eastAsia="Times New Roman" w:hAnsi="Times New Roman" w:cs="Times New Roman"/>
          <w:sz w:val="24"/>
          <w:szCs w:val="20"/>
          <w:lang w:eastAsia="pl-PL"/>
        </w:rPr>
      </w:pPr>
    </w:p>
    <w:p w:rsidR="002B71CE" w:rsidRPr="002B71CE" w:rsidRDefault="002B71CE" w:rsidP="002B71CE">
      <w:pPr>
        <w:spacing w:after="0" w:line="240" w:lineRule="auto"/>
        <w:jc w:val="both"/>
        <w:rPr>
          <w:rFonts w:ascii="Times New Roman" w:eastAsia="Times New Roman" w:hAnsi="Times New Roman" w:cs="Times New Roman"/>
          <w:b/>
          <w:sz w:val="24"/>
          <w:szCs w:val="20"/>
          <w:lang w:eastAsia="pl-PL"/>
        </w:rPr>
      </w:pPr>
      <w:r w:rsidRPr="002B71CE">
        <w:rPr>
          <w:rFonts w:ascii="Times New Roman" w:eastAsia="Times New Roman" w:hAnsi="Times New Roman" w:cs="Times New Roman"/>
          <w:b/>
          <w:sz w:val="24"/>
          <w:szCs w:val="20"/>
          <w:lang w:eastAsia="pl-PL"/>
        </w:rPr>
        <w:t>X</w:t>
      </w:r>
      <w:r>
        <w:rPr>
          <w:rFonts w:ascii="Times New Roman" w:eastAsia="Times New Roman" w:hAnsi="Times New Roman" w:cs="Times New Roman"/>
          <w:b/>
          <w:sz w:val="24"/>
          <w:szCs w:val="20"/>
          <w:lang w:eastAsia="pl-PL"/>
        </w:rPr>
        <w:t>VI</w:t>
      </w:r>
      <w:r w:rsidR="00187B8A">
        <w:rPr>
          <w:rFonts w:ascii="Times New Roman" w:eastAsia="Times New Roman" w:hAnsi="Times New Roman" w:cs="Times New Roman"/>
          <w:b/>
          <w:sz w:val="24"/>
          <w:szCs w:val="20"/>
          <w:lang w:eastAsia="pl-PL"/>
        </w:rPr>
        <w:t xml:space="preserve">I. </w:t>
      </w:r>
      <w:r w:rsidR="00284919">
        <w:rPr>
          <w:rFonts w:ascii="Times New Roman" w:eastAsia="Times New Roman" w:hAnsi="Times New Roman" w:cs="Times New Roman"/>
          <w:b/>
          <w:sz w:val="24"/>
          <w:szCs w:val="20"/>
          <w:lang w:eastAsia="pl-PL"/>
        </w:rPr>
        <w:t xml:space="preserve">POUCZENIE O ŚRODKACH OCHRONY </w:t>
      </w:r>
    </w:p>
    <w:p w:rsidR="002B71CE" w:rsidRDefault="002B71CE" w:rsidP="00C24BD1">
      <w:pPr>
        <w:spacing w:after="0" w:line="240" w:lineRule="auto"/>
        <w:jc w:val="both"/>
        <w:rPr>
          <w:rFonts w:ascii="Times New Roman" w:hAnsi="Times New Roman" w:cs="Times New Roman"/>
          <w:b/>
        </w:rPr>
      </w:pPr>
    </w:p>
    <w:p w:rsidR="002B447A" w:rsidRPr="002B447A" w:rsidRDefault="002B447A" w:rsidP="002B447A">
      <w:pPr>
        <w:spacing w:after="0" w:line="240" w:lineRule="auto"/>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Środki ochrony prawnej przysługują Wykonawcy, a także innemu podmiotowi, jeżeli ma lub miał interes w uzyskaniu danego zamówienia oraz poniósł lub może ponieść szkodę w wyniku naruszenia przez Zamawiającego przepisów ustawy </w:t>
      </w:r>
      <w:proofErr w:type="spellStart"/>
      <w:r w:rsidRPr="002B447A">
        <w:rPr>
          <w:rFonts w:ascii="Times New Roman" w:eastAsia="Times New Roman" w:hAnsi="Times New Roman" w:cs="Times New Roman"/>
          <w:sz w:val="24"/>
          <w:szCs w:val="24"/>
          <w:lang w:eastAsia="pl-PL"/>
        </w:rPr>
        <w:t>Pzp</w:t>
      </w:r>
      <w:proofErr w:type="spellEnd"/>
      <w:r w:rsidRPr="002B447A">
        <w:rPr>
          <w:rFonts w:ascii="Times New Roman" w:eastAsia="Times New Roman" w:hAnsi="Times New Roman" w:cs="Times New Roman"/>
          <w:sz w:val="24"/>
          <w:szCs w:val="24"/>
          <w:lang w:eastAsia="pl-PL"/>
        </w:rPr>
        <w:t xml:space="preserve">. </w:t>
      </w:r>
    </w:p>
    <w:p w:rsidR="002B447A" w:rsidRPr="002B447A" w:rsidRDefault="002B447A" w:rsidP="002B447A">
      <w:pPr>
        <w:spacing w:after="0" w:line="240" w:lineRule="auto"/>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Środki ochrony prawnej wobec ogłoszenia o zamówieniu oraz Specyfikacji Istotnych Warunków Zamówienia przysługują również organizatorom wpisanym na listę, o której mowa w art. 154 pkt 5 </w:t>
      </w:r>
      <w:proofErr w:type="spellStart"/>
      <w:r w:rsidRPr="002B447A">
        <w:rPr>
          <w:rFonts w:ascii="Times New Roman" w:eastAsia="Times New Roman" w:hAnsi="Times New Roman" w:cs="Times New Roman"/>
          <w:sz w:val="24"/>
          <w:szCs w:val="24"/>
          <w:lang w:eastAsia="pl-PL"/>
        </w:rPr>
        <w:t>Pzp</w:t>
      </w:r>
      <w:proofErr w:type="spellEnd"/>
      <w:r w:rsidRPr="002B447A">
        <w:rPr>
          <w:rFonts w:ascii="Times New Roman" w:eastAsia="Times New Roman" w:hAnsi="Times New Roman" w:cs="Times New Roman"/>
          <w:sz w:val="24"/>
          <w:szCs w:val="24"/>
          <w:lang w:eastAsia="pl-PL"/>
        </w:rPr>
        <w:t>.</w:t>
      </w:r>
    </w:p>
    <w:p w:rsidR="002B447A" w:rsidRPr="002B447A" w:rsidRDefault="002B447A" w:rsidP="002B447A">
      <w:pPr>
        <w:spacing w:after="0" w:line="240" w:lineRule="auto"/>
        <w:ind w:left="426"/>
        <w:jc w:val="both"/>
        <w:rPr>
          <w:rFonts w:ascii="Times New Roman" w:eastAsia="Times New Roman" w:hAnsi="Times New Roman" w:cs="Times New Roman"/>
          <w:sz w:val="24"/>
          <w:szCs w:val="24"/>
          <w:lang w:eastAsia="pl-PL"/>
        </w:rPr>
      </w:pPr>
    </w:p>
    <w:p w:rsidR="002B447A" w:rsidRPr="002B447A" w:rsidRDefault="002B447A" w:rsidP="002B447A">
      <w:pPr>
        <w:spacing w:after="0" w:line="240" w:lineRule="auto"/>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Art. 180 </w:t>
      </w:r>
      <w:proofErr w:type="spellStart"/>
      <w:r w:rsidRPr="002B447A">
        <w:rPr>
          <w:rFonts w:ascii="Times New Roman" w:eastAsia="Times New Roman" w:hAnsi="Times New Roman" w:cs="Times New Roman"/>
          <w:sz w:val="24"/>
          <w:szCs w:val="24"/>
          <w:lang w:eastAsia="pl-PL"/>
        </w:rPr>
        <w:t>Pzp</w:t>
      </w:r>
      <w:proofErr w:type="spellEnd"/>
    </w:p>
    <w:p w:rsidR="002B447A" w:rsidRPr="002B447A" w:rsidRDefault="002B447A" w:rsidP="002B447A">
      <w:pPr>
        <w:tabs>
          <w:tab w:val="left" w:pos="426"/>
        </w:tab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1. Odwołanie przysługuje wyłącznie od niezgodnej z przepisami ustawy czynności Zamawiającego podjętej w postępowaniu o udzielenie zamówienia lub zaniechania czynności, do której zamawiający jest zobowiązany na podstawie ustawy </w:t>
      </w:r>
      <w:proofErr w:type="spellStart"/>
      <w:r w:rsidRPr="002B447A">
        <w:rPr>
          <w:rFonts w:ascii="Times New Roman" w:eastAsia="Times New Roman" w:hAnsi="Times New Roman" w:cs="Times New Roman"/>
          <w:sz w:val="24"/>
          <w:szCs w:val="24"/>
          <w:lang w:eastAsia="pl-PL"/>
        </w:rPr>
        <w:t>Pzp</w:t>
      </w:r>
      <w:proofErr w:type="spellEnd"/>
      <w:r w:rsidRPr="002B447A">
        <w:rPr>
          <w:rFonts w:ascii="Times New Roman" w:eastAsia="Times New Roman" w:hAnsi="Times New Roman" w:cs="Times New Roman"/>
          <w:sz w:val="24"/>
          <w:szCs w:val="24"/>
          <w:lang w:eastAsia="pl-PL"/>
        </w:rPr>
        <w:t>.</w:t>
      </w:r>
    </w:p>
    <w:p w:rsidR="002B447A" w:rsidRPr="002B447A" w:rsidRDefault="002B447A" w:rsidP="002B447A">
      <w:pPr>
        <w:spacing w:after="0" w:line="240" w:lineRule="auto"/>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2. Odwołanie przysługuje wyłącznie wobec czynności:</w:t>
      </w:r>
    </w:p>
    <w:p w:rsidR="002B447A" w:rsidRPr="002B447A" w:rsidRDefault="002B447A" w:rsidP="002B447A">
      <w:pPr>
        <w:spacing w:after="0" w:line="240" w:lineRule="auto"/>
        <w:ind w:left="371"/>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2) określenia warunków udziału w postępowaniu;</w:t>
      </w:r>
    </w:p>
    <w:p w:rsidR="002B447A" w:rsidRPr="002B447A" w:rsidRDefault="002B447A" w:rsidP="002B447A">
      <w:pPr>
        <w:spacing w:after="0" w:line="240" w:lineRule="auto"/>
        <w:ind w:left="371"/>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3) wykluczenia odwołującego z postępowania o udzielenie zamówienia;</w:t>
      </w:r>
    </w:p>
    <w:p w:rsidR="002B447A" w:rsidRPr="002B447A" w:rsidRDefault="002B447A" w:rsidP="002B447A">
      <w:pPr>
        <w:spacing w:after="0" w:line="240" w:lineRule="auto"/>
        <w:ind w:left="371"/>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4) odrzucenia oferty odwołującego</w:t>
      </w:r>
    </w:p>
    <w:p w:rsidR="002B447A" w:rsidRPr="002B447A" w:rsidRDefault="002B447A" w:rsidP="002B447A">
      <w:pPr>
        <w:spacing w:after="0" w:line="240" w:lineRule="auto"/>
        <w:ind w:left="371"/>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5) opisu przedmiotu zamówienia</w:t>
      </w:r>
    </w:p>
    <w:p w:rsidR="002B447A" w:rsidRPr="002B447A" w:rsidRDefault="002B447A" w:rsidP="002B447A">
      <w:pPr>
        <w:spacing w:after="0" w:line="240" w:lineRule="auto"/>
        <w:ind w:left="371"/>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6) wyboru oferty najkorzystniejszej</w:t>
      </w:r>
    </w:p>
    <w:p w:rsidR="002B447A" w:rsidRPr="002B447A" w:rsidRDefault="002B447A" w:rsidP="002B447A">
      <w:pPr>
        <w:spacing w:after="0" w:line="240" w:lineRule="auto"/>
        <w:ind w:left="284" w:hanging="284"/>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2B447A" w:rsidRPr="002B447A" w:rsidRDefault="002B447A" w:rsidP="002B447A">
      <w:pPr>
        <w:spacing w:after="0" w:line="240" w:lineRule="auto"/>
        <w:ind w:left="284" w:hanging="284"/>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4. Odwołanie wnosi się do Prezesa Izby w formie pisemnej lub postaci elektronicznej podpisane  bezpiecznym podpisem elektronicznym weryfikowanym za pomocą ważnego kwalifikowanego certyfikatu lub równoważnego środka, spełniającego wymagania dla tego rodzaju podpisu.</w:t>
      </w:r>
    </w:p>
    <w:p w:rsidR="002B447A" w:rsidRPr="002B447A" w:rsidRDefault="002B447A" w:rsidP="002B447A">
      <w:pPr>
        <w:spacing w:after="0" w:line="240" w:lineRule="auto"/>
        <w:ind w:left="284" w:hanging="284"/>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przy użyciu środków komunikacji elektronicznej.</w:t>
      </w:r>
    </w:p>
    <w:p w:rsidR="002B447A" w:rsidRPr="002B447A" w:rsidRDefault="002B447A" w:rsidP="002B447A">
      <w:pPr>
        <w:spacing w:after="0" w:line="240" w:lineRule="auto"/>
        <w:jc w:val="both"/>
        <w:rPr>
          <w:rFonts w:ascii="Times New Roman" w:eastAsia="Times New Roman" w:hAnsi="Times New Roman" w:cs="Times New Roman"/>
          <w:sz w:val="24"/>
          <w:szCs w:val="24"/>
          <w:lang w:eastAsia="pl-PL"/>
        </w:rPr>
      </w:pPr>
    </w:p>
    <w:p w:rsidR="002B447A" w:rsidRPr="002B447A" w:rsidRDefault="002B447A" w:rsidP="002B447A">
      <w:pPr>
        <w:spacing w:after="0" w:line="240" w:lineRule="auto"/>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Art. 181 </w:t>
      </w:r>
      <w:proofErr w:type="spellStart"/>
      <w:r w:rsidRPr="002B447A">
        <w:rPr>
          <w:rFonts w:ascii="Times New Roman" w:eastAsia="Times New Roman" w:hAnsi="Times New Roman" w:cs="Times New Roman"/>
          <w:sz w:val="24"/>
          <w:szCs w:val="24"/>
          <w:lang w:eastAsia="pl-PL"/>
        </w:rPr>
        <w:t>Pzp</w:t>
      </w:r>
      <w:proofErr w:type="spellEnd"/>
    </w:p>
    <w:p w:rsidR="002B447A" w:rsidRPr="002B447A" w:rsidRDefault="002B447A" w:rsidP="002B447A">
      <w:pPr>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1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Pr="002B447A">
        <w:rPr>
          <w:rFonts w:ascii="Times New Roman" w:eastAsia="Times New Roman" w:hAnsi="Times New Roman" w:cs="Times New Roman"/>
          <w:sz w:val="24"/>
          <w:szCs w:val="24"/>
          <w:lang w:eastAsia="pl-PL"/>
        </w:rPr>
        <w:t>pzp</w:t>
      </w:r>
      <w:proofErr w:type="spellEnd"/>
      <w:r w:rsidRPr="002B447A">
        <w:rPr>
          <w:rFonts w:ascii="Times New Roman" w:eastAsia="Times New Roman" w:hAnsi="Times New Roman" w:cs="Times New Roman"/>
          <w:sz w:val="24"/>
          <w:szCs w:val="24"/>
          <w:lang w:eastAsia="pl-PL"/>
        </w:rPr>
        <w:t>.</w:t>
      </w:r>
    </w:p>
    <w:p w:rsidR="002B447A" w:rsidRPr="002B447A" w:rsidRDefault="002B447A" w:rsidP="002B447A">
      <w:pPr>
        <w:widowControl w:val="0"/>
        <w:numPr>
          <w:ilvl w:val="0"/>
          <w:numId w:val="15"/>
        </w:numPr>
        <w:suppressAutoHyphens/>
        <w:spacing w:after="0" w:line="240" w:lineRule="auto"/>
        <w:ind w:left="425" w:hanging="425"/>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W przypadku uznania zasadności przekazanej informacji zamawiający powtarza czynność albo dokonuje czynności zaniechanej, informując o tym wykonawców w sposób przewidziany w ustawie dla tej czynności</w:t>
      </w:r>
    </w:p>
    <w:p w:rsidR="002B447A" w:rsidRPr="002B447A" w:rsidRDefault="002B447A" w:rsidP="002B447A">
      <w:pPr>
        <w:widowControl w:val="0"/>
        <w:numPr>
          <w:ilvl w:val="0"/>
          <w:numId w:val="15"/>
        </w:numPr>
        <w:suppressAutoHyphens/>
        <w:spacing w:after="0" w:line="240" w:lineRule="auto"/>
        <w:ind w:left="425" w:hanging="425"/>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Na czynności, o których mowa w pkt. 2 nie przysługuje odwołanie z zastrzeżeniem art. 180 ust.2 </w:t>
      </w:r>
      <w:proofErr w:type="spellStart"/>
      <w:r w:rsidRPr="002B447A">
        <w:rPr>
          <w:rFonts w:ascii="Times New Roman" w:eastAsia="Times New Roman" w:hAnsi="Times New Roman" w:cs="Times New Roman"/>
          <w:sz w:val="24"/>
          <w:szCs w:val="24"/>
          <w:lang w:eastAsia="pl-PL"/>
        </w:rPr>
        <w:t>Pzp</w:t>
      </w:r>
      <w:proofErr w:type="spellEnd"/>
      <w:r w:rsidRPr="002B447A">
        <w:rPr>
          <w:rFonts w:ascii="Times New Roman" w:eastAsia="Times New Roman" w:hAnsi="Times New Roman" w:cs="Times New Roman"/>
          <w:sz w:val="24"/>
          <w:szCs w:val="24"/>
          <w:lang w:eastAsia="pl-PL"/>
        </w:rPr>
        <w:t>.</w:t>
      </w:r>
    </w:p>
    <w:p w:rsidR="002B447A" w:rsidRPr="002B447A" w:rsidRDefault="002B447A" w:rsidP="002B447A">
      <w:pPr>
        <w:spacing w:after="0" w:line="240" w:lineRule="auto"/>
        <w:jc w:val="both"/>
        <w:rPr>
          <w:rFonts w:ascii="Times New Roman" w:eastAsia="Times New Roman" w:hAnsi="Times New Roman" w:cs="Times New Roman"/>
          <w:sz w:val="24"/>
          <w:szCs w:val="24"/>
          <w:lang w:eastAsia="pl-PL"/>
        </w:rPr>
      </w:pPr>
    </w:p>
    <w:p w:rsidR="002B447A" w:rsidRPr="002B447A" w:rsidRDefault="002B447A" w:rsidP="002B447A">
      <w:pPr>
        <w:spacing w:after="0" w:line="240" w:lineRule="auto"/>
        <w:jc w:val="both"/>
        <w:rPr>
          <w:rFonts w:ascii="Times New Roman" w:eastAsia="Times New Roman" w:hAnsi="Times New Roman" w:cs="Times New Roman"/>
          <w:sz w:val="24"/>
          <w:szCs w:val="24"/>
          <w:lang w:eastAsia="pl-PL"/>
        </w:rPr>
      </w:pPr>
    </w:p>
    <w:p w:rsidR="002B447A" w:rsidRPr="002B447A" w:rsidRDefault="002B447A" w:rsidP="002B447A">
      <w:pPr>
        <w:spacing w:after="0" w:line="240" w:lineRule="auto"/>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lastRenderedPageBreak/>
        <w:t xml:space="preserve">Art. 182 </w:t>
      </w:r>
      <w:proofErr w:type="spellStart"/>
      <w:r w:rsidRPr="002B447A">
        <w:rPr>
          <w:rFonts w:ascii="Times New Roman" w:eastAsia="Times New Roman" w:hAnsi="Times New Roman" w:cs="Times New Roman"/>
          <w:sz w:val="24"/>
          <w:szCs w:val="24"/>
          <w:lang w:eastAsia="pl-PL"/>
        </w:rPr>
        <w:t>Pzp</w:t>
      </w:r>
      <w:proofErr w:type="spellEnd"/>
    </w:p>
    <w:p w:rsidR="002B447A" w:rsidRPr="002B447A" w:rsidRDefault="002B447A" w:rsidP="002B447A">
      <w:pPr>
        <w:widowControl w:val="0"/>
        <w:numPr>
          <w:ilvl w:val="0"/>
          <w:numId w:val="16"/>
        </w:numPr>
        <w:tabs>
          <w:tab w:val="left" w:pos="360"/>
        </w:tabs>
        <w:suppressAutoHyphens/>
        <w:spacing w:after="0" w:line="240" w:lineRule="auto"/>
        <w:ind w:left="426" w:hanging="426"/>
        <w:contextualSpacing/>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Odwołanie wnosi się </w:t>
      </w:r>
    </w:p>
    <w:p w:rsidR="002B447A" w:rsidRPr="002B447A" w:rsidRDefault="002B447A" w:rsidP="002B447A">
      <w:pPr>
        <w:widowControl w:val="0"/>
        <w:tabs>
          <w:tab w:val="left" w:pos="709"/>
        </w:tabs>
        <w:suppressAutoHyphens/>
        <w:spacing w:after="0" w:line="240" w:lineRule="auto"/>
        <w:ind w:left="709" w:hanging="349"/>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2) w terminie 5 dni od dnia przesłania informacji o czynności zamawiającego stanowiącej podstawę jego wniesienia – jeżeli zostały przesłane w sposób określony w art. 180 ust. 5 </w:t>
      </w:r>
      <w:proofErr w:type="spellStart"/>
      <w:r w:rsidRPr="002B447A">
        <w:rPr>
          <w:rFonts w:ascii="Times New Roman" w:eastAsia="Times New Roman" w:hAnsi="Times New Roman" w:cs="Times New Roman"/>
          <w:sz w:val="24"/>
          <w:szCs w:val="24"/>
          <w:lang w:eastAsia="pl-PL"/>
        </w:rPr>
        <w:t>Pzpzdanie</w:t>
      </w:r>
      <w:proofErr w:type="spellEnd"/>
      <w:r w:rsidRPr="002B447A">
        <w:rPr>
          <w:rFonts w:ascii="Times New Roman" w:eastAsia="Times New Roman" w:hAnsi="Times New Roman" w:cs="Times New Roman"/>
          <w:sz w:val="24"/>
          <w:szCs w:val="24"/>
          <w:lang w:eastAsia="pl-PL"/>
        </w:rPr>
        <w:t xml:space="preserve"> drugie, albo w terminie 10 dni – jeżeli zostały przesłane w inny sposób.</w:t>
      </w:r>
    </w:p>
    <w:p w:rsidR="002B447A" w:rsidRPr="002B447A" w:rsidRDefault="002B447A" w:rsidP="002B447A">
      <w:pPr>
        <w:widowControl w:val="0"/>
        <w:numPr>
          <w:ilvl w:val="0"/>
          <w:numId w:val="16"/>
        </w:numPr>
        <w:tabs>
          <w:tab w:val="left" w:pos="360"/>
        </w:tabs>
        <w:suppressAutoHyphens/>
        <w:spacing w:after="0" w:line="240" w:lineRule="auto"/>
        <w:ind w:left="426" w:hanging="426"/>
        <w:contextualSpacing/>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Odwołanie wobec treści ogłoszenia o zamówienia, także wobec postanowień specyfikacji istotnych warunków zamówienia wnosi się w terminie </w:t>
      </w:r>
    </w:p>
    <w:p w:rsidR="002B447A" w:rsidRPr="002B447A" w:rsidRDefault="002B447A" w:rsidP="002B447A">
      <w:pPr>
        <w:widowControl w:val="0"/>
        <w:numPr>
          <w:ilvl w:val="0"/>
          <w:numId w:val="3"/>
        </w:numPr>
        <w:tabs>
          <w:tab w:val="left" w:pos="360"/>
        </w:tabs>
        <w:suppressAutoHyphens/>
        <w:spacing w:after="0" w:line="240" w:lineRule="auto"/>
        <w:contextualSpacing/>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5 dni od daty zamieszczenia ogłoszenia w Biuletynie Zamówień Publicznych lub specyfikacji istotnych warunków zamówienia na stronie internetowej.</w:t>
      </w:r>
    </w:p>
    <w:p w:rsidR="002B447A" w:rsidRPr="002B447A" w:rsidRDefault="002B447A" w:rsidP="002B447A">
      <w:pPr>
        <w:widowControl w:val="0"/>
        <w:numPr>
          <w:ilvl w:val="0"/>
          <w:numId w:val="16"/>
        </w:numPr>
        <w:tabs>
          <w:tab w:val="left" w:pos="360"/>
        </w:tabs>
        <w:suppressAutoHyphens/>
        <w:spacing w:after="0" w:line="240" w:lineRule="auto"/>
        <w:ind w:left="426" w:hanging="426"/>
        <w:contextualSpacing/>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Odwołanie wobec czynności innych niż określone w pkt. 2 i 3 wnosi się w terminie </w:t>
      </w:r>
    </w:p>
    <w:p w:rsidR="002B447A" w:rsidRPr="002B447A" w:rsidRDefault="002B447A" w:rsidP="002B447A">
      <w:pPr>
        <w:widowControl w:val="0"/>
        <w:tabs>
          <w:tab w:val="left" w:pos="567"/>
        </w:tabs>
        <w:suppressAutoHyphens/>
        <w:spacing w:after="0" w:line="240" w:lineRule="auto"/>
        <w:ind w:left="567" w:hanging="283"/>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2) 5 dni od dnia, w którym powzięto lub przy zachowaniu należytej staranności można było powziąć wiadomość o okolicznościach stanowiących podstawę jego wniesienia.</w:t>
      </w:r>
    </w:p>
    <w:p w:rsidR="002B447A" w:rsidRPr="002B447A" w:rsidRDefault="002B447A" w:rsidP="002B447A">
      <w:pPr>
        <w:widowControl w:val="0"/>
        <w:numPr>
          <w:ilvl w:val="0"/>
          <w:numId w:val="16"/>
        </w:numPr>
        <w:tabs>
          <w:tab w:val="left" w:pos="360"/>
        </w:tabs>
        <w:suppressAutoHyphens/>
        <w:spacing w:after="0" w:line="240" w:lineRule="auto"/>
        <w:ind w:left="426" w:hanging="426"/>
        <w:contextualSpacing/>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Jeżeli zamawiający nie przesłał wykonawcy zawiadomienia o wyborze oferty najkorzystniejszej odwołanie wnosi się w terminie:</w:t>
      </w:r>
    </w:p>
    <w:p w:rsidR="002B447A" w:rsidRPr="002B447A" w:rsidRDefault="002B447A" w:rsidP="002B447A">
      <w:pPr>
        <w:widowControl w:val="0"/>
        <w:numPr>
          <w:ilvl w:val="0"/>
          <w:numId w:val="17"/>
        </w:numPr>
        <w:tabs>
          <w:tab w:val="left" w:pos="360"/>
        </w:tabs>
        <w:suppressAutoHyphens/>
        <w:spacing w:after="0" w:line="240" w:lineRule="auto"/>
        <w:contextualSpacing/>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15 dni od dnia zamieszczenia w Biuletynie Zamówień Publicznych ogłoszenia o udzieleniu zamówienia</w:t>
      </w:r>
    </w:p>
    <w:p w:rsidR="002B447A" w:rsidRPr="002B447A" w:rsidRDefault="002B447A" w:rsidP="002B447A">
      <w:pPr>
        <w:widowControl w:val="0"/>
        <w:numPr>
          <w:ilvl w:val="0"/>
          <w:numId w:val="3"/>
        </w:numPr>
        <w:tabs>
          <w:tab w:val="left" w:pos="360"/>
        </w:tabs>
        <w:suppressAutoHyphens/>
        <w:spacing w:after="0" w:line="240" w:lineRule="auto"/>
        <w:contextualSpacing/>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1 miesiąca od dnia zawarcia umowy jeżeli zamawiający</w:t>
      </w:r>
    </w:p>
    <w:p w:rsidR="002B447A" w:rsidRPr="002B447A" w:rsidRDefault="002B447A" w:rsidP="002B447A">
      <w:pPr>
        <w:widowControl w:val="0"/>
        <w:numPr>
          <w:ilvl w:val="0"/>
          <w:numId w:val="18"/>
        </w:numPr>
        <w:tabs>
          <w:tab w:val="left" w:pos="360"/>
        </w:tabs>
        <w:suppressAutoHyphens/>
        <w:spacing w:after="0" w:line="240" w:lineRule="auto"/>
        <w:contextualSpacing/>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nie zamieścił w Biuletynie Zamówień Publicznych ogłoszenia o udzieleniu zamówienia.   </w:t>
      </w:r>
    </w:p>
    <w:p w:rsidR="002B447A" w:rsidRPr="002B447A" w:rsidRDefault="002B447A" w:rsidP="002B447A">
      <w:pPr>
        <w:widowControl w:val="0"/>
        <w:numPr>
          <w:ilvl w:val="0"/>
          <w:numId w:val="16"/>
        </w:numPr>
        <w:tabs>
          <w:tab w:val="left" w:pos="360"/>
        </w:tabs>
        <w:suppressAutoHyphens/>
        <w:spacing w:after="0" w:line="240" w:lineRule="auto"/>
        <w:ind w:left="426" w:hanging="426"/>
        <w:contextualSpacing/>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W przypadku wniesienia odwołania wobec treści Ogłoszenia o zamówieniu lub postanowień Specyfikacji Istotnych Warunków Zamówienia Zamawiający może przedłużyć termin składania ofert lub termin składnia wniosków. </w:t>
      </w:r>
    </w:p>
    <w:p w:rsidR="002B447A" w:rsidRPr="002B447A" w:rsidRDefault="002B447A" w:rsidP="002B447A">
      <w:pPr>
        <w:widowControl w:val="0"/>
        <w:numPr>
          <w:ilvl w:val="0"/>
          <w:numId w:val="16"/>
        </w:numPr>
        <w:tabs>
          <w:tab w:val="left" w:pos="360"/>
        </w:tabs>
        <w:suppressAutoHyphens/>
        <w:spacing w:after="0" w:line="240" w:lineRule="auto"/>
        <w:ind w:left="360"/>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W przypadku wniesienia odwołania po upływie terminu składania ofert bieg terminu ulega zawieszeniu do czasu ogłoszenia przez izbę orzeczenia. </w:t>
      </w:r>
    </w:p>
    <w:p w:rsidR="002B447A" w:rsidRPr="002B447A" w:rsidRDefault="002B447A" w:rsidP="002B447A">
      <w:pPr>
        <w:widowControl w:val="0"/>
        <w:suppressAutoHyphens/>
        <w:spacing w:after="0" w:line="240" w:lineRule="auto"/>
        <w:jc w:val="both"/>
        <w:rPr>
          <w:rFonts w:ascii="Times New Roman" w:eastAsia="Times New Roman" w:hAnsi="Times New Roman" w:cs="Times New Roman"/>
          <w:sz w:val="24"/>
          <w:szCs w:val="24"/>
          <w:lang w:eastAsia="pl-PL"/>
        </w:rPr>
      </w:pPr>
    </w:p>
    <w:p w:rsidR="002B447A" w:rsidRPr="002B447A" w:rsidRDefault="002B447A" w:rsidP="002B447A">
      <w:pPr>
        <w:widowControl w:val="0"/>
        <w:suppressAutoHyphens/>
        <w:spacing w:after="0" w:line="240" w:lineRule="auto"/>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Art. 183. 1 </w:t>
      </w:r>
      <w:proofErr w:type="spellStart"/>
      <w:r w:rsidRPr="002B447A">
        <w:rPr>
          <w:rFonts w:ascii="Times New Roman" w:eastAsia="Times New Roman" w:hAnsi="Times New Roman" w:cs="Times New Roman"/>
          <w:sz w:val="24"/>
          <w:szCs w:val="24"/>
          <w:lang w:eastAsia="pl-PL"/>
        </w:rPr>
        <w:t>Pzp</w:t>
      </w:r>
      <w:proofErr w:type="spellEnd"/>
    </w:p>
    <w:p w:rsidR="002B447A" w:rsidRPr="002B447A" w:rsidRDefault="002B447A" w:rsidP="002B447A">
      <w:pPr>
        <w:widowControl w:val="0"/>
        <w:numPr>
          <w:ilvl w:val="1"/>
          <w:numId w:val="37"/>
        </w:numPr>
        <w:tabs>
          <w:tab w:val="num" w:pos="426"/>
        </w:tabs>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W przypadku wniesienia odwołania zamawiający nie może zawrzeć umowy do czasu ogłoszenia przez Izbę wyroku lub postanowienia kończącego postępowanie odwoławcze.</w:t>
      </w:r>
    </w:p>
    <w:p w:rsidR="002B447A" w:rsidRPr="002B447A" w:rsidRDefault="002B447A" w:rsidP="002B447A">
      <w:pPr>
        <w:widowControl w:val="0"/>
        <w:numPr>
          <w:ilvl w:val="1"/>
          <w:numId w:val="37"/>
        </w:numPr>
        <w:tabs>
          <w:tab w:val="num" w:pos="426"/>
        </w:tabs>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Zamawiający może złożyć do Izby wniosek o uchylenie zakazu zawarcia umowy, o którym mowa w pkt 1. Izba może uchylić zakaz zawarcia umowy, jeżeli </w:t>
      </w:r>
      <w:proofErr w:type="spellStart"/>
      <w:r w:rsidRPr="002B447A">
        <w:rPr>
          <w:rFonts w:ascii="Times New Roman" w:eastAsia="Times New Roman" w:hAnsi="Times New Roman" w:cs="Times New Roman"/>
          <w:sz w:val="24"/>
          <w:szCs w:val="24"/>
          <w:lang w:eastAsia="pl-PL"/>
        </w:rPr>
        <w:t>niezawarcie</w:t>
      </w:r>
      <w:proofErr w:type="spellEnd"/>
      <w:r w:rsidRPr="002B447A">
        <w:rPr>
          <w:rFonts w:ascii="Times New Roman" w:eastAsia="Times New Roman" w:hAnsi="Times New Roman" w:cs="Times New Roman"/>
          <w:sz w:val="24"/>
          <w:szCs w:val="24"/>
          <w:lang w:eastAsia="pl-PL"/>
        </w:rPr>
        <w:t xml:space="preserve"> umowy mogłoby spowodować negatywne skutki dla interesu publicznego.</w:t>
      </w:r>
    </w:p>
    <w:p w:rsidR="002B447A" w:rsidRPr="002B447A" w:rsidRDefault="002B447A" w:rsidP="002B447A">
      <w:pPr>
        <w:widowControl w:val="0"/>
        <w:suppressAutoHyphens/>
        <w:spacing w:after="0" w:line="240" w:lineRule="auto"/>
        <w:jc w:val="both"/>
        <w:rPr>
          <w:rFonts w:ascii="Times New Roman" w:eastAsia="Times New Roman" w:hAnsi="Times New Roman" w:cs="Times New Roman"/>
          <w:sz w:val="24"/>
          <w:szCs w:val="24"/>
          <w:lang w:eastAsia="pl-PL"/>
        </w:rPr>
      </w:pPr>
    </w:p>
    <w:p w:rsidR="002B447A" w:rsidRPr="002B447A" w:rsidRDefault="002B447A" w:rsidP="002B447A">
      <w:pPr>
        <w:widowControl w:val="0"/>
        <w:suppressAutoHyphens/>
        <w:spacing w:after="0" w:line="240" w:lineRule="auto"/>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Art. 184 </w:t>
      </w:r>
      <w:proofErr w:type="spellStart"/>
      <w:r w:rsidRPr="002B447A">
        <w:rPr>
          <w:rFonts w:ascii="Times New Roman" w:eastAsia="Times New Roman" w:hAnsi="Times New Roman" w:cs="Times New Roman"/>
          <w:sz w:val="24"/>
          <w:szCs w:val="24"/>
          <w:lang w:eastAsia="pl-PL"/>
        </w:rPr>
        <w:t>Pzp</w:t>
      </w:r>
      <w:proofErr w:type="spellEnd"/>
    </w:p>
    <w:p w:rsidR="002B447A" w:rsidRPr="002B447A" w:rsidRDefault="002B447A" w:rsidP="002B447A">
      <w:pPr>
        <w:widowControl w:val="0"/>
        <w:suppressAutoHyphens/>
        <w:spacing w:after="0" w:line="240" w:lineRule="auto"/>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Zamawiający, nie później niż na 7 dni przed upływem ważności wadium, wzywa wykonawców, pod rygorem wykluczenia z postępowania, do przedłużenia ważności wadium albo wniesienia nowego wadium na okres niezbędny do zabezpieczenia postepowania do zawarcia umowy. Jeżeli odwołanie wniesiono po wyborze oferty najkorzystniejszej, wezwanie kieruje się jedynie do wykonawcy, którego ofertę wybrano jako najkorzystniejszą.</w:t>
      </w:r>
    </w:p>
    <w:p w:rsidR="002B447A" w:rsidRPr="002B447A" w:rsidRDefault="002B447A" w:rsidP="002B447A">
      <w:pPr>
        <w:widowControl w:val="0"/>
        <w:suppressAutoHyphens/>
        <w:spacing w:after="0" w:line="240" w:lineRule="auto"/>
        <w:jc w:val="both"/>
        <w:rPr>
          <w:rFonts w:ascii="Times New Roman" w:eastAsia="Times New Roman" w:hAnsi="Times New Roman" w:cs="Times New Roman"/>
          <w:sz w:val="24"/>
          <w:szCs w:val="24"/>
          <w:lang w:eastAsia="pl-PL"/>
        </w:rPr>
      </w:pPr>
    </w:p>
    <w:p w:rsidR="002B447A" w:rsidRPr="002B447A" w:rsidRDefault="002B447A" w:rsidP="002B447A">
      <w:pPr>
        <w:widowControl w:val="0"/>
        <w:suppressAutoHyphens/>
        <w:spacing w:after="0" w:line="240" w:lineRule="auto"/>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Art. 185 </w:t>
      </w:r>
      <w:proofErr w:type="spellStart"/>
      <w:r w:rsidRPr="002B447A">
        <w:rPr>
          <w:rFonts w:ascii="Times New Roman" w:eastAsia="Times New Roman" w:hAnsi="Times New Roman" w:cs="Times New Roman"/>
          <w:sz w:val="24"/>
          <w:szCs w:val="24"/>
          <w:lang w:eastAsia="pl-PL"/>
        </w:rPr>
        <w:t>Pzp</w:t>
      </w:r>
      <w:proofErr w:type="spellEnd"/>
    </w:p>
    <w:p w:rsidR="002B447A" w:rsidRPr="002B447A" w:rsidRDefault="002B447A" w:rsidP="002B447A">
      <w:pPr>
        <w:widowControl w:val="0"/>
        <w:numPr>
          <w:ilvl w:val="1"/>
          <w:numId w:val="14"/>
        </w:numPr>
        <w:tabs>
          <w:tab w:val="num" w:pos="426"/>
        </w:tabs>
        <w:suppressAutoHyphens/>
        <w:spacing w:after="0" w:line="240" w:lineRule="auto"/>
        <w:ind w:left="425" w:hanging="425"/>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udostępniona specyfikacja, wzywając Wykonawców do przystąpienia do postępowania odwoławczego. </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2.  Wykonawca może zgłosić przystąpienie do postępowania odwoławczego w terminie 3 dni od dnia otrzymania kopii odwołania, wskazując stronę do której przystępuje, i interes w uzyskaniu rozstrzygnięcia na korzyść strony, do której przysługuje. Zgłoszenie przystąpienia doręcza się prezesowi Izby w formie pisemnej albo elektronicznej </w:t>
      </w:r>
      <w:r w:rsidRPr="002B447A">
        <w:rPr>
          <w:rFonts w:ascii="Times New Roman" w:eastAsia="Times New Roman" w:hAnsi="Times New Roman" w:cs="Times New Roman"/>
          <w:sz w:val="24"/>
          <w:szCs w:val="24"/>
          <w:lang w:eastAsia="pl-PL"/>
        </w:rPr>
        <w:lastRenderedPageBreak/>
        <w:t xml:space="preserve">opatrzonej bezpiecznym podpisem elektronicznym weryfikowanym za pomocą ważnego kwalifikowanego certyfikatu, a jego kopię przesyła się Zamawiającemu oraz Wykonawcy wnoszącemu odwołanie. </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3.  Wykonawcy, którzy przystąpili do postępowania odwoławczego, stają się uczestnikami postępowania odwoławczego, jeżeli mają interes w tym aby odwołanie zostało rozstrzygnięte na korzyść jednej ze stron.</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4.  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Postanowieniu o uwzględnieniu albo oddaleniu opozycji Izba może wydać na posiedzeniu niejawnym. Na postanowienie o uwzględnieniu albo oddaleniu opozycji nie przysługuje skarga.</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5.    Czynności uczestnika postępowania odwoławczego nie mogą pozostać w sprzeczności z czynnościami i oświadczeniami strony do której przystąpił z zastrzeżeniem zgłoszenia sprzeciwu o którym mowa w art. 186 ust. 3 </w:t>
      </w:r>
      <w:proofErr w:type="spellStart"/>
      <w:r w:rsidRPr="002B447A">
        <w:rPr>
          <w:rFonts w:ascii="Times New Roman" w:eastAsia="Times New Roman" w:hAnsi="Times New Roman" w:cs="Times New Roman"/>
          <w:sz w:val="24"/>
          <w:szCs w:val="24"/>
          <w:lang w:eastAsia="pl-PL"/>
        </w:rPr>
        <w:t>Pzp</w:t>
      </w:r>
      <w:proofErr w:type="spellEnd"/>
      <w:r w:rsidRPr="002B447A">
        <w:rPr>
          <w:rFonts w:ascii="Times New Roman" w:eastAsia="Times New Roman" w:hAnsi="Times New Roman" w:cs="Times New Roman"/>
          <w:sz w:val="24"/>
          <w:szCs w:val="24"/>
          <w:lang w:eastAsia="pl-PL"/>
        </w:rPr>
        <w:t xml:space="preserve"> przez uczestnika który przystąpił do postępowania po stronie zamawiającego.</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6.  Odwołujący oraz wykonawca wezwany zgodnie z pkt. 1 nie mogą następnie korzystać ze środków ochrony prawnej wobec czynności zamawiającego wykonanych zgodnie z wyrokiem Izby lub sądu na podstawie art. 186 ust. 2 i 3 </w:t>
      </w:r>
      <w:proofErr w:type="spellStart"/>
      <w:r w:rsidRPr="002B447A">
        <w:rPr>
          <w:rFonts w:ascii="Times New Roman" w:eastAsia="Times New Roman" w:hAnsi="Times New Roman" w:cs="Times New Roman"/>
          <w:sz w:val="24"/>
          <w:szCs w:val="24"/>
          <w:lang w:eastAsia="pl-PL"/>
        </w:rPr>
        <w:t>Pzp</w:t>
      </w:r>
      <w:proofErr w:type="spellEnd"/>
      <w:r w:rsidRPr="002B447A">
        <w:rPr>
          <w:rFonts w:ascii="Times New Roman" w:eastAsia="Times New Roman" w:hAnsi="Times New Roman" w:cs="Times New Roman"/>
          <w:sz w:val="24"/>
          <w:szCs w:val="24"/>
          <w:lang w:eastAsia="pl-PL"/>
        </w:rPr>
        <w:t>.</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7. Do postępowania odwoławczego stosuje się odpowiednio przepisy ustawy z dnia 17 listopada 1964 r. – Kodeks postępowania cywilnego (tj. Dz. U. z 2017 r poz. 459 ze zm.), jeżeli ustawa nie stanowi inaczej.</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8. Jeżeli koniec terminu do wykonania czynności przypada na sobotę lub dzień ustawowo wolny od pracy, termin upływa dnia następnego po dniu lub dniach wolnych od pracy.</w:t>
      </w:r>
    </w:p>
    <w:p w:rsidR="002B447A" w:rsidRPr="002B447A" w:rsidRDefault="002B447A" w:rsidP="002B447A">
      <w:pPr>
        <w:widowControl w:val="0"/>
        <w:suppressAutoHyphens/>
        <w:spacing w:after="0" w:line="240" w:lineRule="auto"/>
        <w:jc w:val="both"/>
        <w:rPr>
          <w:rFonts w:ascii="Times New Roman" w:eastAsia="Times New Roman" w:hAnsi="Times New Roman" w:cs="Times New Roman"/>
          <w:sz w:val="24"/>
          <w:szCs w:val="24"/>
          <w:lang w:eastAsia="pl-PL"/>
        </w:rPr>
      </w:pPr>
    </w:p>
    <w:p w:rsidR="002B447A" w:rsidRPr="002B447A" w:rsidRDefault="002B447A" w:rsidP="002B447A">
      <w:pPr>
        <w:widowControl w:val="0"/>
        <w:suppressAutoHyphens/>
        <w:spacing w:after="0" w:line="240" w:lineRule="auto"/>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Art. 186  </w:t>
      </w:r>
      <w:proofErr w:type="spellStart"/>
      <w:r w:rsidRPr="002B447A">
        <w:rPr>
          <w:rFonts w:ascii="Times New Roman" w:eastAsia="Times New Roman" w:hAnsi="Times New Roman" w:cs="Times New Roman"/>
          <w:sz w:val="24"/>
          <w:szCs w:val="24"/>
          <w:lang w:eastAsia="pl-PL"/>
        </w:rPr>
        <w:t>Pzp</w:t>
      </w:r>
      <w:proofErr w:type="spellEnd"/>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1.   Zamawiający może wnieść odpowiedź na odwołanie. Odpowiedź na odwołanie wnosi się w formie pisemnej lub ustnie do protokołu.</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2. W przypadku uwzględnienia przez zamawiającego w całości zarzutów przedstawionych w odwołaniu Izba może umorzyć postępowanie na posiedzeniu niejawnym bez obecności stron oraz uczestników postępowania odwoławczego, którzy przystąpili do postępowania po stronie wykonawcy pod warunkiem że w postępowaniu odwoławczym po stronie zamawiającego nie przystąpił w terminie żaden wykonawca. W takim przypadku zamawiający wykonuje, powtarza lub unieważnia czynności w postępowaniu o udzielenie zamówienia zgodnie z żądaniem zawartym w odwołaniu.</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3. Jeżeli uczestnik postępowania odwoławczego, który przystąpił do postępowania po stronie zamawiającego, nie wniesie sprzeciwu co do uwzględnienia w całości zarzutów postawionych w odwołaniu przez zamawiającego, Izba umarza postępowanie zamawiający wykonuje powtarza lub unieważnia czynności w postępowaniu o udzielenie zamówienia zgodnie z żądaniem zawartym w odwołaniu.</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3a. W przypadku uwzględnienia przez zamawiającego części zarzutów przedstawionych w odwołaniu i wycofania pozostałych zarzutów przez odwołującego, Izba może umorzyć postępowanie na posiedzeniu niejawnym bez obecności stron oraz uczestników postępowania odwoławczego, którzy przystąpili do postępowania po stronie wykonawcy, pod warunkiem że w postępowaniu odwoławczym po stronie zamawiającego nie przystąpił w terminie żaden wykonawca, lub wykonawca który przystąpił po stronie zamawiającego nie wniósł sprzeciwu wobec uwzględnienia części zarzutów. W takim przypadku zamawiający wykonuje, powtarza lub unieważnia czynności w postępowaniu o udzielenie zamówienia zgodnie z żądaniem zawartym w odwołaniu w zakresie </w:t>
      </w:r>
      <w:r w:rsidRPr="002B447A">
        <w:rPr>
          <w:rFonts w:ascii="Times New Roman" w:eastAsia="Times New Roman" w:hAnsi="Times New Roman" w:cs="Times New Roman"/>
          <w:sz w:val="24"/>
          <w:szCs w:val="24"/>
          <w:lang w:eastAsia="pl-PL"/>
        </w:rPr>
        <w:lastRenderedPageBreak/>
        <w:t>uwzględnionych zarzutów.</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4.  Jeżeli uczestnik postępowania odwoławczego, który przystąpił do postępowania po stronie zamawiającego wniesie sprzeciw wobec uwzględnienia zarzutów przedstawionych w odwołaniu w całości albo części, gdy odwołujący nie wycofa pozostałych zarzutów odwołania, Izba rozpatruje odwołanie. </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4a. W przypadku uwzględnienia przez zamawiającego zarzutów w części, gdy po jego stronie do postępowania odwoławczego nie przystąpi w terminie żaden wykonawca, a odwołujący nie wycofał pozostałych zarzutów, Izba rozpoznaje odwołanie w zakresie pozostałych zarzutów.</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5.   Sprzeciw wnosi się w formie pisemnej lub ustnie do protokołu</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6.   Koszty postępowania odwoławczego:</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      1) w okolicznościach, o których mowa w pkt. 2 i 3a, znosi się wzajemnie;</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ab/>
        <w:t>2) w okolicznościach, o których mowa w pkt. 3</w:t>
      </w:r>
    </w:p>
    <w:p w:rsidR="002B447A" w:rsidRPr="002B447A" w:rsidRDefault="002B447A" w:rsidP="002B447A">
      <w:pPr>
        <w:widowControl w:val="0"/>
        <w:suppressAutoHyphens/>
        <w:spacing w:after="0" w:line="240" w:lineRule="auto"/>
        <w:ind w:left="993" w:hanging="285"/>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a) ponosi zamawiający, jeżeli uwzględnił w całości zarzuty przedstawione w odwołaniu po otwarciu rozprawy</w:t>
      </w:r>
    </w:p>
    <w:p w:rsidR="002B447A" w:rsidRPr="002B447A" w:rsidRDefault="002B447A" w:rsidP="002B447A">
      <w:pPr>
        <w:widowControl w:val="0"/>
        <w:suppressAutoHyphens/>
        <w:spacing w:after="0" w:line="240" w:lineRule="auto"/>
        <w:ind w:left="993" w:hanging="285"/>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b) znosi się wzajemnie, jeżeli zamawiający uwzględnił w całości lub w części zarzuty przedstawione w odwołaniu przed otwarciem rozprawy</w:t>
      </w:r>
    </w:p>
    <w:p w:rsidR="002B447A" w:rsidRPr="002B447A" w:rsidRDefault="002B447A" w:rsidP="002B447A">
      <w:pPr>
        <w:widowControl w:val="0"/>
        <w:suppressAutoHyphens/>
        <w:spacing w:after="0" w:line="240" w:lineRule="auto"/>
        <w:ind w:left="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3) w okolicznościach o których mowa w pkt 4 ponosi:</w:t>
      </w:r>
    </w:p>
    <w:p w:rsidR="002B447A" w:rsidRPr="002B447A" w:rsidRDefault="002B447A" w:rsidP="002B447A">
      <w:pPr>
        <w:widowControl w:val="0"/>
        <w:suppressAutoHyphens/>
        <w:spacing w:after="0" w:line="240" w:lineRule="auto"/>
        <w:ind w:left="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ab/>
        <w:t>a) odwołujący, jeżeli odwołanie zostało oddalone przez Izbę</w:t>
      </w:r>
    </w:p>
    <w:p w:rsidR="002B447A" w:rsidRPr="002B447A" w:rsidRDefault="002B447A" w:rsidP="002B447A">
      <w:pPr>
        <w:widowControl w:val="0"/>
        <w:suppressAutoHyphens/>
        <w:spacing w:after="0" w:line="240" w:lineRule="auto"/>
        <w:ind w:left="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ab/>
        <w:t>b) wnoszący sprzeciw jeżeli odwołanie zostało uwzględnione przez Izbę</w:t>
      </w:r>
    </w:p>
    <w:p w:rsidR="002B447A" w:rsidRPr="002B447A" w:rsidRDefault="002B447A" w:rsidP="002B447A">
      <w:pPr>
        <w:widowControl w:val="0"/>
        <w:suppressAutoHyphens/>
        <w:spacing w:after="0" w:line="240" w:lineRule="auto"/>
        <w:ind w:left="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4) w okolicznościach o których mowa w pkt. 4a, ponosi:</w:t>
      </w:r>
    </w:p>
    <w:p w:rsidR="002B447A" w:rsidRPr="002B447A" w:rsidRDefault="002B447A" w:rsidP="002B447A">
      <w:pPr>
        <w:widowControl w:val="0"/>
        <w:suppressAutoHyphens/>
        <w:spacing w:after="0" w:line="240" w:lineRule="auto"/>
        <w:ind w:left="993" w:hanging="285"/>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a) odwołujący, jeżeli odwołanie w części zarzutów których zamawiający nie uwzględnił zostało oddalone przez Izbę,</w:t>
      </w:r>
    </w:p>
    <w:p w:rsidR="002B447A" w:rsidRPr="002B447A" w:rsidRDefault="002B447A" w:rsidP="002B447A">
      <w:pPr>
        <w:widowControl w:val="0"/>
        <w:suppressAutoHyphens/>
        <w:spacing w:after="0" w:line="240" w:lineRule="auto"/>
        <w:ind w:left="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b) zamawiający, jeżeli odwołanie, w części zarzutów, których zamawiający nie uwzględnił zostało uwzględnione przez Izbę</w:t>
      </w:r>
    </w:p>
    <w:p w:rsidR="002B447A" w:rsidRPr="002B447A" w:rsidRDefault="002B447A" w:rsidP="002B447A">
      <w:pPr>
        <w:widowControl w:val="0"/>
        <w:suppressAutoHyphens/>
        <w:spacing w:after="0" w:line="240" w:lineRule="auto"/>
        <w:jc w:val="both"/>
        <w:rPr>
          <w:rFonts w:ascii="Times New Roman" w:eastAsia="Times New Roman" w:hAnsi="Times New Roman" w:cs="Times New Roman"/>
          <w:sz w:val="24"/>
          <w:szCs w:val="24"/>
          <w:lang w:eastAsia="pl-PL"/>
        </w:rPr>
      </w:pPr>
    </w:p>
    <w:p w:rsidR="002B447A" w:rsidRPr="002B447A" w:rsidRDefault="002B447A" w:rsidP="002B447A">
      <w:pPr>
        <w:widowControl w:val="0"/>
        <w:suppressAutoHyphens/>
        <w:spacing w:after="0" w:line="240" w:lineRule="auto"/>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Art. 187 </w:t>
      </w:r>
      <w:proofErr w:type="spellStart"/>
      <w:r w:rsidRPr="002B447A">
        <w:rPr>
          <w:rFonts w:ascii="Times New Roman" w:eastAsia="Times New Roman" w:hAnsi="Times New Roman" w:cs="Times New Roman"/>
          <w:sz w:val="24"/>
          <w:szCs w:val="24"/>
          <w:lang w:eastAsia="pl-PL"/>
        </w:rPr>
        <w:t>Pzp</w:t>
      </w:r>
      <w:proofErr w:type="spellEnd"/>
    </w:p>
    <w:p w:rsidR="002B447A" w:rsidRPr="002B447A" w:rsidRDefault="002B447A" w:rsidP="002B447A">
      <w:pPr>
        <w:widowControl w:val="0"/>
        <w:suppressAutoHyphens/>
        <w:spacing w:after="0" w:line="240" w:lineRule="auto"/>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Odwołanie podlega rozpoznaniu , jeżeli:</w:t>
      </w:r>
    </w:p>
    <w:p w:rsidR="002B447A" w:rsidRPr="002B447A" w:rsidRDefault="002B447A" w:rsidP="002B447A">
      <w:pPr>
        <w:widowControl w:val="0"/>
        <w:numPr>
          <w:ilvl w:val="0"/>
          <w:numId w:val="19"/>
        </w:numPr>
        <w:suppressAutoHyphens/>
        <w:spacing w:after="0" w:line="240" w:lineRule="auto"/>
        <w:ind w:left="993" w:hanging="567"/>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Nie zawiera braków formalnych</w:t>
      </w:r>
    </w:p>
    <w:p w:rsidR="002B447A" w:rsidRPr="002B447A" w:rsidRDefault="002B447A" w:rsidP="002B447A">
      <w:pPr>
        <w:widowControl w:val="0"/>
        <w:numPr>
          <w:ilvl w:val="0"/>
          <w:numId w:val="19"/>
        </w:numPr>
        <w:suppressAutoHyphens/>
        <w:spacing w:after="0" w:line="240" w:lineRule="auto"/>
        <w:ind w:left="993" w:hanging="567"/>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Uiszczono wpis</w:t>
      </w:r>
    </w:p>
    <w:p w:rsidR="0003571A" w:rsidRDefault="0003571A" w:rsidP="00C24BD1">
      <w:pPr>
        <w:spacing w:after="0" w:line="240" w:lineRule="auto"/>
        <w:jc w:val="both"/>
        <w:rPr>
          <w:rFonts w:ascii="Times New Roman" w:hAnsi="Times New Roman" w:cs="Times New Roman"/>
          <w:b/>
        </w:rPr>
      </w:pPr>
    </w:p>
    <w:p w:rsidR="00750388" w:rsidRDefault="00750388" w:rsidP="00C24BD1">
      <w:pPr>
        <w:spacing w:after="0" w:line="240" w:lineRule="auto"/>
        <w:jc w:val="both"/>
        <w:rPr>
          <w:rFonts w:ascii="Times New Roman" w:hAnsi="Times New Roman" w:cs="Times New Roman"/>
          <w:b/>
        </w:rPr>
      </w:pPr>
    </w:p>
    <w:p w:rsidR="003804BD" w:rsidRDefault="003804BD" w:rsidP="00C24BD1">
      <w:pPr>
        <w:spacing w:after="0" w:line="240" w:lineRule="auto"/>
        <w:jc w:val="both"/>
        <w:rPr>
          <w:rFonts w:ascii="Times New Roman" w:hAnsi="Times New Roman" w:cs="Times New Roman"/>
          <w:b/>
        </w:rPr>
      </w:pPr>
    </w:p>
    <w:p w:rsidR="003804BD" w:rsidRDefault="003804BD" w:rsidP="00C24BD1">
      <w:pPr>
        <w:spacing w:after="0" w:line="240" w:lineRule="auto"/>
        <w:jc w:val="both"/>
        <w:rPr>
          <w:rFonts w:ascii="Times New Roman" w:hAnsi="Times New Roman" w:cs="Times New Roman"/>
          <w:b/>
        </w:rPr>
      </w:pPr>
    </w:p>
    <w:p w:rsidR="003804BD" w:rsidRDefault="003804BD" w:rsidP="00C24BD1">
      <w:pPr>
        <w:spacing w:after="0" w:line="240" w:lineRule="auto"/>
        <w:jc w:val="both"/>
        <w:rPr>
          <w:rFonts w:ascii="Times New Roman" w:hAnsi="Times New Roman" w:cs="Times New Roman"/>
          <w:b/>
        </w:rPr>
      </w:pPr>
    </w:p>
    <w:p w:rsidR="003804BD" w:rsidRDefault="003804BD" w:rsidP="00C24BD1">
      <w:pPr>
        <w:spacing w:after="0" w:line="240" w:lineRule="auto"/>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t>
      </w:r>
    </w:p>
    <w:p w:rsidR="00581149" w:rsidRPr="00581149" w:rsidRDefault="00D8092F" w:rsidP="00581149">
      <w:pPr>
        <w:pageBreakBefore/>
        <w:widowControl w:val="0"/>
        <w:suppressAutoHyphens/>
        <w:spacing w:after="120" w:line="240" w:lineRule="auto"/>
        <w:jc w:val="right"/>
        <w:rPr>
          <w:rFonts w:ascii="Times New Roman" w:eastAsia="SimSun" w:hAnsi="Times New Roman" w:cs="Mangal"/>
          <w:i/>
          <w:kern w:val="1"/>
          <w:sz w:val="24"/>
          <w:szCs w:val="24"/>
          <w:lang w:eastAsia="hi-IN" w:bidi="hi-IN"/>
        </w:rPr>
      </w:pPr>
      <w:r>
        <w:rPr>
          <w:rFonts w:ascii="Times New Roman" w:eastAsia="SimSun" w:hAnsi="Times New Roman" w:cs="Mangal"/>
          <w:i/>
          <w:kern w:val="1"/>
          <w:sz w:val="24"/>
          <w:szCs w:val="24"/>
          <w:lang w:eastAsia="hi-IN" w:bidi="hi-IN"/>
        </w:rPr>
        <w:lastRenderedPageBreak/>
        <w:t>Z</w:t>
      </w:r>
      <w:r w:rsidR="00581149" w:rsidRPr="00581149">
        <w:rPr>
          <w:rFonts w:ascii="Times New Roman" w:eastAsia="SimSun" w:hAnsi="Times New Roman" w:cs="Mangal"/>
          <w:i/>
          <w:kern w:val="1"/>
          <w:sz w:val="24"/>
          <w:szCs w:val="24"/>
          <w:lang w:eastAsia="hi-IN" w:bidi="hi-IN"/>
        </w:rPr>
        <w:t xml:space="preserve">ałącznik Nr 1 </w:t>
      </w:r>
    </w:p>
    <w:tbl>
      <w:tblPr>
        <w:tblW w:w="0" w:type="auto"/>
        <w:tblInd w:w="-208" w:type="dxa"/>
        <w:tblLayout w:type="fixed"/>
        <w:tblCellMar>
          <w:left w:w="70" w:type="dxa"/>
          <w:right w:w="70" w:type="dxa"/>
        </w:tblCellMar>
        <w:tblLook w:val="0000" w:firstRow="0" w:lastRow="0" w:firstColumn="0" w:lastColumn="0" w:noHBand="0" w:noVBand="0"/>
      </w:tblPr>
      <w:tblGrid>
        <w:gridCol w:w="3780"/>
      </w:tblGrid>
      <w:tr w:rsidR="00581149" w:rsidRPr="00581149" w:rsidTr="00A0439F">
        <w:trPr>
          <w:trHeight w:val="1536"/>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1149" w:rsidRPr="00581149" w:rsidRDefault="00581149" w:rsidP="00581149">
            <w:pPr>
              <w:widowControl w:val="0"/>
              <w:suppressAutoHyphens/>
              <w:snapToGrid w:val="0"/>
              <w:spacing w:after="120" w:line="240" w:lineRule="auto"/>
              <w:jc w:val="center"/>
              <w:rPr>
                <w:rFonts w:ascii="Times New Roman" w:eastAsia="SimSun" w:hAnsi="Times New Roman" w:cs="Mangal"/>
                <w:i/>
                <w:kern w:val="1"/>
                <w:sz w:val="20"/>
                <w:szCs w:val="24"/>
                <w:lang w:eastAsia="hi-IN" w:bidi="hi-IN"/>
              </w:rPr>
            </w:pPr>
            <w:r w:rsidRPr="00581149">
              <w:rPr>
                <w:rFonts w:ascii="Times New Roman" w:eastAsia="SimSun" w:hAnsi="Times New Roman" w:cs="Mangal"/>
                <w:i/>
                <w:kern w:val="1"/>
                <w:sz w:val="20"/>
                <w:szCs w:val="24"/>
                <w:lang w:eastAsia="hi-IN" w:bidi="hi-IN"/>
              </w:rPr>
              <w:t>(pieczęć Oferenta)</w:t>
            </w:r>
          </w:p>
        </w:tc>
      </w:tr>
    </w:tbl>
    <w:p w:rsidR="00581149" w:rsidRPr="00581149" w:rsidRDefault="00581149" w:rsidP="00581149">
      <w:pPr>
        <w:widowControl w:val="0"/>
        <w:suppressAutoHyphens/>
        <w:spacing w:after="0" w:line="240" w:lineRule="auto"/>
        <w:jc w:val="center"/>
        <w:rPr>
          <w:rFonts w:ascii="Times New Roman" w:eastAsia="SimSun" w:hAnsi="Times New Roman" w:cs="Mangal"/>
          <w:kern w:val="1"/>
          <w:sz w:val="26"/>
          <w:szCs w:val="24"/>
          <w:lang w:eastAsia="hi-IN" w:bidi="hi-IN"/>
        </w:rPr>
      </w:pPr>
    </w:p>
    <w:p w:rsidR="00581149" w:rsidRPr="00581149" w:rsidRDefault="00581149" w:rsidP="00581149">
      <w:pPr>
        <w:widowControl w:val="0"/>
        <w:suppressAutoHyphens/>
        <w:spacing w:after="0" w:line="240" w:lineRule="auto"/>
        <w:jc w:val="center"/>
        <w:rPr>
          <w:rFonts w:ascii="Times New Roman" w:eastAsia="SimSun" w:hAnsi="Times New Roman" w:cs="Mangal"/>
          <w:b/>
          <w:kern w:val="1"/>
          <w:sz w:val="28"/>
          <w:szCs w:val="24"/>
          <w:lang w:eastAsia="hi-IN" w:bidi="hi-IN"/>
        </w:rPr>
      </w:pPr>
    </w:p>
    <w:p w:rsidR="00581149" w:rsidRPr="00581149" w:rsidRDefault="00581149" w:rsidP="00581149">
      <w:pPr>
        <w:widowControl w:val="0"/>
        <w:suppressAutoHyphens/>
        <w:spacing w:after="0" w:line="240" w:lineRule="auto"/>
        <w:jc w:val="center"/>
        <w:rPr>
          <w:rFonts w:ascii="Times New Roman" w:eastAsia="SimSun" w:hAnsi="Times New Roman" w:cs="Mangal"/>
          <w:b/>
          <w:kern w:val="1"/>
          <w:sz w:val="28"/>
          <w:szCs w:val="24"/>
          <w:lang w:eastAsia="hi-IN" w:bidi="hi-IN"/>
        </w:rPr>
      </w:pPr>
    </w:p>
    <w:p w:rsidR="00581149" w:rsidRPr="00581149" w:rsidRDefault="00581149" w:rsidP="00581149">
      <w:pPr>
        <w:widowControl w:val="0"/>
        <w:suppressAutoHyphens/>
        <w:spacing w:after="0" w:line="240" w:lineRule="auto"/>
        <w:jc w:val="center"/>
        <w:rPr>
          <w:rFonts w:ascii="Times New Roman" w:eastAsia="SimSun" w:hAnsi="Times New Roman" w:cs="Mangal"/>
          <w:b/>
          <w:kern w:val="1"/>
          <w:sz w:val="24"/>
          <w:szCs w:val="24"/>
          <w:lang w:eastAsia="hi-IN" w:bidi="hi-IN"/>
        </w:rPr>
      </w:pPr>
      <w:r w:rsidRPr="00581149">
        <w:rPr>
          <w:rFonts w:ascii="Times New Roman" w:eastAsia="SimSun" w:hAnsi="Times New Roman" w:cs="Mangal"/>
          <w:b/>
          <w:kern w:val="1"/>
          <w:sz w:val="24"/>
          <w:szCs w:val="24"/>
          <w:lang w:eastAsia="hi-IN" w:bidi="hi-IN"/>
        </w:rPr>
        <w:t xml:space="preserve">Szczegółowe informacje dotyczące dostawy energii elektrycznej </w:t>
      </w:r>
      <w:r w:rsidR="00D8092F">
        <w:rPr>
          <w:rFonts w:ascii="Times New Roman" w:eastAsia="SimSun" w:hAnsi="Times New Roman" w:cs="Mangal"/>
          <w:b/>
          <w:kern w:val="1"/>
          <w:sz w:val="24"/>
          <w:szCs w:val="24"/>
          <w:lang w:eastAsia="hi-IN" w:bidi="hi-IN"/>
        </w:rPr>
        <w:t xml:space="preserve">                                               </w:t>
      </w:r>
      <w:r w:rsidRPr="00581149">
        <w:rPr>
          <w:rFonts w:ascii="Times New Roman" w:eastAsia="SimSun" w:hAnsi="Times New Roman" w:cs="Mangal"/>
          <w:b/>
          <w:kern w:val="1"/>
          <w:sz w:val="24"/>
          <w:szCs w:val="24"/>
          <w:lang w:eastAsia="hi-IN" w:bidi="hi-IN"/>
        </w:rPr>
        <w:t>dla SPZZOZ w Przasnyszu</w:t>
      </w:r>
    </w:p>
    <w:p w:rsidR="00581149" w:rsidRPr="00581149" w:rsidRDefault="00581149" w:rsidP="00581149">
      <w:pPr>
        <w:widowControl w:val="0"/>
        <w:suppressAutoHyphens/>
        <w:spacing w:before="120" w:after="120" w:line="240" w:lineRule="auto"/>
        <w:jc w:val="both"/>
        <w:rPr>
          <w:rFonts w:ascii="Times New Roman" w:eastAsia="SimSun" w:hAnsi="Times New Roman" w:cs="Mangal"/>
          <w:kern w:val="1"/>
          <w:sz w:val="28"/>
          <w:szCs w:val="24"/>
          <w:lang w:eastAsia="hi-IN" w:bidi="hi-IN"/>
        </w:rPr>
      </w:pPr>
    </w:p>
    <w:p w:rsidR="00581149" w:rsidRDefault="00581149" w:rsidP="00581149">
      <w:pPr>
        <w:widowControl w:val="0"/>
        <w:suppressAutoHyphens/>
        <w:spacing w:before="120" w:after="120" w:line="240" w:lineRule="auto"/>
        <w:jc w:val="both"/>
        <w:rPr>
          <w:rFonts w:ascii="Times New Roman" w:eastAsia="SimSun" w:hAnsi="Times New Roman" w:cs="Mangal"/>
          <w:b/>
          <w:bCs/>
          <w:kern w:val="1"/>
          <w:sz w:val="24"/>
          <w:szCs w:val="24"/>
          <w:lang w:eastAsia="hi-IN" w:bidi="hi-IN"/>
        </w:rPr>
      </w:pPr>
      <w:r w:rsidRPr="00581149">
        <w:rPr>
          <w:rFonts w:ascii="Times New Roman" w:eastAsia="SimSun" w:hAnsi="Times New Roman" w:cs="Mangal"/>
          <w:b/>
          <w:bCs/>
          <w:kern w:val="1"/>
          <w:sz w:val="24"/>
          <w:szCs w:val="24"/>
          <w:lang w:eastAsia="hi-IN" w:bidi="hi-IN"/>
        </w:rPr>
        <w:t>I. Zasilanie Szpitala energią elektryczną odbywa się za pośrednictwem firmy PGE Dystrybucja S.A. Oddział Warszawa.</w:t>
      </w:r>
    </w:p>
    <w:p w:rsidR="005E7DED" w:rsidRDefault="005E7DED" w:rsidP="00581149">
      <w:pPr>
        <w:widowControl w:val="0"/>
        <w:suppressAutoHyphens/>
        <w:spacing w:before="120" w:after="120" w:line="240" w:lineRule="auto"/>
        <w:jc w:val="both"/>
        <w:rPr>
          <w:rFonts w:ascii="Times New Roman" w:eastAsia="SimSun" w:hAnsi="Times New Roman" w:cs="Mangal"/>
          <w:b/>
          <w:bCs/>
          <w:kern w:val="1"/>
          <w:sz w:val="24"/>
          <w:szCs w:val="24"/>
          <w:lang w:eastAsia="hi-IN" w:bidi="hi-IN"/>
        </w:rPr>
      </w:pPr>
    </w:p>
    <w:p w:rsidR="00581149" w:rsidRPr="00581149" w:rsidRDefault="00581149" w:rsidP="00F1676D">
      <w:pPr>
        <w:widowControl w:val="0"/>
        <w:numPr>
          <w:ilvl w:val="0"/>
          <w:numId w:val="22"/>
        </w:numPr>
        <w:tabs>
          <w:tab w:val="left" w:pos="426"/>
        </w:tabs>
        <w:suppressAutoHyphens/>
        <w:spacing w:before="120" w:after="120" w:line="360" w:lineRule="auto"/>
        <w:ind w:left="714" w:hanging="357"/>
        <w:jc w:val="both"/>
        <w:rPr>
          <w:rFonts w:ascii="Times New Roman" w:eastAsia="SimSun" w:hAnsi="Times New Roman" w:cs="Mangal"/>
          <w:kern w:val="1"/>
          <w:sz w:val="24"/>
          <w:szCs w:val="24"/>
          <w:lang w:eastAsia="hi-IN" w:bidi="hi-IN"/>
        </w:rPr>
      </w:pPr>
      <w:r w:rsidRPr="00581149">
        <w:rPr>
          <w:rFonts w:ascii="Times New Roman" w:eastAsia="SimSun" w:hAnsi="Times New Roman" w:cs="Mangal"/>
          <w:b/>
          <w:bCs/>
          <w:kern w:val="1"/>
          <w:sz w:val="24"/>
          <w:szCs w:val="24"/>
          <w:lang w:eastAsia="hi-IN" w:bidi="hi-IN"/>
        </w:rPr>
        <w:t>Zasilanie podstawowe</w:t>
      </w:r>
      <w:r w:rsidRPr="00581149">
        <w:rPr>
          <w:rFonts w:ascii="Times New Roman" w:eastAsia="SimSun" w:hAnsi="Times New Roman" w:cs="Mangal"/>
          <w:kern w:val="1"/>
          <w:sz w:val="24"/>
          <w:szCs w:val="24"/>
          <w:lang w:eastAsia="hi-IN" w:bidi="hi-IN"/>
        </w:rPr>
        <w:t xml:space="preserve"> </w:t>
      </w:r>
      <w:r w:rsidRPr="00581149">
        <w:rPr>
          <w:rFonts w:ascii="Times New Roman" w:eastAsia="SimSun" w:hAnsi="Times New Roman" w:cs="Mangal"/>
          <w:b/>
          <w:bCs/>
          <w:kern w:val="1"/>
          <w:sz w:val="24"/>
          <w:szCs w:val="24"/>
          <w:lang w:eastAsia="hi-IN" w:bidi="hi-IN"/>
        </w:rPr>
        <w:t>- obiekty Szpitala</w:t>
      </w:r>
      <w:r w:rsidRPr="00581149">
        <w:rPr>
          <w:rFonts w:ascii="Times New Roman" w:eastAsia="SimSun" w:hAnsi="Times New Roman" w:cs="Mangal"/>
          <w:kern w:val="1"/>
          <w:sz w:val="24"/>
          <w:szCs w:val="24"/>
          <w:lang w:eastAsia="hi-IN" w:bidi="hi-IN"/>
        </w:rPr>
        <w:t>, ul. Sadowa 9, 06-300 Przasnysz – punkt poboru energii Nr PPE PL_ZEWD_1422000628_00 na podstawie umowy z PGE Dystrybucja nr 04524/DF/2012/URD z 13.04.2012r.</w:t>
      </w:r>
    </w:p>
    <w:p w:rsidR="00581149" w:rsidRPr="00581149" w:rsidRDefault="00581149" w:rsidP="00581149">
      <w:pPr>
        <w:widowControl w:val="0"/>
        <w:tabs>
          <w:tab w:val="left" w:pos="426"/>
        </w:tabs>
        <w:suppressAutoHyphens/>
        <w:spacing w:before="120" w:after="120" w:line="240" w:lineRule="auto"/>
        <w:jc w:val="both"/>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ab/>
      </w:r>
      <w:r w:rsidRPr="00581149">
        <w:rPr>
          <w:rFonts w:ascii="Times New Roman" w:eastAsia="SimSun" w:hAnsi="Times New Roman" w:cs="Mangal"/>
          <w:kern w:val="1"/>
          <w:sz w:val="24"/>
          <w:szCs w:val="24"/>
          <w:lang w:eastAsia="hi-IN" w:bidi="hi-IN"/>
        </w:rPr>
        <w:tab/>
        <w:t>a) napięcie znamionowe 400V,</w:t>
      </w:r>
    </w:p>
    <w:p w:rsidR="00581149" w:rsidRPr="00581149" w:rsidRDefault="00581149" w:rsidP="00581149">
      <w:pPr>
        <w:widowControl w:val="0"/>
        <w:tabs>
          <w:tab w:val="left" w:pos="426"/>
        </w:tabs>
        <w:suppressAutoHyphens/>
        <w:spacing w:before="120" w:after="120" w:line="240" w:lineRule="auto"/>
        <w:jc w:val="both"/>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ab/>
      </w:r>
      <w:r w:rsidRPr="00581149">
        <w:rPr>
          <w:rFonts w:ascii="Times New Roman" w:eastAsia="SimSun" w:hAnsi="Times New Roman" w:cs="Mangal"/>
          <w:kern w:val="1"/>
          <w:sz w:val="24"/>
          <w:szCs w:val="24"/>
          <w:lang w:eastAsia="hi-IN" w:bidi="hi-IN"/>
        </w:rPr>
        <w:tab/>
        <w:t>b) moc przyłączeniowa 510 kW,</w:t>
      </w:r>
    </w:p>
    <w:p w:rsidR="00581149" w:rsidRPr="00581149" w:rsidRDefault="00581149" w:rsidP="00581149">
      <w:pPr>
        <w:widowControl w:val="0"/>
        <w:tabs>
          <w:tab w:val="left" w:pos="426"/>
        </w:tabs>
        <w:suppressAutoHyphens/>
        <w:spacing w:before="120" w:after="120" w:line="240" w:lineRule="auto"/>
        <w:jc w:val="both"/>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ab/>
      </w:r>
      <w:r w:rsidRPr="00581149">
        <w:rPr>
          <w:rFonts w:ascii="Times New Roman" w:eastAsia="SimSun" w:hAnsi="Times New Roman" w:cs="Mangal"/>
          <w:kern w:val="1"/>
          <w:sz w:val="24"/>
          <w:szCs w:val="24"/>
          <w:lang w:eastAsia="hi-IN" w:bidi="hi-IN"/>
        </w:rPr>
        <w:tab/>
        <w:t>c) moc umowna 250 kW,</w:t>
      </w:r>
    </w:p>
    <w:p w:rsidR="00581149" w:rsidRPr="00581149" w:rsidRDefault="00581149" w:rsidP="00581149">
      <w:pPr>
        <w:widowControl w:val="0"/>
        <w:tabs>
          <w:tab w:val="left" w:pos="426"/>
        </w:tabs>
        <w:suppressAutoHyphens/>
        <w:spacing w:before="120" w:after="120" w:line="240" w:lineRule="auto"/>
        <w:jc w:val="both"/>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ab/>
      </w:r>
      <w:r w:rsidRPr="00581149">
        <w:rPr>
          <w:rFonts w:ascii="Times New Roman" w:eastAsia="SimSun" w:hAnsi="Times New Roman" w:cs="Mangal"/>
          <w:kern w:val="1"/>
          <w:sz w:val="24"/>
          <w:szCs w:val="24"/>
          <w:lang w:eastAsia="hi-IN" w:bidi="hi-IN"/>
        </w:rPr>
        <w:tab/>
        <w:t>d) grupa taryfowa - B23,</w:t>
      </w:r>
    </w:p>
    <w:p w:rsidR="00581149" w:rsidRPr="00581149" w:rsidRDefault="00581149" w:rsidP="00581149">
      <w:pPr>
        <w:widowControl w:val="0"/>
        <w:suppressAutoHyphens/>
        <w:spacing w:before="120" w:after="120" w:line="240" w:lineRule="auto"/>
        <w:ind w:firstLine="426"/>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ab/>
        <w:t>e) zestawienie zużycia energii elektrycznej w okresie 12 miesięcy</w:t>
      </w:r>
    </w:p>
    <w:p w:rsidR="00581149" w:rsidRPr="00581149" w:rsidRDefault="00581149" w:rsidP="00581149">
      <w:pPr>
        <w:widowControl w:val="0"/>
        <w:suppressAutoHyphens/>
        <w:spacing w:before="120" w:after="120" w:line="240" w:lineRule="auto"/>
        <w:ind w:firstLine="709"/>
        <w:jc w:val="both"/>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 szczyt przedpołudniowy (kWh) -  2</w:t>
      </w:r>
      <w:r w:rsidR="00B6125B">
        <w:rPr>
          <w:rFonts w:ascii="Times New Roman" w:eastAsia="SimSun" w:hAnsi="Times New Roman" w:cs="Mangal"/>
          <w:kern w:val="1"/>
          <w:sz w:val="24"/>
          <w:szCs w:val="24"/>
          <w:lang w:eastAsia="hi-IN" w:bidi="hi-IN"/>
        </w:rPr>
        <w:t>3</w:t>
      </w:r>
      <w:r w:rsidRPr="00581149">
        <w:rPr>
          <w:rFonts w:ascii="Times New Roman" w:eastAsia="SimSun" w:hAnsi="Times New Roman" w:cs="Mangal"/>
          <w:kern w:val="1"/>
          <w:sz w:val="24"/>
          <w:szCs w:val="24"/>
          <w:lang w:eastAsia="hi-IN" w:bidi="hi-IN"/>
        </w:rPr>
        <w:t>0 000</w:t>
      </w:r>
    </w:p>
    <w:p w:rsidR="00581149" w:rsidRPr="00581149" w:rsidRDefault="00581149" w:rsidP="00581149">
      <w:pPr>
        <w:widowControl w:val="0"/>
        <w:suppressAutoHyphens/>
        <w:spacing w:before="120" w:after="120" w:line="240" w:lineRule="auto"/>
        <w:ind w:firstLine="709"/>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 szczyt popołudniowy (kWh)      -    9</w:t>
      </w:r>
      <w:r w:rsidR="00B6125B">
        <w:rPr>
          <w:rFonts w:ascii="Times New Roman" w:eastAsia="SimSun" w:hAnsi="Times New Roman" w:cs="Mangal"/>
          <w:kern w:val="1"/>
          <w:sz w:val="24"/>
          <w:szCs w:val="24"/>
          <w:lang w:eastAsia="hi-IN" w:bidi="hi-IN"/>
        </w:rPr>
        <w:t>2</w:t>
      </w:r>
      <w:r w:rsidRPr="00581149">
        <w:rPr>
          <w:rFonts w:ascii="Times New Roman" w:eastAsia="SimSun" w:hAnsi="Times New Roman" w:cs="Mangal"/>
          <w:kern w:val="1"/>
          <w:sz w:val="24"/>
          <w:szCs w:val="24"/>
          <w:lang w:eastAsia="hi-IN" w:bidi="hi-IN"/>
        </w:rPr>
        <w:t> 000</w:t>
      </w:r>
    </w:p>
    <w:p w:rsidR="00581149" w:rsidRPr="00581149" w:rsidRDefault="00581149" w:rsidP="00581149">
      <w:pPr>
        <w:widowControl w:val="0"/>
        <w:suppressAutoHyphens/>
        <w:spacing w:before="120" w:after="120" w:line="240" w:lineRule="auto"/>
        <w:ind w:firstLine="709"/>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 pozostałe godziny doby (kWh)   - 4</w:t>
      </w:r>
      <w:r w:rsidR="00B6125B">
        <w:rPr>
          <w:rFonts w:ascii="Times New Roman" w:eastAsia="SimSun" w:hAnsi="Times New Roman" w:cs="Mangal"/>
          <w:kern w:val="1"/>
          <w:sz w:val="24"/>
          <w:szCs w:val="24"/>
          <w:lang w:eastAsia="hi-IN" w:bidi="hi-IN"/>
        </w:rPr>
        <w:t>48</w:t>
      </w:r>
      <w:r w:rsidRPr="00581149">
        <w:rPr>
          <w:rFonts w:ascii="Times New Roman" w:eastAsia="SimSun" w:hAnsi="Times New Roman" w:cs="Mangal"/>
          <w:kern w:val="1"/>
          <w:sz w:val="24"/>
          <w:szCs w:val="24"/>
          <w:lang w:eastAsia="hi-IN" w:bidi="hi-IN"/>
        </w:rPr>
        <w:t xml:space="preserve"> 000</w:t>
      </w:r>
    </w:p>
    <w:p w:rsidR="00581149" w:rsidRPr="00581149" w:rsidRDefault="00581149" w:rsidP="00581149">
      <w:pPr>
        <w:widowControl w:val="0"/>
        <w:suppressAutoHyphens/>
        <w:spacing w:before="120" w:after="120" w:line="240" w:lineRule="auto"/>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 xml:space="preserve">  </w:t>
      </w:r>
      <w:r w:rsidRPr="00581149">
        <w:rPr>
          <w:rFonts w:ascii="Times New Roman" w:eastAsia="SimSun" w:hAnsi="Times New Roman" w:cs="Mangal"/>
          <w:kern w:val="1"/>
          <w:sz w:val="24"/>
          <w:szCs w:val="24"/>
          <w:lang w:eastAsia="hi-IN" w:bidi="hi-IN"/>
        </w:rPr>
        <w:tab/>
        <w:t>=================================</w:t>
      </w:r>
    </w:p>
    <w:p w:rsidR="00581149" w:rsidRPr="00581149" w:rsidRDefault="00581149" w:rsidP="00581149">
      <w:pPr>
        <w:widowControl w:val="0"/>
        <w:suppressAutoHyphens/>
        <w:spacing w:before="120" w:after="120" w:line="240" w:lineRule="auto"/>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 xml:space="preserve">                    </w:t>
      </w:r>
      <w:r w:rsidRPr="00581149">
        <w:rPr>
          <w:rFonts w:ascii="Times New Roman" w:eastAsia="SimSun" w:hAnsi="Times New Roman" w:cs="Mangal"/>
          <w:kern w:val="1"/>
          <w:sz w:val="24"/>
          <w:szCs w:val="24"/>
          <w:lang w:eastAsia="hi-IN" w:bidi="hi-IN"/>
        </w:rPr>
        <w:tab/>
      </w:r>
      <w:r w:rsidRPr="00581149">
        <w:rPr>
          <w:rFonts w:ascii="Times New Roman" w:eastAsia="SimSun" w:hAnsi="Times New Roman" w:cs="Mangal"/>
          <w:kern w:val="1"/>
          <w:sz w:val="24"/>
          <w:szCs w:val="24"/>
          <w:lang w:eastAsia="hi-IN" w:bidi="hi-IN"/>
        </w:rPr>
        <w:tab/>
        <w:t xml:space="preserve">  </w:t>
      </w:r>
      <w:r w:rsidRPr="00581149">
        <w:rPr>
          <w:rFonts w:ascii="Times New Roman" w:eastAsia="SimSun" w:hAnsi="Times New Roman" w:cs="Mangal"/>
          <w:b/>
          <w:bCs/>
          <w:kern w:val="1"/>
          <w:sz w:val="24"/>
          <w:szCs w:val="24"/>
          <w:lang w:eastAsia="hi-IN" w:bidi="hi-IN"/>
        </w:rPr>
        <w:t xml:space="preserve">RAZEM:               </w:t>
      </w:r>
      <w:r w:rsidR="00B6125B">
        <w:rPr>
          <w:rFonts w:ascii="Times New Roman" w:eastAsia="SimSun" w:hAnsi="Times New Roman" w:cs="Mangal"/>
          <w:b/>
          <w:bCs/>
          <w:kern w:val="1"/>
          <w:sz w:val="24"/>
          <w:szCs w:val="24"/>
          <w:lang w:eastAsia="hi-IN" w:bidi="hi-IN"/>
        </w:rPr>
        <w:t>770</w:t>
      </w:r>
      <w:r w:rsidRPr="00581149">
        <w:rPr>
          <w:rFonts w:ascii="Times New Roman" w:eastAsia="SimSun" w:hAnsi="Times New Roman" w:cs="Mangal"/>
          <w:b/>
          <w:bCs/>
          <w:kern w:val="1"/>
          <w:sz w:val="24"/>
          <w:szCs w:val="24"/>
          <w:lang w:eastAsia="hi-IN" w:bidi="hi-IN"/>
        </w:rPr>
        <w:t xml:space="preserve"> 000 kWh</w:t>
      </w:r>
      <w:r w:rsidRPr="00581149">
        <w:rPr>
          <w:rFonts w:ascii="Times New Roman" w:eastAsia="SimSun" w:hAnsi="Times New Roman" w:cs="Mangal"/>
          <w:kern w:val="1"/>
          <w:sz w:val="24"/>
          <w:szCs w:val="24"/>
          <w:lang w:eastAsia="hi-IN" w:bidi="hi-IN"/>
        </w:rPr>
        <w:t xml:space="preserve">     </w:t>
      </w:r>
    </w:p>
    <w:p w:rsidR="00581149" w:rsidRPr="00581149" w:rsidRDefault="00581149" w:rsidP="00581149">
      <w:pPr>
        <w:widowControl w:val="0"/>
        <w:suppressAutoHyphens/>
        <w:spacing w:before="120" w:after="120" w:line="240" w:lineRule="auto"/>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 xml:space="preserve">                       </w:t>
      </w:r>
    </w:p>
    <w:p w:rsidR="00581149" w:rsidRPr="00581149" w:rsidRDefault="00581149" w:rsidP="00F1676D">
      <w:pPr>
        <w:widowControl w:val="0"/>
        <w:numPr>
          <w:ilvl w:val="0"/>
          <w:numId w:val="22"/>
        </w:numPr>
        <w:tabs>
          <w:tab w:val="left" w:pos="426"/>
        </w:tabs>
        <w:suppressAutoHyphens/>
        <w:spacing w:before="120" w:after="120" w:line="360" w:lineRule="auto"/>
        <w:ind w:left="714" w:hanging="357"/>
        <w:jc w:val="both"/>
        <w:rPr>
          <w:rFonts w:ascii="Times New Roman" w:eastAsia="SimSun" w:hAnsi="Times New Roman" w:cs="Mangal"/>
          <w:kern w:val="1"/>
          <w:sz w:val="24"/>
          <w:szCs w:val="24"/>
          <w:lang w:eastAsia="hi-IN" w:bidi="hi-IN"/>
        </w:rPr>
      </w:pPr>
      <w:r w:rsidRPr="00581149">
        <w:rPr>
          <w:rFonts w:ascii="Times New Roman" w:eastAsia="SimSun" w:hAnsi="Times New Roman" w:cs="Mangal"/>
          <w:b/>
          <w:bCs/>
          <w:kern w:val="1"/>
          <w:sz w:val="24"/>
          <w:szCs w:val="24"/>
          <w:lang w:eastAsia="hi-IN" w:bidi="hi-IN"/>
        </w:rPr>
        <w:t>Zasilanie rezerwowe</w:t>
      </w:r>
      <w:r w:rsidRPr="00581149">
        <w:rPr>
          <w:rFonts w:ascii="Times New Roman" w:eastAsia="SimSun" w:hAnsi="Times New Roman" w:cs="Mangal"/>
          <w:kern w:val="1"/>
          <w:sz w:val="24"/>
          <w:szCs w:val="24"/>
          <w:lang w:eastAsia="hi-IN" w:bidi="hi-IN"/>
        </w:rPr>
        <w:t xml:space="preserve"> </w:t>
      </w:r>
      <w:r w:rsidRPr="00581149">
        <w:rPr>
          <w:rFonts w:ascii="Times New Roman" w:eastAsia="SimSun" w:hAnsi="Times New Roman" w:cs="Mangal"/>
          <w:b/>
          <w:bCs/>
          <w:kern w:val="1"/>
          <w:sz w:val="24"/>
          <w:szCs w:val="24"/>
          <w:lang w:eastAsia="hi-IN" w:bidi="hi-IN"/>
        </w:rPr>
        <w:t>- obiekty Szpitala</w:t>
      </w:r>
      <w:r w:rsidRPr="00581149">
        <w:rPr>
          <w:rFonts w:ascii="Times New Roman" w:eastAsia="SimSun" w:hAnsi="Times New Roman" w:cs="Mangal"/>
          <w:kern w:val="1"/>
          <w:sz w:val="24"/>
          <w:szCs w:val="24"/>
          <w:lang w:eastAsia="hi-IN" w:bidi="hi-IN"/>
        </w:rPr>
        <w:t xml:space="preserve"> –, ul. Sadowa 9, 06-300 Przasnysz – punkt poboru energii Nr PPE PL_ZEWD_1422000690_07 na podstawie umowy z PGE Dystrybucja nr 07344/DF/2012/URD z 05.07.2012r.</w:t>
      </w:r>
    </w:p>
    <w:p w:rsidR="00581149" w:rsidRPr="00581149" w:rsidRDefault="00581149" w:rsidP="00581149">
      <w:pPr>
        <w:widowControl w:val="0"/>
        <w:tabs>
          <w:tab w:val="left" w:pos="426"/>
        </w:tabs>
        <w:suppressAutoHyphens/>
        <w:spacing w:before="120" w:after="120" w:line="240" w:lineRule="auto"/>
        <w:jc w:val="both"/>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ab/>
      </w:r>
      <w:r w:rsidRPr="00581149">
        <w:rPr>
          <w:rFonts w:ascii="Times New Roman" w:eastAsia="SimSun" w:hAnsi="Times New Roman" w:cs="Mangal"/>
          <w:kern w:val="1"/>
          <w:sz w:val="24"/>
          <w:szCs w:val="24"/>
          <w:lang w:eastAsia="hi-IN" w:bidi="hi-IN"/>
        </w:rPr>
        <w:tab/>
        <w:t>a) napięcie znamionowe 400V,</w:t>
      </w:r>
    </w:p>
    <w:p w:rsidR="00581149" w:rsidRPr="00581149" w:rsidRDefault="00581149" w:rsidP="00581149">
      <w:pPr>
        <w:widowControl w:val="0"/>
        <w:tabs>
          <w:tab w:val="left" w:pos="426"/>
        </w:tabs>
        <w:suppressAutoHyphens/>
        <w:spacing w:before="120" w:after="120" w:line="240" w:lineRule="auto"/>
        <w:jc w:val="both"/>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ab/>
      </w:r>
      <w:r w:rsidRPr="00581149">
        <w:rPr>
          <w:rFonts w:ascii="Times New Roman" w:eastAsia="SimSun" w:hAnsi="Times New Roman" w:cs="Mangal"/>
          <w:kern w:val="1"/>
          <w:sz w:val="24"/>
          <w:szCs w:val="24"/>
          <w:lang w:eastAsia="hi-IN" w:bidi="hi-IN"/>
        </w:rPr>
        <w:tab/>
        <w:t>b) moc przyłączeniowa 510 kW,</w:t>
      </w:r>
    </w:p>
    <w:p w:rsidR="00581149" w:rsidRPr="00581149" w:rsidRDefault="00581149" w:rsidP="00581149">
      <w:pPr>
        <w:widowControl w:val="0"/>
        <w:tabs>
          <w:tab w:val="left" w:pos="426"/>
        </w:tabs>
        <w:suppressAutoHyphens/>
        <w:spacing w:before="120" w:after="120" w:line="240" w:lineRule="auto"/>
        <w:jc w:val="both"/>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ab/>
      </w:r>
      <w:r w:rsidRPr="00581149">
        <w:rPr>
          <w:rFonts w:ascii="Times New Roman" w:eastAsia="SimSun" w:hAnsi="Times New Roman" w:cs="Mangal"/>
          <w:kern w:val="1"/>
          <w:sz w:val="24"/>
          <w:szCs w:val="24"/>
          <w:lang w:eastAsia="hi-IN" w:bidi="hi-IN"/>
        </w:rPr>
        <w:tab/>
        <w:t>c) moc umowna 130 kW,</w:t>
      </w:r>
    </w:p>
    <w:p w:rsidR="00581149" w:rsidRPr="00581149" w:rsidRDefault="00581149" w:rsidP="00581149">
      <w:pPr>
        <w:widowControl w:val="0"/>
        <w:tabs>
          <w:tab w:val="left" w:pos="426"/>
        </w:tabs>
        <w:suppressAutoHyphens/>
        <w:spacing w:before="120" w:after="120" w:line="240" w:lineRule="auto"/>
        <w:jc w:val="both"/>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ab/>
      </w:r>
      <w:r w:rsidRPr="00581149">
        <w:rPr>
          <w:rFonts w:ascii="Times New Roman" w:eastAsia="SimSun" w:hAnsi="Times New Roman" w:cs="Mangal"/>
          <w:kern w:val="1"/>
          <w:sz w:val="24"/>
          <w:szCs w:val="24"/>
          <w:lang w:eastAsia="hi-IN" w:bidi="hi-IN"/>
        </w:rPr>
        <w:tab/>
        <w:t>d) grupa taryfowa - B23,</w:t>
      </w:r>
    </w:p>
    <w:p w:rsidR="00581149" w:rsidRPr="00581149" w:rsidRDefault="00581149" w:rsidP="00581149">
      <w:pPr>
        <w:widowControl w:val="0"/>
        <w:suppressAutoHyphens/>
        <w:spacing w:before="120" w:after="120" w:line="240" w:lineRule="auto"/>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lastRenderedPageBreak/>
        <w:tab/>
        <w:t>e) zestawienie zużycia energii elektrycznej w okresie 12 miesięcy</w:t>
      </w:r>
    </w:p>
    <w:p w:rsidR="00581149" w:rsidRPr="00581149" w:rsidRDefault="00581149" w:rsidP="00581149">
      <w:pPr>
        <w:widowControl w:val="0"/>
        <w:suppressAutoHyphens/>
        <w:spacing w:before="120" w:after="120" w:line="240" w:lineRule="auto"/>
        <w:ind w:firstLine="709"/>
        <w:jc w:val="both"/>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 szczyt przedpołudniowy</w:t>
      </w:r>
      <w:r w:rsidRPr="00581149">
        <w:rPr>
          <w:rFonts w:ascii="Times New Roman" w:eastAsia="SimSun" w:hAnsi="Times New Roman" w:cs="Mangal"/>
          <w:kern w:val="1"/>
          <w:sz w:val="24"/>
          <w:szCs w:val="24"/>
          <w:lang w:eastAsia="hi-IN" w:bidi="hi-IN"/>
        </w:rPr>
        <w:tab/>
        <w:t xml:space="preserve">-     </w:t>
      </w:r>
      <w:r w:rsidR="00FE021C">
        <w:rPr>
          <w:rFonts w:ascii="Times New Roman" w:eastAsia="SimSun" w:hAnsi="Times New Roman" w:cs="Mangal"/>
          <w:kern w:val="1"/>
          <w:sz w:val="24"/>
          <w:szCs w:val="24"/>
          <w:lang w:eastAsia="hi-IN" w:bidi="hi-IN"/>
        </w:rPr>
        <w:t>79</w:t>
      </w:r>
      <w:r w:rsidRPr="00581149">
        <w:rPr>
          <w:rFonts w:ascii="Times New Roman" w:eastAsia="SimSun" w:hAnsi="Times New Roman" w:cs="Mangal"/>
          <w:kern w:val="1"/>
          <w:sz w:val="24"/>
          <w:szCs w:val="24"/>
          <w:lang w:eastAsia="hi-IN" w:bidi="hi-IN"/>
        </w:rPr>
        <w:t xml:space="preserve"> 000 kWh,</w:t>
      </w:r>
    </w:p>
    <w:p w:rsidR="00581149" w:rsidRPr="00581149" w:rsidRDefault="00581149" w:rsidP="00581149">
      <w:pPr>
        <w:widowControl w:val="0"/>
        <w:suppressAutoHyphens/>
        <w:spacing w:before="120" w:after="120" w:line="240" w:lineRule="auto"/>
        <w:ind w:firstLine="709"/>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 xml:space="preserve">- szczyt popołudniowy </w:t>
      </w:r>
      <w:r w:rsidRPr="00581149">
        <w:rPr>
          <w:rFonts w:ascii="Times New Roman" w:eastAsia="SimSun" w:hAnsi="Times New Roman" w:cs="Mangal"/>
          <w:kern w:val="1"/>
          <w:sz w:val="24"/>
          <w:szCs w:val="24"/>
          <w:lang w:eastAsia="hi-IN" w:bidi="hi-IN"/>
        </w:rPr>
        <w:tab/>
        <w:t xml:space="preserve">-    </w:t>
      </w:r>
      <w:r w:rsidR="00FE021C">
        <w:rPr>
          <w:rFonts w:ascii="Times New Roman" w:eastAsia="SimSun" w:hAnsi="Times New Roman" w:cs="Mangal"/>
          <w:kern w:val="1"/>
          <w:sz w:val="24"/>
          <w:szCs w:val="24"/>
          <w:lang w:eastAsia="hi-IN" w:bidi="hi-IN"/>
        </w:rPr>
        <w:t>65</w:t>
      </w:r>
      <w:r w:rsidRPr="00581149">
        <w:rPr>
          <w:rFonts w:ascii="Times New Roman" w:eastAsia="SimSun" w:hAnsi="Times New Roman" w:cs="Mangal"/>
          <w:kern w:val="1"/>
          <w:sz w:val="24"/>
          <w:szCs w:val="24"/>
          <w:lang w:eastAsia="hi-IN" w:bidi="hi-IN"/>
        </w:rPr>
        <w:t xml:space="preserve"> 000 kWh,</w:t>
      </w:r>
    </w:p>
    <w:p w:rsidR="00581149" w:rsidRPr="00581149" w:rsidRDefault="00581149" w:rsidP="00581149">
      <w:pPr>
        <w:widowControl w:val="0"/>
        <w:suppressAutoHyphens/>
        <w:spacing w:before="120" w:after="120" w:line="240" w:lineRule="auto"/>
        <w:ind w:firstLine="709"/>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 pozostałe godziny doby</w:t>
      </w:r>
      <w:r w:rsidRPr="00581149">
        <w:rPr>
          <w:rFonts w:ascii="Times New Roman" w:eastAsia="SimSun" w:hAnsi="Times New Roman" w:cs="Mangal"/>
          <w:kern w:val="1"/>
          <w:sz w:val="24"/>
          <w:szCs w:val="24"/>
          <w:lang w:eastAsia="hi-IN" w:bidi="hi-IN"/>
        </w:rPr>
        <w:tab/>
        <w:t xml:space="preserve">-  </w:t>
      </w:r>
      <w:r w:rsidR="00FE021C">
        <w:rPr>
          <w:rFonts w:ascii="Times New Roman" w:eastAsia="SimSun" w:hAnsi="Times New Roman" w:cs="Mangal"/>
          <w:kern w:val="1"/>
          <w:sz w:val="24"/>
          <w:szCs w:val="24"/>
          <w:lang w:eastAsia="hi-IN" w:bidi="hi-IN"/>
        </w:rPr>
        <w:t>256</w:t>
      </w:r>
      <w:r w:rsidRPr="00581149">
        <w:rPr>
          <w:rFonts w:ascii="Times New Roman" w:eastAsia="SimSun" w:hAnsi="Times New Roman" w:cs="Mangal"/>
          <w:kern w:val="1"/>
          <w:sz w:val="24"/>
          <w:szCs w:val="24"/>
          <w:lang w:eastAsia="hi-IN" w:bidi="hi-IN"/>
        </w:rPr>
        <w:t xml:space="preserve"> 000 kWh,</w:t>
      </w:r>
    </w:p>
    <w:p w:rsidR="00581149" w:rsidRPr="00581149" w:rsidRDefault="00581149" w:rsidP="00581149">
      <w:pPr>
        <w:widowControl w:val="0"/>
        <w:suppressAutoHyphens/>
        <w:spacing w:before="120" w:after="120" w:line="240" w:lineRule="auto"/>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 xml:space="preserve"> </w:t>
      </w:r>
      <w:r w:rsidRPr="00581149">
        <w:rPr>
          <w:rFonts w:ascii="Times New Roman" w:eastAsia="SimSun" w:hAnsi="Times New Roman" w:cs="Mangal"/>
          <w:kern w:val="1"/>
          <w:sz w:val="24"/>
          <w:szCs w:val="24"/>
          <w:lang w:eastAsia="hi-IN" w:bidi="hi-IN"/>
        </w:rPr>
        <w:tab/>
        <w:t xml:space="preserve"> =================================</w:t>
      </w:r>
    </w:p>
    <w:p w:rsidR="00581149" w:rsidRPr="00581149" w:rsidRDefault="00581149" w:rsidP="00581149">
      <w:pPr>
        <w:widowControl w:val="0"/>
        <w:suppressAutoHyphens/>
        <w:spacing w:before="120" w:after="120" w:line="240" w:lineRule="auto"/>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 xml:space="preserve">                          </w:t>
      </w:r>
      <w:r w:rsidRPr="00581149">
        <w:rPr>
          <w:rFonts w:ascii="Times New Roman" w:eastAsia="SimSun" w:hAnsi="Times New Roman" w:cs="Mangal"/>
          <w:b/>
          <w:bCs/>
          <w:kern w:val="1"/>
          <w:sz w:val="24"/>
          <w:szCs w:val="24"/>
          <w:lang w:eastAsia="hi-IN" w:bidi="hi-IN"/>
        </w:rPr>
        <w:t>RAZEM</w:t>
      </w:r>
      <w:r w:rsidRPr="00581149">
        <w:rPr>
          <w:rFonts w:ascii="Times New Roman" w:eastAsia="SimSun" w:hAnsi="Times New Roman" w:cs="Mangal"/>
          <w:kern w:val="1"/>
          <w:sz w:val="24"/>
          <w:szCs w:val="24"/>
          <w:lang w:eastAsia="hi-IN" w:bidi="hi-IN"/>
        </w:rPr>
        <w:t xml:space="preserve">:                   </w:t>
      </w:r>
      <w:r w:rsidRPr="00581149">
        <w:rPr>
          <w:rFonts w:ascii="Times New Roman" w:eastAsia="SimSun" w:hAnsi="Times New Roman" w:cs="Mangal"/>
          <w:b/>
          <w:bCs/>
          <w:kern w:val="1"/>
          <w:sz w:val="24"/>
          <w:szCs w:val="24"/>
          <w:lang w:eastAsia="hi-IN" w:bidi="hi-IN"/>
        </w:rPr>
        <w:t xml:space="preserve"> </w:t>
      </w:r>
      <w:r w:rsidR="00FE021C">
        <w:rPr>
          <w:rFonts w:ascii="Times New Roman" w:eastAsia="SimSun" w:hAnsi="Times New Roman" w:cs="Mangal"/>
          <w:b/>
          <w:bCs/>
          <w:kern w:val="1"/>
          <w:sz w:val="24"/>
          <w:szCs w:val="24"/>
          <w:lang w:eastAsia="hi-IN" w:bidi="hi-IN"/>
        </w:rPr>
        <w:t>400</w:t>
      </w:r>
      <w:r w:rsidRPr="00581149">
        <w:rPr>
          <w:rFonts w:ascii="Times New Roman" w:eastAsia="SimSun" w:hAnsi="Times New Roman" w:cs="Mangal"/>
          <w:b/>
          <w:bCs/>
          <w:kern w:val="1"/>
          <w:sz w:val="24"/>
          <w:szCs w:val="24"/>
          <w:lang w:eastAsia="hi-IN" w:bidi="hi-IN"/>
        </w:rPr>
        <w:t xml:space="preserve"> 000 kWh</w:t>
      </w:r>
      <w:r w:rsidRPr="00581149">
        <w:rPr>
          <w:rFonts w:ascii="Times New Roman" w:eastAsia="SimSun" w:hAnsi="Times New Roman" w:cs="Mangal"/>
          <w:kern w:val="1"/>
          <w:sz w:val="24"/>
          <w:szCs w:val="24"/>
          <w:lang w:eastAsia="hi-IN" w:bidi="hi-IN"/>
        </w:rPr>
        <w:t xml:space="preserve">                           </w:t>
      </w:r>
    </w:p>
    <w:p w:rsidR="00581149" w:rsidRPr="00581149" w:rsidRDefault="00581149" w:rsidP="00581149">
      <w:pPr>
        <w:widowControl w:val="0"/>
        <w:suppressAutoHyphens/>
        <w:spacing w:before="120" w:after="120" w:line="240" w:lineRule="auto"/>
        <w:jc w:val="both"/>
        <w:rPr>
          <w:rFonts w:ascii="Times New Roman" w:eastAsia="SimSun" w:hAnsi="Times New Roman" w:cs="Mangal"/>
          <w:kern w:val="1"/>
          <w:sz w:val="26"/>
          <w:szCs w:val="24"/>
          <w:lang w:eastAsia="hi-IN" w:bidi="hi-IN"/>
        </w:rPr>
      </w:pPr>
      <w:r w:rsidRPr="00581149">
        <w:rPr>
          <w:rFonts w:ascii="Times New Roman" w:eastAsia="SimSun" w:hAnsi="Times New Roman" w:cs="Mangal"/>
          <w:b/>
          <w:kern w:val="1"/>
          <w:sz w:val="24"/>
          <w:szCs w:val="24"/>
          <w:lang w:eastAsia="hi-IN" w:bidi="hi-IN"/>
        </w:rPr>
        <w:tab/>
      </w: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FE021C" w:rsidRDefault="00FE021C" w:rsidP="00581149">
      <w:pPr>
        <w:widowControl w:val="0"/>
        <w:suppressAutoHyphens/>
        <w:spacing w:before="120" w:after="120" w:line="240" w:lineRule="auto"/>
        <w:jc w:val="right"/>
        <w:rPr>
          <w:rFonts w:ascii="Times New Roman" w:eastAsia="SimSun" w:hAnsi="Times New Roman" w:cs="Mangal"/>
          <w:i/>
          <w:kern w:val="1"/>
          <w:sz w:val="24"/>
          <w:szCs w:val="24"/>
          <w:lang w:eastAsia="hi-IN" w:bidi="hi-IN"/>
        </w:rPr>
      </w:pPr>
    </w:p>
    <w:p w:rsidR="00FE021C" w:rsidRDefault="00FE021C" w:rsidP="00581149">
      <w:pPr>
        <w:widowControl w:val="0"/>
        <w:suppressAutoHyphens/>
        <w:spacing w:before="120" w:after="120" w:line="240" w:lineRule="auto"/>
        <w:jc w:val="right"/>
        <w:rPr>
          <w:rFonts w:ascii="Times New Roman" w:eastAsia="SimSun" w:hAnsi="Times New Roman" w:cs="Mangal"/>
          <w:i/>
          <w:kern w:val="1"/>
          <w:sz w:val="24"/>
          <w:szCs w:val="24"/>
          <w:lang w:eastAsia="hi-IN" w:bidi="hi-IN"/>
        </w:rPr>
      </w:pPr>
    </w:p>
    <w:p w:rsidR="00FE021C" w:rsidRDefault="00FE021C" w:rsidP="00581149">
      <w:pPr>
        <w:widowControl w:val="0"/>
        <w:suppressAutoHyphens/>
        <w:spacing w:before="120" w:after="120" w:line="240" w:lineRule="auto"/>
        <w:jc w:val="right"/>
        <w:rPr>
          <w:rFonts w:ascii="Times New Roman" w:eastAsia="SimSun" w:hAnsi="Times New Roman" w:cs="Mangal"/>
          <w:i/>
          <w:kern w:val="1"/>
          <w:sz w:val="24"/>
          <w:szCs w:val="24"/>
          <w:lang w:eastAsia="hi-IN" w:bidi="hi-IN"/>
        </w:rPr>
      </w:pPr>
    </w:p>
    <w:p w:rsidR="00FE021C" w:rsidRDefault="00FE021C" w:rsidP="00581149">
      <w:pPr>
        <w:widowControl w:val="0"/>
        <w:suppressAutoHyphens/>
        <w:spacing w:before="120" w:after="120" w:line="240" w:lineRule="auto"/>
        <w:jc w:val="right"/>
        <w:rPr>
          <w:rFonts w:ascii="Times New Roman" w:eastAsia="SimSun" w:hAnsi="Times New Roman" w:cs="Mangal"/>
          <w:i/>
          <w:kern w:val="1"/>
          <w:sz w:val="24"/>
          <w:szCs w:val="24"/>
          <w:lang w:eastAsia="hi-IN" w:bidi="hi-IN"/>
        </w:rPr>
      </w:pPr>
    </w:p>
    <w:p w:rsidR="00FE021C" w:rsidRDefault="00FE021C" w:rsidP="00581149">
      <w:pPr>
        <w:widowControl w:val="0"/>
        <w:suppressAutoHyphens/>
        <w:spacing w:before="120" w:after="120" w:line="240" w:lineRule="auto"/>
        <w:jc w:val="right"/>
        <w:rPr>
          <w:rFonts w:ascii="Times New Roman" w:eastAsia="SimSun" w:hAnsi="Times New Roman" w:cs="Mangal"/>
          <w:i/>
          <w:kern w:val="1"/>
          <w:sz w:val="24"/>
          <w:szCs w:val="24"/>
          <w:lang w:eastAsia="hi-IN" w:bidi="hi-IN"/>
        </w:rPr>
      </w:pPr>
    </w:p>
    <w:p w:rsidR="00FE021C" w:rsidRDefault="00FE021C" w:rsidP="00581149">
      <w:pPr>
        <w:widowControl w:val="0"/>
        <w:suppressAutoHyphens/>
        <w:spacing w:before="120" w:after="120" w:line="240" w:lineRule="auto"/>
        <w:jc w:val="right"/>
        <w:rPr>
          <w:rFonts w:ascii="Times New Roman" w:eastAsia="SimSun" w:hAnsi="Times New Roman" w:cs="Mangal"/>
          <w:i/>
          <w:kern w:val="1"/>
          <w:sz w:val="24"/>
          <w:szCs w:val="24"/>
          <w:lang w:eastAsia="hi-IN" w:bidi="hi-IN"/>
        </w:rPr>
      </w:pPr>
    </w:p>
    <w:p w:rsidR="00FE021C" w:rsidRDefault="00FE021C" w:rsidP="00581149">
      <w:pPr>
        <w:widowControl w:val="0"/>
        <w:suppressAutoHyphens/>
        <w:spacing w:before="120" w:after="120" w:line="240" w:lineRule="auto"/>
        <w:jc w:val="right"/>
        <w:rPr>
          <w:rFonts w:ascii="Times New Roman" w:eastAsia="SimSun" w:hAnsi="Times New Roman" w:cs="Mangal"/>
          <w:i/>
          <w:kern w:val="1"/>
          <w:sz w:val="24"/>
          <w:szCs w:val="24"/>
          <w:lang w:eastAsia="hi-IN" w:bidi="hi-IN"/>
        </w:rPr>
      </w:pPr>
    </w:p>
    <w:p w:rsidR="00FE021C" w:rsidRDefault="00FE021C" w:rsidP="00581149">
      <w:pPr>
        <w:widowControl w:val="0"/>
        <w:suppressAutoHyphens/>
        <w:spacing w:before="120" w:after="120" w:line="240" w:lineRule="auto"/>
        <w:jc w:val="right"/>
        <w:rPr>
          <w:rFonts w:ascii="Times New Roman" w:eastAsia="SimSun" w:hAnsi="Times New Roman" w:cs="Mangal"/>
          <w:i/>
          <w:kern w:val="1"/>
          <w:sz w:val="24"/>
          <w:szCs w:val="24"/>
          <w:lang w:eastAsia="hi-IN" w:bidi="hi-IN"/>
        </w:rPr>
      </w:pPr>
    </w:p>
    <w:p w:rsidR="00FE021C" w:rsidRDefault="00FE021C" w:rsidP="00581149">
      <w:pPr>
        <w:widowControl w:val="0"/>
        <w:suppressAutoHyphens/>
        <w:spacing w:before="120" w:after="120" w:line="240" w:lineRule="auto"/>
        <w:jc w:val="right"/>
        <w:rPr>
          <w:rFonts w:ascii="Times New Roman" w:eastAsia="SimSun" w:hAnsi="Times New Roman" w:cs="Mangal"/>
          <w:i/>
          <w:kern w:val="1"/>
          <w:sz w:val="24"/>
          <w:szCs w:val="24"/>
          <w:lang w:eastAsia="hi-IN" w:bidi="hi-IN"/>
        </w:rPr>
      </w:pPr>
    </w:p>
    <w:p w:rsidR="00581149" w:rsidRPr="00581149" w:rsidRDefault="00581149" w:rsidP="00581149">
      <w:pPr>
        <w:widowControl w:val="0"/>
        <w:suppressAutoHyphens/>
        <w:spacing w:before="120" w:after="120" w:line="240" w:lineRule="auto"/>
        <w:jc w:val="right"/>
        <w:rPr>
          <w:rFonts w:ascii="Times New Roman" w:eastAsia="SimSun" w:hAnsi="Times New Roman" w:cs="Mangal"/>
          <w:i/>
          <w:kern w:val="1"/>
          <w:sz w:val="24"/>
          <w:szCs w:val="24"/>
          <w:lang w:eastAsia="hi-IN" w:bidi="hi-IN"/>
        </w:rPr>
      </w:pPr>
      <w:r w:rsidRPr="00581149">
        <w:rPr>
          <w:rFonts w:ascii="Times New Roman" w:eastAsia="SimSun" w:hAnsi="Times New Roman" w:cs="Mangal"/>
          <w:i/>
          <w:kern w:val="1"/>
          <w:sz w:val="24"/>
          <w:szCs w:val="24"/>
          <w:lang w:eastAsia="hi-IN" w:bidi="hi-IN"/>
        </w:rPr>
        <w:lastRenderedPageBreak/>
        <w:t>Załącznik nr 2</w:t>
      </w:r>
    </w:p>
    <w:p w:rsidR="00581149" w:rsidRPr="00581149" w:rsidRDefault="00581149" w:rsidP="00581149">
      <w:pPr>
        <w:widowControl w:val="0"/>
        <w:suppressAutoHyphens/>
        <w:spacing w:before="120" w:after="120" w:line="240" w:lineRule="auto"/>
        <w:jc w:val="center"/>
        <w:rPr>
          <w:rFonts w:ascii="Times New Roman" w:eastAsia="SimSun" w:hAnsi="Times New Roman" w:cs="Mangal"/>
          <w:b/>
          <w:bCs/>
          <w:kern w:val="1"/>
          <w:sz w:val="32"/>
          <w:szCs w:val="32"/>
          <w:lang w:eastAsia="hi-IN" w:bidi="hi-IN"/>
        </w:rPr>
      </w:pPr>
      <w:r w:rsidRPr="00581149">
        <w:rPr>
          <w:rFonts w:ascii="Times New Roman" w:eastAsia="SimSun" w:hAnsi="Times New Roman" w:cs="Mangal"/>
          <w:b/>
          <w:bCs/>
          <w:kern w:val="1"/>
          <w:sz w:val="32"/>
          <w:szCs w:val="32"/>
          <w:lang w:eastAsia="hi-IN" w:bidi="hi-IN"/>
        </w:rPr>
        <w:t>OFERTA</w:t>
      </w:r>
    </w:p>
    <w:p w:rsidR="00581149" w:rsidRPr="00581149" w:rsidRDefault="00581149" w:rsidP="00581149">
      <w:pPr>
        <w:widowControl w:val="0"/>
        <w:suppressAutoHyphens/>
        <w:spacing w:before="120" w:after="120" w:line="240" w:lineRule="auto"/>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Niniejszym składam/składamy ofertę na:</w:t>
      </w:r>
    </w:p>
    <w:p w:rsidR="00581149" w:rsidRPr="00581149" w:rsidRDefault="00581149" w:rsidP="00581149">
      <w:pPr>
        <w:widowControl w:val="0"/>
        <w:suppressAutoHyphens/>
        <w:spacing w:before="120" w:after="120" w:line="240" w:lineRule="auto"/>
        <w:rPr>
          <w:rFonts w:ascii="Times New Roman" w:eastAsia="SimSun" w:hAnsi="Times New Roman" w:cs="Mangal"/>
          <w:b/>
          <w:bCs/>
          <w:kern w:val="1"/>
          <w:sz w:val="28"/>
          <w:szCs w:val="28"/>
          <w:lang w:eastAsia="hi-IN" w:bidi="hi-IN"/>
        </w:rPr>
      </w:pPr>
      <w:r w:rsidRPr="00581149">
        <w:rPr>
          <w:rFonts w:ascii="Times New Roman" w:eastAsia="SimSun" w:hAnsi="Times New Roman" w:cs="Mangal"/>
          <w:b/>
          <w:bCs/>
          <w:kern w:val="1"/>
          <w:sz w:val="28"/>
          <w:szCs w:val="28"/>
          <w:lang w:eastAsia="hi-IN" w:bidi="hi-IN"/>
        </w:rPr>
        <w:t>„Zakup energii elektrycznej dla SPZZOZ  Przasnysz”</w:t>
      </w:r>
    </w:p>
    <w:p w:rsidR="00581149" w:rsidRPr="00581149" w:rsidRDefault="00581149" w:rsidP="00581149">
      <w:pPr>
        <w:widowControl w:val="0"/>
        <w:suppressAutoHyphens/>
        <w:spacing w:before="120" w:after="120" w:line="240" w:lineRule="auto"/>
        <w:rPr>
          <w:rFonts w:ascii="Times New Roman" w:eastAsia="SimSun" w:hAnsi="Times New Roman" w:cs="Mangal"/>
          <w:b/>
          <w:bCs/>
          <w:kern w:val="1"/>
          <w:sz w:val="28"/>
          <w:szCs w:val="28"/>
          <w:lang w:eastAsia="hi-I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55"/>
        <w:gridCol w:w="2010"/>
        <w:gridCol w:w="1323"/>
        <w:gridCol w:w="1296"/>
        <w:gridCol w:w="1296"/>
        <w:gridCol w:w="1296"/>
        <w:gridCol w:w="1310"/>
      </w:tblGrid>
      <w:tr w:rsidR="00581149" w:rsidRPr="00581149" w:rsidTr="00A0439F">
        <w:tc>
          <w:tcPr>
            <w:tcW w:w="555" w:type="dxa"/>
            <w:tcBorders>
              <w:top w:val="single" w:sz="1" w:space="0" w:color="000000"/>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center"/>
              <w:rPr>
                <w:rFonts w:ascii="Times New Roman" w:eastAsia="SimSun" w:hAnsi="Times New Roman" w:cs="Mangal"/>
                <w:kern w:val="1"/>
                <w:sz w:val="20"/>
                <w:szCs w:val="20"/>
                <w:lang w:eastAsia="hi-IN" w:bidi="hi-IN"/>
              </w:rPr>
            </w:pPr>
            <w:r w:rsidRPr="00581149">
              <w:rPr>
                <w:rFonts w:ascii="Times New Roman" w:eastAsia="SimSun" w:hAnsi="Times New Roman" w:cs="Mangal"/>
                <w:kern w:val="1"/>
                <w:sz w:val="20"/>
                <w:szCs w:val="20"/>
                <w:lang w:eastAsia="hi-IN" w:bidi="hi-IN"/>
              </w:rPr>
              <w:t>Lp.</w:t>
            </w:r>
          </w:p>
        </w:tc>
        <w:tc>
          <w:tcPr>
            <w:tcW w:w="2010" w:type="dxa"/>
            <w:tcBorders>
              <w:top w:val="single" w:sz="1" w:space="0" w:color="000000"/>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center"/>
              <w:rPr>
                <w:rFonts w:ascii="Times New Roman" w:eastAsia="SimSun" w:hAnsi="Times New Roman" w:cs="Mangal"/>
                <w:kern w:val="1"/>
                <w:sz w:val="20"/>
                <w:szCs w:val="20"/>
                <w:lang w:eastAsia="hi-IN" w:bidi="hi-IN"/>
              </w:rPr>
            </w:pPr>
            <w:r w:rsidRPr="00581149">
              <w:rPr>
                <w:rFonts w:ascii="Times New Roman" w:eastAsia="SimSun" w:hAnsi="Times New Roman" w:cs="Mangal"/>
                <w:kern w:val="1"/>
                <w:sz w:val="20"/>
                <w:szCs w:val="20"/>
                <w:lang w:eastAsia="hi-IN" w:bidi="hi-IN"/>
              </w:rPr>
              <w:t>Podział doby</w:t>
            </w:r>
          </w:p>
        </w:tc>
        <w:tc>
          <w:tcPr>
            <w:tcW w:w="1323" w:type="dxa"/>
            <w:tcBorders>
              <w:top w:val="single" w:sz="1" w:space="0" w:color="000000"/>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center"/>
              <w:rPr>
                <w:rFonts w:ascii="Times New Roman" w:eastAsia="SimSun" w:hAnsi="Times New Roman" w:cs="Mangal"/>
                <w:kern w:val="1"/>
                <w:sz w:val="20"/>
                <w:szCs w:val="20"/>
                <w:lang w:eastAsia="hi-IN" w:bidi="hi-IN"/>
              </w:rPr>
            </w:pPr>
            <w:r w:rsidRPr="00581149">
              <w:rPr>
                <w:rFonts w:ascii="Times New Roman" w:eastAsia="SimSun" w:hAnsi="Times New Roman" w:cs="Mangal"/>
                <w:kern w:val="1"/>
                <w:sz w:val="20"/>
                <w:szCs w:val="20"/>
                <w:lang w:eastAsia="hi-IN" w:bidi="hi-IN"/>
              </w:rPr>
              <w:t xml:space="preserve">Ilość kWh (12 miesięcy) </w:t>
            </w:r>
          </w:p>
        </w:tc>
        <w:tc>
          <w:tcPr>
            <w:tcW w:w="1296" w:type="dxa"/>
            <w:tcBorders>
              <w:top w:val="single" w:sz="1" w:space="0" w:color="000000"/>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center"/>
              <w:rPr>
                <w:rFonts w:ascii="Times New Roman" w:eastAsia="SimSun" w:hAnsi="Times New Roman" w:cs="Mangal"/>
                <w:kern w:val="1"/>
                <w:sz w:val="20"/>
                <w:szCs w:val="20"/>
                <w:lang w:eastAsia="hi-IN" w:bidi="hi-IN"/>
              </w:rPr>
            </w:pPr>
            <w:r w:rsidRPr="00581149">
              <w:rPr>
                <w:rFonts w:ascii="Times New Roman" w:eastAsia="SimSun" w:hAnsi="Times New Roman" w:cs="Mangal"/>
                <w:kern w:val="1"/>
                <w:sz w:val="20"/>
                <w:szCs w:val="20"/>
                <w:lang w:eastAsia="hi-IN" w:bidi="hi-IN"/>
              </w:rPr>
              <w:t>Cena jednostkowa netto za kWh</w:t>
            </w:r>
          </w:p>
        </w:tc>
        <w:tc>
          <w:tcPr>
            <w:tcW w:w="1296" w:type="dxa"/>
            <w:tcBorders>
              <w:top w:val="single" w:sz="1" w:space="0" w:color="000000"/>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center"/>
              <w:rPr>
                <w:rFonts w:ascii="Times New Roman" w:eastAsia="SimSun" w:hAnsi="Times New Roman" w:cs="Mangal"/>
                <w:kern w:val="1"/>
                <w:sz w:val="20"/>
                <w:szCs w:val="20"/>
                <w:lang w:eastAsia="hi-IN" w:bidi="hi-IN"/>
              </w:rPr>
            </w:pPr>
            <w:r w:rsidRPr="00581149">
              <w:rPr>
                <w:rFonts w:ascii="Times New Roman" w:eastAsia="SimSun" w:hAnsi="Times New Roman" w:cs="Mangal"/>
                <w:kern w:val="1"/>
                <w:sz w:val="20"/>
                <w:szCs w:val="20"/>
                <w:lang w:eastAsia="hi-IN" w:bidi="hi-IN"/>
              </w:rPr>
              <w:t>Wartość netto</w:t>
            </w:r>
          </w:p>
        </w:tc>
        <w:tc>
          <w:tcPr>
            <w:tcW w:w="1296" w:type="dxa"/>
            <w:tcBorders>
              <w:top w:val="single" w:sz="1" w:space="0" w:color="000000"/>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center"/>
              <w:rPr>
                <w:rFonts w:ascii="Times New Roman" w:eastAsia="SimSun" w:hAnsi="Times New Roman" w:cs="Mangal"/>
                <w:kern w:val="1"/>
                <w:sz w:val="20"/>
                <w:szCs w:val="20"/>
                <w:lang w:eastAsia="hi-IN" w:bidi="hi-IN"/>
              </w:rPr>
            </w:pPr>
            <w:r w:rsidRPr="00581149">
              <w:rPr>
                <w:rFonts w:ascii="Times New Roman" w:eastAsia="SimSun" w:hAnsi="Times New Roman" w:cs="Mangal"/>
                <w:kern w:val="1"/>
                <w:sz w:val="20"/>
                <w:szCs w:val="20"/>
                <w:lang w:eastAsia="hi-IN" w:bidi="hi-IN"/>
              </w:rPr>
              <w:t>VAT %</w:t>
            </w:r>
          </w:p>
        </w:tc>
        <w:tc>
          <w:tcPr>
            <w:tcW w:w="1310" w:type="dxa"/>
            <w:tcBorders>
              <w:top w:val="single" w:sz="1" w:space="0" w:color="000000"/>
              <w:left w:val="single" w:sz="1" w:space="0" w:color="000000"/>
              <w:bottom w:val="single" w:sz="1" w:space="0" w:color="000000"/>
              <w:right w:val="single" w:sz="1" w:space="0" w:color="000000"/>
            </w:tcBorders>
            <w:shd w:val="clear" w:color="auto" w:fill="auto"/>
          </w:tcPr>
          <w:p w:rsidR="00581149" w:rsidRPr="00581149" w:rsidRDefault="00581149" w:rsidP="00771E4C">
            <w:pPr>
              <w:widowControl w:val="0"/>
              <w:suppressLineNumbers/>
              <w:suppressAutoHyphens/>
              <w:snapToGrid w:val="0"/>
              <w:spacing w:after="0" w:line="240" w:lineRule="auto"/>
              <w:jc w:val="center"/>
              <w:rPr>
                <w:rFonts w:ascii="Times New Roman" w:eastAsia="SimSun" w:hAnsi="Times New Roman" w:cs="Mangal"/>
                <w:kern w:val="1"/>
                <w:sz w:val="20"/>
                <w:szCs w:val="20"/>
                <w:lang w:eastAsia="hi-IN" w:bidi="hi-IN"/>
              </w:rPr>
            </w:pPr>
            <w:r w:rsidRPr="00581149">
              <w:rPr>
                <w:rFonts w:ascii="Times New Roman" w:eastAsia="SimSun" w:hAnsi="Times New Roman" w:cs="Mangal"/>
                <w:kern w:val="1"/>
                <w:sz w:val="20"/>
                <w:szCs w:val="20"/>
                <w:lang w:eastAsia="hi-IN" w:bidi="hi-IN"/>
              </w:rPr>
              <w:t xml:space="preserve">Wartość brutto </w:t>
            </w:r>
          </w:p>
        </w:tc>
      </w:tr>
      <w:tr w:rsidR="00581149" w:rsidRPr="00581149" w:rsidTr="00A0439F">
        <w:tc>
          <w:tcPr>
            <w:tcW w:w="555" w:type="dxa"/>
            <w:tcBorders>
              <w:left w:val="single" w:sz="1" w:space="0" w:color="000000"/>
              <w:bottom w:val="single" w:sz="1" w:space="0" w:color="000000"/>
            </w:tcBorders>
            <w:shd w:val="clear" w:color="auto" w:fill="auto"/>
          </w:tcPr>
          <w:p w:rsidR="00581149" w:rsidRPr="00581149" w:rsidRDefault="00771E4C" w:rsidP="00581149">
            <w:pPr>
              <w:widowControl w:val="0"/>
              <w:suppressLineNumbers/>
              <w:suppressAutoHyphens/>
              <w:snapToGrid w:val="0"/>
              <w:spacing w:after="0" w:line="240" w:lineRule="auto"/>
              <w:jc w:val="both"/>
              <w:rPr>
                <w:rFonts w:ascii="Times New Roman" w:eastAsia="SimSun" w:hAnsi="Times New Roman" w:cs="Mangal"/>
                <w:kern w:val="1"/>
                <w:sz w:val="20"/>
                <w:szCs w:val="20"/>
                <w:lang w:eastAsia="hi-IN" w:bidi="hi-IN"/>
              </w:rPr>
            </w:pPr>
            <w:r>
              <w:rPr>
                <w:rFonts w:ascii="Times New Roman" w:eastAsia="SimSun" w:hAnsi="Times New Roman" w:cs="Mangal"/>
                <w:kern w:val="1"/>
                <w:sz w:val="20"/>
                <w:szCs w:val="20"/>
                <w:lang w:eastAsia="hi-IN" w:bidi="hi-IN"/>
              </w:rPr>
              <w:t>1</w:t>
            </w:r>
          </w:p>
        </w:tc>
        <w:tc>
          <w:tcPr>
            <w:tcW w:w="2010" w:type="dxa"/>
            <w:tcBorders>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rPr>
                <w:rFonts w:ascii="Times New Roman" w:eastAsia="SimSun" w:hAnsi="Times New Roman" w:cs="Mangal"/>
                <w:kern w:val="1"/>
                <w:sz w:val="20"/>
                <w:szCs w:val="20"/>
                <w:lang w:eastAsia="hi-IN" w:bidi="hi-IN"/>
              </w:rPr>
            </w:pPr>
            <w:r w:rsidRPr="00581149">
              <w:rPr>
                <w:rFonts w:ascii="Times New Roman" w:eastAsia="SimSun" w:hAnsi="Times New Roman" w:cs="Mangal"/>
                <w:kern w:val="1"/>
                <w:sz w:val="20"/>
                <w:szCs w:val="20"/>
                <w:lang w:eastAsia="hi-IN" w:bidi="hi-IN"/>
              </w:rPr>
              <w:t>Szczyt przedpołudniowy</w:t>
            </w:r>
          </w:p>
        </w:tc>
        <w:tc>
          <w:tcPr>
            <w:tcW w:w="1323" w:type="dxa"/>
            <w:tcBorders>
              <w:left w:val="single" w:sz="1" w:space="0" w:color="000000"/>
              <w:bottom w:val="single" w:sz="1" w:space="0" w:color="000000"/>
            </w:tcBorders>
            <w:shd w:val="clear" w:color="auto" w:fill="auto"/>
          </w:tcPr>
          <w:p w:rsidR="00581149" w:rsidRPr="00581149" w:rsidRDefault="00581149" w:rsidP="003E6D1B">
            <w:pPr>
              <w:widowControl w:val="0"/>
              <w:suppressAutoHyphens/>
              <w:snapToGrid w:val="0"/>
              <w:spacing w:before="120" w:after="120" w:line="240" w:lineRule="auto"/>
              <w:jc w:val="right"/>
              <w:rPr>
                <w:rFonts w:ascii="Times New Roman" w:eastAsia="SimSun" w:hAnsi="Times New Roman" w:cs="Mangal"/>
                <w:kern w:val="1"/>
                <w:sz w:val="20"/>
                <w:szCs w:val="20"/>
                <w:lang w:eastAsia="hi-IN" w:bidi="hi-IN"/>
              </w:rPr>
            </w:pPr>
            <w:r w:rsidRPr="00581149">
              <w:rPr>
                <w:rFonts w:ascii="Times New Roman" w:eastAsia="SimSun" w:hAnsi="Times New Roman" w:cs="Mangal"/>
                <w:kern w:val="1"/>
                <w:sz w:val="20"/>
                <w:szCs w:val="20"/>
                <w:lang w:eastAsia="hi-IN" w:bidi="hi-IN"/>
              </w:rPr>
              <w:t>30</w:t>
            </w:r>
            <w:r w:rsidR="003E6D1B">
              <w:rPr>
                <w:rFonts w:ascii="Times New Roman" w:eastAsia="SimSun" w:hAnsi="Times New Roman" w:cs="Mangal"/>
                <w:kern w:val="1"/>
                <w:sz w:val="20"/>
                <w:szCs w:val="20"/>
                <w:lang w:eastAsia="hi-IN" w:bidi="hi-IN"/>
              </w:rPr>
              <w:t xml:space="preserve">9 </w:t>
            </w:r>
            <w:r w:rsidRPr="00581149">
              <w:rPr>
                <w:rFonts w:ascii="Times New Roman" w:eastAsia="SimSun" w:hAnsi="Times New Roman" w:cs="Mangal"/>
                <w:kern w:val="1"/>
                <w:sz w:val="20"/>
                <w:szCs w:val="20"/>
                <w:lang w:eastAsia="hi-IN" w:bidi="hi-IN"/>
              </w:rPr>
              <w:t>000</w:t>
            </w:r>
          </w:p>
        </w:tc>
        <w:tc>
          <w:tcPr>
            <w:tcW w:w="1296" w:type="dxa"/>
            <w:tcBorders>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both"/>
              <w:rPr>
                <w:rFonts w:ascii="Times New Roman" w:eastAsia="SimSun" w:hAnsi="Times New Roman" w:cs="Mangal"/>
                <w:kern w:val="1"/>
                <w:sz w:val="20"/>
                <w:szCs w:val="20"/>
                <w:lang w:eastAsia="hi-IN" w:bidi="hi-IN"/>
              </w:rPr>
            </w:pPr>
          </w:p>
        </w:tc>
        <w:tc>
          <w:tcPr>
            <w:tcW w:w="1296" w:type="dxa"/>
            <w:tcBorders>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both"/>
              <w:rPr>
                <w:rFonts w:ascii="Times New Roman" w:eastAsia="SimSun" w:hAnsi="Times New Roman" w:cs="Mangal"/>
                <w:kern w:val="1"/>
                <w:sz w:val="20"/>
                <w:szCs w:val="20"/>
                <w:lang w:eastAsia="hi-IN" w:bidi="hi-IN"/>
              </w:rPr>
            </w:pPr>
          </w:p>
        </w:tc>
        <w:tc>
          <w:tcPr>
            <w:tcW w:w="1296" w:type="dxa"/>
            <w:tcBorders>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both"/>
              <w:rPr>
                <w:rFonts w:ascii="Times New Roman" w:eastAsia="SimSun" w:hAnsi="Times New Roman" w:cs="Mangal"/>
                <w:kern w:val="1"/>
                <w:sz w:val="20"/>
                <w:szCs w:val="20"/>
                <w:lang w:eastAsia="hi-IN" w:bidi="hi-IN"/>
              </w:rPr>
            </w:pPr>
          </w:p>
        </w:tc>
        <w:tc>
          <w:tcPr>
            <w:tcW w:w="1310" w:type="dxa"/>
            <w:tcBorders>
              <w:left w:val="single" w:sz="1" w:space="0" w:color="000000"/>
              <w:bottom w:val="single" w:sz="1" w:space="0" w:color="000000"/>
              <w:right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both"/>
              <w:rPr>
                <w:rFonts w:ascii="Times New Roman" w:eastAsia="SimSun" w:hAnsi="Times New Roman" w:cs="Mangal"/>
                <w:kern w:val="1"/>
                <w:sz w:val="20"/>
                <w:szCs w:val="20"/>
                <w:lang w:eastAsia="hi-IN" w:bidi="hi-IN"/>
              </w:rPr>
            </w:pPr>
          </w:p>
        </w:tc>
      </w:tr>
      <w:tr w:rsidR="00581149" w:rsidRPr="00581149" w:rsidTr="00A0439F">
        <w:tc>
          <w:tcPr>
            <w:tcW w:w="555" w:type="dxa"/>
            <w:tcBorders>
              <w:left w:val="single" w:sz="1" w:space="0" w:color="000000"/>
              <w:bottom w:val="single" w:sz="1" w:space="0" w:color="000000"/>
            </w:tcBorders>
            <w:shd w:val="clear" w:color="auto" w:fill="auto"/>
          </w:tcPr>
          <w:p w:rsidR="00581149" w:rsidRPr="00581149" w:rsidRDefault="00771E4C" w:rsidP="00581149">
            <w:pPr>
              <w:widowControl w:val="0"/>
              <w:suppressLineNumbers/>
              <w:suppressAutoHyphens/>
              <w:snapToGrid w:val="0"/>
              <w:spacing w:after="0" w:line="240" w:lineRule="auto"/>
              <w:jc w:val="both"/>
              <w:rPr>
                <w:rFonts w:ascii="Times New Roman" w:eastAsia="SimSun" w:hAnsi="Times New Roman" w:cs="Mangal"/>
                <w:kern w:val="1"/>
                <w:sz w:val="20"/>
                <w:szCs w:val="20"/>
                <w:lang w:eastAsia="hi-IN" w:bidi="hi-IN"/>
              </w:rPr>
            </w:pPr>
            <w:r>
              <w:rPr>
                <w:rFonts w:ascii="Times New Roman" w:eastAsia="SimSun" w:hAnsi="Times New Roman" w:cs="Mangal"/>
                <w:kern w:val="1"/>
                <w:sz w:val="20"/>
                <w:szCs w:val="20"/>
                <w:lang w:eastAsia="hi-IN" w:bidi="hi-IN"/>
              </w:rPr>
              <w:t>2</w:t>
            </w:r>
          </w:p>
        </w:tc>
        <w:tc>
          <w:tcPr>
            <w:tcW w:w="2010" w:type="dxa"/>
            <w:tcBorders>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rPr>
                <w:rFonts w:ascii="Times New Roman" w:eastAsia="SimSun" w:hAnsi="Times New Roman" w:cs="Mangal"/>
                <w:kern w:val="1"/>
                <w:sz w:val="20"/>
                <w:szCs w:val="20"/>
                <w:lang w:eastAsia="hi-IN" w:bidi="hi-IN"/>
              </w:rPr>
            </w:pPr>
            <w:r w:rsidRPr="00581149">
              <w:rPr>
                <w:rFonts w:ascii="Times New Roman" w:eastAsia="SimSun" w:hAnsi="Times New Roman" w:cs="Mangal"/>
                <w:kern w:val="1"/>
                <w:sz w:val="20"/>
                <w:szCs w:val="20"/>
                <w:lang w:eastAsia="hi-IN" w:bidi="hi-IN"/>
              </w:rPr>
              <w:t>Szczyt popołudniowy</w:t>
            </w:r>
          </w:p>
        </w:tc>
        <w:tc>
          <w:tcPr>
            <w:tcW w:w="1323" w:type="dxa"/>
            <w:tcBorders>
              <w:left w:val="single" w:sz="1" w:space="0" w:color="000000"/>
              <w:bottom w:val="single" w:sz="1" w:space="0" w:color="000000"/>
            </w:tcBorders>
            <w:shd w:val="clear" w:color="auto" w:fill="auto"/>
          </w:tcPr>
          <w:p w:rsidR="00581149" w:rsidRPr="00581149" w:rsidRDefault="00581149" w:rsidP="003E6D1B">
            <w:pPr>
              <w:widowControl w:val="0"/>
              <w:suppressAutoHyphens/>
              <w:snapToGrid w:val="0"/>
              <w:spacing w:before="120" w:after="120" w:line="240" w:lineRule="auto"/>
              <w:jc w:val="right"/>
              <w:rPr>
                <w:rFonts w:ascii="Times New Roman" w:eastAsia="SimSun" w:hAnsi="Times New Roman" w:cs="Mangal"/>
                <w:kern w:val="1"/>
                <w:sz w:val="20"/>
                <w:szCs w:val="20"/>
                <w:lang w:eastAsia="hi-IN" w:bidi="hi-IN"/>
              </w:rPr>
            </w:pPr>
            <w:r w:rsidRPr="00581149">
              <w:rPr>
                <w:rFonts w:ascii="Times New Roman" w:eastAsia="SimSun" w:hAnsi="Times New Roman" w:cs="Mangal"/>
                <w:kern w:val="1"/>
                <w:sz w:val="20"/>
                <w:szCs w:val="20"/>
                <w:lang w:eastAsia="hi-IN" w:bidi="hi-IN"/>
              </w:rPr>
              <w:t>1</w:t>
            </w:r>
            <w:r w:rsidR="003E6D1B">
              <w:rPr>
                <w:rFonts w:ascii="Times New Roman" w:eastAsia="SimSun" w:hAnsi="Times New Roman" w:cs="Mangal"/>
                <w:kern w:val="1"/>
                <w:sz w:val="20"/>
                <w:szCs w:val="20"/>
                <w:lang w:eastAsia="hi-IN" w:bidi="hi-IN"/>
              </w:rPr>
              <w:t>57</w:t>
            </w:r>
            <w:r w:rsidRPr="00581149">
              <w:rPr>
                <w:rFonts w:ascii="Times New Roman" w:eastAsia="SimSun" w:hAnsi="Times New Roman" w:cs="Mangal"/>
                <w:kern w:val="1"/>
                <w:sz w:val="20"/>
                <w:szCs w:val="20"/>
                <w:lang w:eastAsia="hi-IN" w:bidi="hi-IN"/>
              </w:rPr>
              <w:t xml:space="preserve"> 000</w:t>
            </w:r>
          </w:p>
        </w:tc>
        <w:tc>
          <w:tcPr>
            <w:tcW w:w="1296" w:type="dxa"/>
            <w:tcBorders>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both"/>
              <w:rPr>
                <w:rFonts w:ascii="Times New Roman" w:eastAsia="SimSun" w:hAnsi="Times New Roman" w:cs="Mangal"/>
                <w:kern w:val="1"/>
                <w:sz w:val="20"/>
                <w:szCs w:val="20"/>
                <w:lang w:eastAsia="hi-IN" w:bidi="hi-IN"/>
              </w:rPr>
            </w:pPr>
          </w:p>
        </w:tc>
        <w:tc>
          <w:tcPr>
            <w:tcW w:w="1296" w:type="dxa"/>
            <w:tcBorders>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both"/>
              <w:rPr>
                <w:rFonts w:ascii="Times New Roman" w:eastAsia="SimSun" w:hAnsi="Times New Roman" w:cs="Mangal"/>
                <w:kern w:val="1"/>
                <w:sz w:val="20"/>
                <w:szCs w:val="20"/>
                <w:lang w:eastAsia="hi-IN" w:bidi="hi-IN"/>
              </w:rPr>
            </w:pPr>
          </w:p>
        </w:tc>
        <w:tc>
          <w:tcPr>
            <w:tcW w:w="1296" w:type="dxa"/>
            <w:tcBorders>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both"/>
              <w:rPr>
                <w:rFonts w:ascii="Times New Roman" w:eastAsia="SimSun" w:hAnsi="Times New Roman" w:cs="Mangal"/>
                <w:kern w:val="1"/>
                <w:sz w:val="20"/>
                <w:szCs w:val="20"/>
                <w:lang w:eastAsia="hi-IN" w:bidi="hi-IN"/>
              </w:rPr>
            </w:pPr>
          </w:p>
        </w:tc>
        <w:tc>
          <w:tcPr>
            <w:tcW w:w="1310" w:type="dxa"/>
            <w:tcBorders>
              <w:left w:val="single" w:sz="1" w:space="0" w:color="000000"/>
              <w:bottom w:val="single" w:sz="1" w:space="0" w:color="000000"/>
              <w:right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both"/>
              <w:rPr>
                <w:rFonts w:ascii="Times New Roman" w:eastAsia="SimSun" w:hAnsi="Times New Roman" w:cs="Mangal"/>
                <w:kern w:val="1"/>
                <w:sz w:val="20"/>
                <w:szCs w:val="20"/>
                <w:lang w:eastAsia="hi-IN" w:bidi="hi-IN"/>
              </w:rPr>
            </w:pPr>
          </w:p>
        </w:tc>
      </w:tr>
      <w:tr w:rsidR="00581149" w:rsidRPr="00581149" w:rsidTr="00A0439F">
        <w:tc>
          <w:tcPr>
            <w:tcW w:w="555" w:type="dxa"/>
            <w:tcBorders>
              <w:left w:val="single" w:sz="1" w:space="0" w:color="000000"/>
              <w:bottom w:val="single" w:sz="1" w:space="0" w:color="000000"/>
            </w:tcBorders>
            <w:shd w:val="clear" w:color="auto" w:fill="auto"/>
          </w:tcPr>
          <w:p w:rsidR="00581149" w:rsidRPr="00581149" w:rsidRDefault="00771E4C" w:rsidP="00581149">
            <w:pPr>
              <w:widowControl w:val="0"/>
              <w:suppressLineNumbers/>
              <w:suppressAutoHyphens/>
              <w:snapToGrid w:val="0"/>
              <w:spacing w:after="0" w:line="240" w:lineRule="auto"/>
              <w:jc w:val="both"/>
              <w:rPr>
                <w:rFonts w:ascii="Times New Roman" w:eastAsia="SimSun" w:hAnsi="Times New Roman" w:cs="Mangal"/>
                <w:kern w:val="1"/>
                <w:sz w:val="20"/>
                <w:szCs w:val="20"/>
                <w:lang w:eastAsia="hi-IN" w:bidi="hi-IN"/>
              </w:rPr>
            </w:pPr>
            <w:r>
              <w:rPr>
                <w:rFonts w:ascii="Times New Roman" w:eastAsia="SimSun" w:hAnsi="Times New Roman" w:cs="Mangal"/>
                <w:kern w:val="1"/>
                <w:sz w:val="20"/>
                <w:szCs w:val="20"/>
                <w:lang w:eastAsia="hi-IN" w:bidi="hi-IN"/>
              </w:rPr>
              <w:t>3</w:t>
            </w:r>
          </w:p>
        </w:tc>
        <w:tc>
          <w:tcPr>
            <w:tcW w:w="2010" w:type="dxa"/>
            <w:tcBorders>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rPr>
                <w:rFonts w:ascii="Times New Roman" w:eastAsia="SimSun" w:hAnsi="Times New Roman" w:cs="Mangal"/>
                <w:kern w:val="1"/>
                <w:sz w:val="20"/>
                <w:szCs w:val="20"/>
                <w:lang w:eastAsia="hi-IN" w:bidi="hi-IN"/>
              </w:rPr>
            </w:pPr>
            <w:r w:rsidRPr="00581149">
              <w:rPr>
                <w:rFonts w:ascii="Times New Roman" w:eastAsia="SimSun" w:hAnsi="Times New Roman" w:cs="Mangal"/>
                <w:kern w:val="1"/>
                <w:sz w:val="20"/>
                <w:szCs w:val="20"/>
                <w:lang w:eastAsia="hi-IN" w:bidi="hi-IN"/>
              </w:rPr>
              <w:t>Reszta doby</w:t>
            </w:r>
          </w:p>
        </w:tc>
        <w:tc>
          <w:tcPr>
            <w:tcW w:w="1323" w:type="dxa"/>
            <w:tcBorders>
              <w:left w:val="single" w:sz="1" w:space="0" w:color="000000"/>
              <w:bottom w:val="single" w:sz="1" w:space="0" w:color="000000"/>
            </w:tcBorders>
            <w:shd w:val="clear" w:color="auto" w:fill="auto"/>
          </w:tcPr>
          <w:p w:rsidR="00581149" w:rsidRPr="00581149" w:rsidRDefault="003E6D1B" w:rsidP="00581149">
            <w:pPr>
              <w:widowControl w:val="0"/>
              <w:suppressAutoHyphens/>
              <w:snapToGrid w:val="0"/>
              <w:spacing w:before="120" w:after="120" w:line="240" w:lineRule="auto"/>
              <w:jc w:val="right"/>
              <w:rPr>
                <w:rFonts w:ascii="Times New Roman" w:eastAsia="SimSun" w:hAnsi="Times New Roman" w:cs="Mangal"/>
                <w:kern w:val="1"/>
                <w:sz w:val="20"/>
                <w:szCs w:val="20"/>
                <w:lang w:eastAsia="hi-IN" w:bidi="hi-IN"/>
              </w:rPr>
            </w:pPr>
            <w:r>
              <w:rPr>
                <w:rFonts w:ascii="Times New Roman" w:eastAsia="SimSun" w:hAnsi="Times New Roman" w:cs="Mangal"/>
                <w:kern w:val="1"/>
                <w:sz w:val="20"/>
                <w:szCs w:val="20"/>
                <w:lang w:eastAsia="hi-IN" w:bidi="hi-IN"/>
              </w:rPr>
              <w:t>704</w:t>
            </w:r>
            <w:r w:rsidR="00581149" w:rsidRPr="00581149">
              <w:rPr>
                <w:rFonts w:ascii="Times New Roman" w:eastAsia="SimSun" w:hAnsi="Times New Roman" w:cs="Mangal"/>
                <w:kern w:val="1"/>
                <w:sz w:val="20"/>
                <w:szCs w:val="20"/>
                <w:lang w:eastAsia="hi-IN" w:bidi="hi-IN"/>
              </w:rPr>
              <w:t xml:space="preserve"> 000</w:t>
            </w:r>
          </w:p>
        </w:tc>
        <w:tc>
          <w:tcPr>
            <w:tcW w:w="1296" w:type="dxa"/>
            <w:tcBorders>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both"/>
              <w:rPr>
                <w:rFonts w:ascii="Times New Roman" w:eastAsia="SimSun" w:hAnsi="Times New Roman" w:cs="Mangal"/>
                <w:kern w:val="1"/>
                <w:sz w:val="20"/>
                <w:szCs w:val="20"/>
                <w:lang w:eastAsia="hi-IN" w:bidi="hi-IN"/>
              </w:rPr>
            </w:pPr>
          </w:p>
        </w:tc>
        <w:tc>
          <w:tcPr>
            <w:tcW w:w="1296" w:type="dxa"/>
            <w:tcBorders>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both"/>
              <w:rPr>
                <w:rFonts w:ascii="Times New Roman" w:eastAsia="SimSun" w:hAnsi="Times New Roman" w:cs="Mangal"/>
                <w:kern w:val="1"/>
                <w:sz w:val="20"/>
                <w:szCs w:val="20"/>
                <w:lang w:eastAsia="hi-IN" w:bidi="hi-IN"/>
              </w:rPr>
            </w:pPr>
          </w:p>
        </w:tc>
        <w:tc>
          <w:tcPr>
            <w:tcW w:w="1296" w:type="dxa"/>
            <w:tcBorders>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both"/>
              <w:rPr>
                <w:rFonts w:ascii="Times New Roman" w:eastAsia="SimSun" w:hAnsi="Times New Roman" w:cs="Mangal"/>
                <w:kern w:val="1"/>
                <w:sz w:val="20"/>
                <w:szCs w:val="20"/>
                <w:lang w:eastAsia="hi-IN" w:bidi="hi-IN"/>
              </w:rPr>
            </w:pPr>
          </w:p>
        </w:tc>
        <w:tc>
          <w:tcPr>
            <w:tcW w:w="1310" w:type="dxa"/>
            <w:tcBorders>
              <w:left w:val="single" w:sz="1" w:space="0" w:color="000000"/>
              <w:bottom w:val="single" w:sz="1" w:space="0" w:color="000000"/>
              <w:right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both"/>
              <w:rPr>
                <w:rFonts w:ascii="Times New Roman" w:eastAsia="SimSun" w:hAnsi="Times New Roman" w:cs="Mangal"/>
                <w:kern w:val="1"/>
                <w:sz w:val="20"/>
                <w:szCs w:val="20"/>
                <w:lang w:eastAsia="hi-IN" w:bidi="hi-IN"/>
              </w:rPr>
            </w:pPr>
          </w:p>
        </w:tc>
      </w:tr>
    </w:tbl>
    <w:p w:rsidR="00581149" w:rsidRPr="00581149" w:rsidRDefault="00581149" w:rsidP="00581149">
      <w:pPr>
        <w:widowControl w:val="0"/>
        <w:tabs>
          <w:tab w:val="left" w:pos="0"/>
        </w:tabs>
        <w:suppressAutoHyphens/>
        <w:spacing w:before="120" w:after="120" w:line="240" w:lineRule="auto"/>
        <w:jc w:val="both"/>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 xml:space="preserve">Wartość brutto oferty (Wartość brutto za </w:t>
      </w:r>
      <w:r w:rsidRPr="00581149">
        <w:rPr>
          <w:rFonts w:ascii="Times New Roman" w:eastAsia="SimSun" w:hAnsi="Times New Roman" w:cs="Times New Roman"/>
          <w:b/>
          <w:i/>
          <w:kern w:val="1"/>
          <w:sz w:val="24"/>
          <w:szCs w:val="24"/>
          <w:lang w:eastAsia="hi-IN" w:bidi="hi-IN"/>
        </w:rPr>
        <w:t>1 1</w:t>
      </w:r>
      <w:r w:rsidR="00EF2A6D">
        <w:rPr>
          <w:rFonts w:ascii="Times New Roman" w:eastAsia="SimSun" w:hAnsi="Times New Roman" w:cs="Times New Roman"/>
          <w:b/>
          <w:i/>
          <w:kern w:val="1"/>
          <w:sz w:val="24"/>
          <w:szCs w:val="24"/>
          <w:lang w:eastAsia="hi-IN" w:bidi="hi-IN"/>
        </w:rPr>
        <w:t>7</w:t>
      </w:r>
      <w:r w:rsidRPr="00581149">
        <w:rPr>
          <w:rFonts w:ascii="Times New Roman" w:eastAsia="SimSun" w:hAnsi="Times New Roman" w:cs="Times New Roman"/>
          <w:b/>
          <w:i/>
          <w:kern w:val="1"/>
          <w:sz w:val="24"/>
          <w:szCs w:val="24"/>
          <w:lang w:eastAsia="hi-IN" w:bidi="hi-IN"/>
        </w:rPr>
        <w:t>0 000 kWh</w:t>
      </w:r>
      <w:r w:rsidRPr="00581149">
        <w:rPr>
          <w:rFonts w:ascii="Times New Roman" w:eastAsia="SimSun" w:hAnsi="Times New Roman" w:cs="Mangal"/>
          <w:kern w:val="1"/>
          <w:sz w:val="24"/>
          <w:szCs w:val="24"/>
          <w:lang w:eastAsia="hi-IN" w:bidi="hi-IN"/>
        </w:rPr>
        <w:t xml:space="preserve"> ):........................................zł brutto</w:t>
      </w:r>
    </w:p>
    <w:p w:rsidR="00581149" w:rsidRPr="00581149" w:rsidRDefault="00581149" w:rsidP="00581149">
      <w:pPr>
        <w:widowControl w:val="0"/>
        <w:tabs>
          <w:tab w:val="left" w:pos="0"/>
        </w:tabs>
        <w:suppressAutoHyphens/>
        <w:spacing w:before="120" w:after="120" w:line="240" w:lineRule="auto"/>
        <w:jc w:val="both"/>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 xml:space="preserve">słownie:..........................................................................................................złotych </w:t>
      </w:r>
    </w:p>
    <w:p w:rsidR="00EF2A6D" w:rsidRDefault="00EF2A6D" w:rsidP="00F1676D">
      <w:pPr>
        <w:widowControl w:val="0"/>
        <w:numPr>
          <w:ilvl w:val="0"/>
          <w:numId w:val="23"/>
        </w:numPr>
        <w:tabs>
          <w:tab w:val="left" w:pos="0"/>
        </w:tabs>
        <w:suppressAutoHyphens/>
        <w:spacing w:before="120" w:after="120" w:line="240" w:lineRule="auto"/>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Termin płatności …………… dni od daty otrzymywania faktur.</w:t>
      </w:r>
    </w:p>
    <w:p w:rsidR="000635B0" w:rsidRPr="000635B0" w:rsidRDefault="000635B0" w:rsidP="00F1676D">
      <w:pPr>
        <w:widowControl w:val="0"/>
        <w:numPr>
          <w:ilvl w:val="0"/>
          <w:numId w:val="23"/>
        </w:numPr>
        <w:tabs>
          <w:tab w:val="left" w:pos="0"/>
        </w:tabs>
        <w:suppressAutoHyphens/>
        <w:spacing w:before="120" w:after="120" w:line="240" w:lineRule="auto"/>
        <w:jc w:val="both"/>
        <w:rPr>
          <w:rFonts w:ascii="Times New Roman" w:eastAsia="SimSun" w:hAnsi="Times New Roman" w:cs="Mangal"/>
          <w:kern w:val="1"/>
          <w:sz w:val="24"/>
          <w:szCs w:val="24"/>
          <w:lang w:eastAsia="hi-IN" w:bidi="hi-IN"/>
        </w:rPr>
      </w:pPr>
      <w:r w:rsidRPr="000635B0">
        <w:rPr>
          <w:rFonts w:ascii="Times New Roman" w:eastAsia="SimSun" w:hAnsi="Times New Roman" w:cs="Mangal"/>
          <w:kern w:val="1"/>
          <w:sz w:val="24"/>
          <w:szCs w:val="24"/>
          <w:lang w:eastAsia="hi-IN" w:bidi="hi-IN"/>
        </w:rPr>
        <w:t xml:space="preserve">Oświadczamy, że jesteśmy: </w:t>
      </w:r>
    </w:p>
    <w:p w:rsidR="000635B0" w:rsidRPr="000635B0" w:rsidRDefault="000635B0" w:rsidP="000635B0">
      <w:pPr>
        <w:widowControl w:val="0"/>
        <w:tabs>
          <w:tab w:val="left" w:pos="0"/>
        </w:tabs>
        <w:suppressAutoHyphens/>
        <w:spacing w:before="120" w:after="120" w:line="240" w:lineRule="auto"/>
        <w:ind w:left="720"/>
        <w:jc w:val="both"/>
        <w:rPr>
          <w:rFonts w:ascii="Times New Roman" w:eastAsia="SimSun" w:hAnsi="Times New Roman" w:cs="Mangal"/>
          <w:kern w:val="1"/>
          <w:sz w:val="24"/>
          <w:szCs w:val="24"/>
          <w:lang w:eastAsia="hi-IN" w:bidi="hi-IN"/>
        </w:rPr>
      </w:pPr>
      <w:r w:rsidRPr="000635B0">
        <w:rPr>
          <w:rFonts w:ascii="Times New Roman" w:eastAsia="SimSun" w:hAnsi="Times New Roman" w:cs="Mangal"/>
          <w:kern w:val="1"/>
          <w:sz w:val="24"/>
          <w:szCs w:val="24"/>
          <w:lang w:eastAsia="hi-IN" w:bidi="hi-IN"/>
        </w:rPr>
        <w:t>- mikro przedsiębiorstwem</w:t>
      </w:r>
    </w:p>
    <w:p w:rsidR="000635B0" w:rsidRPr="000635B0" w:rsidRDefault="000635B0" w:rsidP="000635B0">
      <w:pPr>
        <w:widowControl w:val="0"/>
        <w:tabs>
          <w:tab w:val="left" w:pos="0"/>
        </w:tabs>
        <w:suppressAutoHyphens/>
        <w:spacing w:before="120" w:after="120" w:line="240" w:lineRule="auto"/>
        <w:ind w:left="720"/>
        <w:jc w:val="both"/>
        <w:rPr>
          <w:rFonts w:ascii="Times New Roman" w:eastAsia="SimSun" w:hAnsi="Times New Roman" w:cs="Mangal"/>
          <w:kern w:val="1"/>
          <w:sz w:val="24"/>
          <w:szCs w:val="24"/>
          <w:lang w:eastAsia="hi-IN" w:bidi="hi-IN"/>
        </w:rPr>
      </w:pPr>
      <w:r w:rsidRPr="000635B0">
        <w:rPr>
          <w:rFonts w:ascii="Times New Roman" w:eastAsia="SimSun" w:hAnsi="Times New Roman" w:cs="Mangal"/>
          <w:kern w:val="1"/>
          <w:sz w:val="24"/>
          <w:szCs w:val="24"/>
          <w:lang w:eastAsia="hi-IN" w:bidi="hi-IN"/>
        </w:rPr>
        <w:t>- małym przedsiębiorstwem</w:t>
      </w:r>
    </w:p>
    <w:p w:rsidR="000635B0" w:rsidRPr="000635B0" w:rsidRDefault="000635B0" w:rsidP="000635B0">
      <w:pPr>
        <w:widowControl w:val="0"/>
        <w:tabs>
          <w:tab w:val="left" w:pos="0"/>
        </w:tabs>
        <w:suppressAutoHyphens/>
        <w:spacing w:before="120" w:after="120" w:line="240" w:lineRule="auto"/>
        <w:ind w:left="720"/>
        <w:jc w:val="both"/>
        <w:rPr>
          <w:rFonts w:ascii="Times New Roman" w:eastAsia="SimSun" w:hAnsi="Times New Roman" w:cs="Mangal"/>
          <w:kern w:val="1"/>
          <w:sz w:val="24"/>
          <w:szCs w:val="24"/>
          <w:lang w:eastAsia="hi-IN" w:bidi="hi-IN"/>
        </w:rPr>
      </w:pPr>
      <w:r w:rsidRPr="000635B0">
        <w:rPr>
          <w:rFonts w:ascii="Times New Roman" w:eastAsia="SimSun" w:hAnsi="Times New Roman" w:cs="Mangal"/>
          <w:kern w:val="1"/>
          <w:sz w:val="24"/>
          <w:szCs w:val="24"/>
          <w:lang w:eastAsia="hi-IN" w:bidi="hi-IN"/>
        </w:rPr>
        <w:t>- średnim przedsiębiorstwem</w:t>
      </w:r>
    </w:p>
    <w:p w:rsidR="000635B0" w:rsidRPr="000635B0" w:rsidRDefault="000635B0" w:rsidP="000635B0">
      <w:pPr>
        <w:widowControl w:val="0"/>
        <w:tabs>
          <w:tab w:val="left" w:pos="0"/>
        </w:tabs>
        <w:suppressAutoHyphens/>
        <w:spacing w:before="120" w:after="120" w:line="240" w:lineRule="auto"/>
        <w:ind w:left="720"/>
        <w:jc w:val="both"/>
        <w:rPr>
          <w:rFonts w:ascii="Times New Roman" w:eastAsia="SimSun" w:hAnsi="Times New Roman" w:cs="Mangal"/>
          <w:kern w:val="1"/>
          <w:sz w:val="24"/>
          <w:szCs w:val="24"/>
          <w:lang w:eastAsia="hi-IN" w:bidi="hi-IN"/>
        </w:rPr>
      </w:pPr>
      <w:r w:rsidRPr="000635B0">
        <w:rPr>
          <w:rFonts w:ascii="Times New Roman" w:eastAsia="SimSun" w:hAnsi="Times New Roman" w:cs="Mangal"/>
          <w:kern w:val="1"/>
          <w:sz w:val="24"/>
          <w:szCs w:val="24"/>
          <w:lang w:eastAsia="hi-IN" w:bidi="hi-IN"/>
        </w:rPr>
        <w:t>- dużym przedsiębiorstwem*</w:t>
      </w:r>
    </w:p>
    <w:p w:rsidR="000635B0" w:rsidRDefault="000635B0" w:rsidP="000635B0">
      <w:pPr>
        <w:widowControl w:val="0"/>
        <w:tabs>
          <w:tab w:val="left" w:pos="0"/>
        </w:tabs>
        <w:suppressAutoHyphens/>
        <w:spacing w:before="120" w:after="120" w:line="240" w:lineRule="auto"/>
        <w:ind w:left="720"/>
        <w:jc w:val="both"/>
        <w:rPr>
          <w:rFonts w:ascii="Times New Roman" w:eastAsia="SimSun" w:hAnsi="Times New Roman" w:cs="Mangal"/>
          <w:kern w:val="1"/>
          <w:sz w:val="24"/>
          <w:szCs w:val="24"/>
          <w:lang w:eastAsia="hi-IN" w:bidi="hi-IN"/>
        </w:rPr>
      </w:pPr>
      <w:r w:rsidRPr="000635B0">
        <w:rPr>
          <w:rFonts w:ascii="Times New Roman" w:eastAsia="SimSun" w:hAnsi="Times New Roman" w:cs="Mangal"/>
          <w:kern w:val="1"/>
          <w:sz w:val="24"/>
          <w:szCs w:val="24"/>
          <w:lang w:eastAsia="hi-IN" w:bidi="hi-IN"/>
        </w:rPr>
        <w:t>* właściwe zakreślić</w:t>
      </w:r>
    </w:p>
    <w:p w:rsidR="00581149" w:rsidRPr="00581149" w:rsidRDefault="00581149" w:rsidP="002B447A">
      <w:pPr>
        <w:widowControl w:val="0"/>
        <w:numPr>
          <w:ilvl w:val="0"/>
          <w:numId w:val="23"/>
        </w:numPr>
        <w:tabs>
          <w:tab w:val="left" w:pos="0"/>
        </w:tabs>
        <w:suppressAutoHyphens/>
        <w:spacing w:after="0" w:line="240" w:lineRule="auto"/>
        <w:ind w:left="714" w:hanging="357"/>
        <w:jc w:val="both"/>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Zobowiązujemy się do zrealizowania przedmiotu zamówienia w terminach określonych w SIWZ.</w:t>
      </w:r>
    </w:p>
    <w:p w:rsidR="00581149" w:rsidRPr="00581149" w:rsidRDefault="00581149" w:rsidP="002B447A">
      <w:pPr>
        <w:widowControl w:val="0"/>
        <w:numPr>
          <w:ilvl w:val="0"/>
          <w:numId w:val="23"/>
        </w:numPr>
        <w:tabs>
          <w:tab w:val="left" w:pos="0"/>
        </w:tabs>
        <w:suppressAutoHyphens/>
        <w:spacing w:after="0" w:line="240" w:lineRule="auto"/>
        <w:ind w:left="714" w:hanging="357"/>
        <w:jc w:val="both"/>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Uważamy się za związanych ofertą przez okres 30 dni od upływu terminu składania ofert.</w:t>
      </w:r>
    </w:p>
    <w:p w:rsidR="00581149" w:rsidRPr="00581149" w:rsidRDefault="00581149" w:rsidP="002B447A">
      <w:pPr>
        <w:widowControl w:val="0"/>
        <w:numPr>
          <w:ilvl w:val="0"/>
          <w:numId w:val="23"/>
        </w:numPr>
        <w:tabs>
          <w:tab w:val="left" w:pos="0"/>
        </w:tabs>
        <w:suppressAutoHyphens/>
        <w:spacing w:after="0" w:line="240" w:lineRule="auto"/>
        <w:ind w:left="714" w:hanging="357"/>
        <w:jc w:val="both"/>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W razie wybrania naszej oferty, zobowiązujemy się do podpisania umowy na warunkach określonych w Specyfikacji Istotnych Warunków Zamówienia, z uwzględnieniem zapisów zawartych w postanowieniach umowy, w miejscu i terminie wskazanym przez Zamawiającego.</w:t>
      </w:r>
    </w:p>
    <w:p w:rsidR="00581149" w:rsidRPr="00581149" w:rsidRDefault="00581149" w:rsidP="002B447A">
      <w:pPr>
        <w:widowControl w:val="0"/>
        <w:numPr>
          <w:ilvl w:val="0"/>
          <w:numId w:val="23"/>
        </w:numPr>
        <w:tabs>
          <w:tab w:val="left" w:pos="0"/>
        </w:tabs>
        <w:suppressAutoHyphens/>
        <w:spacing w:after="0" w:line="240" w:lineRule="auto"/>
        <w:ind w:left="714" w:hanging="357"/>
        <w:jc w:val="both"/>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Oświadczamy, że wszystkie załączniki stanowią integralną część oferty.</w:t>
      </w:r>
    </w:p>
    <w:p w:rsidR="00581149" w:rsidRPr="00581149" w:rsidRDefault="00581149" w:rsidP="002B447A">
      <w:pPr>
        <w:widowControl w:val="0"/>
        <w:numPr>
          <w:ilvl w:val="0"/>
          <w:numId w:val="23"/>
        </w:numPr>
        <w:tabs>
          <w:tab w:val="left" w:pos="0"/>
        </w:tabs>
        <w:suppressAutoHyphens/>
        <w:spacing w:after="0" w:line="240" w:lineRule="auto"/>
        <w:ind w:left="714" w:hanging="357"/>
        <w:jc w:val="both"/>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Oświadczamy, iż wszystkie informacje zamieszczone w ofercie są prawdziwe (za składnie nieprawdziwych informacji Wykonawca odpowiada zgodnie z art. 233 KK)</w:t>
      </w:r>
    </w:p>
    <w:p w:rsidR="00581149" w:rsidRPr="00581149" w:rsidRDefault="00581149" w:rsidP="002B447A">
      <w:pPr>
        <w:widowControl w:val="0"/>
        <w:numPr>
          <w:ilvl w:val="0"/>
          <w:numId w:val="23"/>
        </w:numPr>
        <w:tabs>
          <w:tab w:val="left" w:pos="0"/>
        </w:tabs>
        <w:suppressAutoHyphens/>
        <w:spacing w:after="0" w:line="240" w:lineRule="auto"/>
        <w:ind w:left="714" w:hanging="357"/>
        <w:jc w:val="both"/>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Oświadczamy, że zawarte w SIWZ postanowienia umowy zostały przez nas zaakceptowane i zobowiązujemy się w przypadku wyboru naszej oferty do zawarcia umowy na warunkach określonych w postanowieniach w miejscu i terminie wyznaczonym przez Zamawiającego.</w:t>
      </w:r>
    </w:p>
    <w:p w:rsidR="002B447A" w:rsidRDefault="00581149" w:rsidP="00581149">
      <w:pPr>
        <w:widowControl w:val="0"/>
        <w:suppressAutoHyphens/>
        <w:spacing w:after="0" w:line="240" w:lineRule="auto"/>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ab/>
      </w:r>
      <w:r w:rsidRPr="00581149">
        <w:rPr>
          <w:rFonts w:ascii="Times New Roman" w:eastAsia="SimSun" w:hAnsi="Times New Roman" w:cs="Mangal"/>
          <w:kern w:val="1"/>
          <w:sz w:val="24"/>
          <w:szCs w:val="24"/>
          <w:lang w:eastAsia="hi-IN" w:bidi="hi-IN"/>
        </w:rPr>
        <w:tab/>
      </w:r>
      <w:r w:rsidRPr="00581149">
        <w:rPr>
          <w:rFonts w:ascii="Times New Roman" w:eastAsia="SimSun" w:hAnsi="Times New Roman" w:cs="Mangal"/>
          <w:kern w:val="1"/>
          <w:sz w:val="24"/>
          <w:szCs w:val="24"/>
          <w:lang w:eastAsia="hi-IN" w:bidi="hi-IN"/>
        </w:rPr>
        <w:tab/>
      </w:r>
      <w:r w:rsidRPr="00581149">
        <w:rPr>
          <w:rFonts w:ascii="Times New Roman" w:eastAsia="SimSun" w:hAnsi="Times New Roman" w:cs="Mangal"/>
          <w:kern w:val="1"/>
          <w:sz w:val="24"/>
          <w:szCs w:val="24"/>
          <w:lang w:eastAsia="hi-IN" w:bidi="hi-IN"/>
        </w:rPr>
        <w:tab/>
      </w:r>
      <w:r w:rsidRPr="00581149">
        <w:rPr>
          <w:rFonts w:ascii="Times New Roman" w:eastAsia="SimSun" w:hAnsi="Times New Roman" w:cs="Mangal"/>
          <w:kern w:val="1"/>
          <w:sz w:val="24"/>
          <w:szCs w:val="24"/>
          <w:lang w:eastAsia="hi-IN" w:bidi="hi-IN"/>
        </w:rPr>
        <w:tab/>
      </w:r>
      <w:r w:rsidRPr="00581149">
        <w:rPr>
          <w:rFonts w:ascii="Times New Roman" w:eastAsia="SimSun" w:hAnsi="Times New Roman" w:cs="Mangal"/>
          <w:kern w:val="1"/>
          <w:sz w:val="24"/>
          <w:szCs w:val="24"/>
          <w:lang w:eastAsia="hi-IN" w:bidi="hi-IN"/>
        </w:rPr>
        <w:tab/>
      </w:r>
      <w:r w:rsidRPr="00581149">
        <w:rPr>
          <w:rFonts w:ascii="Times New Roman" w:eastAsia="SimSun" w:hAnsi="Times New Roman" w:cs="Mangal"/>
          <w:kern w:val="1"/>
          <w:sz w:val="24"/>
          <w:szCs w:val="24"/>
          <w:lang w:eastAsia="hi-IN" w:bidi="hi-IN"/>
        </w:rPr>
        <w:tab/>
      </w:r>
    </w:p>
    <w:p w:rsidR="00581149" w:rsidRPr="00581149" w:rsidRDefault="00581149" w:rsidP="002B447A">
      <w:pPr>
        <w:widowControl w:val="0"/>
        <w:suppressAutoHyphens/>
        <w:spacing w:after="0" w:line="240" w:lineRule="auto"/>
        <w:ind w:left="4956"/>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w:t>
      </w:r>
    </w:p>
    <w:p w:rsidR="00581149" w:rsidRPr="00581149" w:rsidRDefault="00581149" w:rsidP="00581149">
      <w:pPr>
        <w:widowControl w:val="0"/>
        <w:suppressAutoHyphens/>
        <w:spacing w:after="0" w:line="240" w:lineRule="auto"/>
        <w:ind w:left="4248" w:firstLine="708"/>
        <w:jc w:val="both"/>
        <w:rPr>
          <w:rFonts w:ascii="Times New Roman" w:eastAsia="SimSun" w:hAnsi="Times New Roman" w:cs="Mangal"/>
          <w:i/>
          <w:kern w:val="1"/>
          <w:sz w:val="24"/>
          <w:szCs w:val="24"/>
          <w:lang w:eastAsia="hi-IN" w:bidi="hi-IN"/>
        </w:rPr>
      </w:pPr>
      <w:r w:rsidRPr="00581149">
        <w:rPr>
          <w:rFonts w:ascii="Times New Roman" w:eastAsia="SimSun" w:hAnsi="Times New Roman" w:cs="Mangal"/>
          <w:i/>
          <w:kern w:val="1"/>
          <w:sz w:val="24"/>
          <w:szCs w:val="24"/>
          <w:lang w:eastAsia="hi-IN" w:bidi="hi-IN"/>
        </w:rPr>
        <w:t xml:space="preserve"> (pieczątka, podpis osoby upoważnionej)</w:t>
      </w:r>
    </w:p>
    <w:p w:rsidR="00581149" w:rsidRPr="00581149" w:rsidRDefault="00581149" w:rsidP="00581149">
      <w:pPr>
        <w:widowControl w:val="0"/>
        <w:suppressAutoHyphens/>
        <w:spacing w:after="0" w:line="240" w:lineRule="auto"/>
        <w:ind w:left="4248" w:firstLine="708"/>
        <w:jc w:val="both"/>
        <w:rPr>
          <w:rFonts w:ascii="Times New Roman" w:eastAsia="SimSun" w:hAnsi="Times New Roman" w:cs="Mangal"/>
          <w:i/>
          <w:kern w:val="1"/>
          <w:sz w:val="24"/>
          <w:szCs w:val="24"/>
          <w:lang w:eastAsia="hi-IN" w:bidi="hi-IN"/>
        </w:rPr>
      </w:pPr>
    </w:p>
    <w:p w:rsidR="00581149" w:rsidRPr="00581149" w:rsidRDefault="00581149" w:rsidP="00581149">
      <w:pPr>
        <w:widowControl w:val="0"/>
        <w:suppressAutoHyphens/>
        <w:spacing w:after="0" w:line="240" w:lineRule="auto"/>
        <w:ind w:left="2832"/>
        <w:jc w:val="center"/>
        <w:rPr>
          <w:rFonts w:ascii="Times New Roman" w:eastAsia="SimSun" w:hAnsi="Times New Roman" w:cs="Mangal"/>
          <w:kern w:val="1"/>
          <w:sz w:val="28"/>
          <w:szCs w:val="24"/>
          <w:lang w:eastAsia="hi-IN" w:bidi="hi-IN"/>
        </w:rPr>
      </w:pPr>
      <w:r w:rsidRPr="00581149">
        <w:rPr>
          <w:rFonts w:ascii="Times New Roman" w:eastAsia="SimSun" w:hAnsi="Times New Roman" w:cs="Mangal"/>
          <w:kern w:val="1"/>
          <w:sz w:val="28"/>
          <w:szCs w:val="24"/>
          <w:lang w:eastAsia="hi-IN" w:bidi="hi-IN"/>
        </w:rPr>
        <w:t>......................................... dnia ................................</w:t>
      </w:r>
    </w:p>
    <w:p w:rsidR="00B85100" w:rsidRDefault="00B85100" w:rsidP="00325895">
      <w:pPr>
        <w:spacing w:after="0" w:line="480" w:lineRule="auto"/>
        <w:ind w:left="5246" w:firstLine="708"/>
        <w:rPr>
          <w:rFonts w:ascii="Arial" w:hAnsi="Arial" w:cs="Arial"/>
          <w:b/>
          <w:sz w:val="21"/>
          <w:szCs w:val="21"/>
        </w:rPr>
        <w:sectPr w:rsidR="00B85100" w:rsidSect="00581149">
          <w:footerReference w:type="default" r:id="rId10"/>
          <w:pgSz w:w="11906" w:h="16838"/>
          <w:pgMar w:top="1418" w:right="1418" w:bottom="1418" w:left="1418" w:header="709" w:footer="709" w:gutter="0"/>
          <w:cols w:space="708"/>
          <w:docGrid w:linePitch="360"/>
        </w:sectPr>
      </w:pPr>
    </w:p>
    <w:p w:rsidR="00F646B5" w:rsidRPr="00F646B5" w:rsidRDefault="00F646B5" w:rsidP="00F646B5">
      <w:pPr>
        <w:spacing w:after="0" w:line="480" w:lineRule="auto"/>
        <w:ind w:left="5246" w:firstLine="708"/>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Załącznik nr </w:t>
      </w:r>
      <w:r w:rsidR="00AB57E0">
        <w:rPr>
          <w:rFonts w:ascii="Times New Roman" w:hAnsi="Times New Roman" w:cs="Times New Roman"/>
          <w:i/>
          <w:sz w:val="24"/>
          <w:szCs w:val="24"/>
        </w:rPr>
        <w:t>3</w:t>
      </w:r>
    </w:p>
    <w:p w:rsidR="00325895" w:rsidRPr="00A22DCF" w:rsidRDefault="00325895" w:rsidP="00325895">
      <w:pPr>
        <w:spacing w:after="0" w:line="480" w:lineRule="auto"/>
        <w:ind w:left="5246" w:firstLine="708"/>
        <w:rPr>
          <w:rFonts w:ascii="Arial" w:hAnsi="Arial" w:cs="Arial"/>
          <w:b/>
          <w:sz w:val="21"/>
          <w:szCs w:val="21"/>
        </w:rPr>
      </w:pPr>
      <w:r w:rsidRPr="00A22DCF">
        <w:rPr>
          <w:rFonts w:ascii="Arial" w:hAnsi="Arial" w:cs="Arial"/>
          <w:b/>
          <w:sz w:val="21"/>
          <w:szCs w:val="21"/>
        </w:rPr>
        <w:t>Zamawiający:</w:t>
      </w:r>
    </w:p>
    <w:p w:rsidR="00325895" w:rsidRPr="00F646B5" w:rsidRDefault="00F646B5" w:rsidP="00F646B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Samodzielny Publiczny Zespół Zakładów Opieki Zdrowotnej</w:t>
      </w:r>
    </w:p>
    <w:p w:rsidR="00F646B5" w:rsidRPr="00F646B5" w:rsidRDefault="00F646B5" w:rsidP="00F646B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Ul. Sadowa 9</w:t>
      </w:r>
    </w:p>
    <w:p w:rsidR="00F646B5" w:rsidRPr="00F646B5" w:rsidRDefault="00F646B5" w:rsidP="00F646B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06-300 Przasnysz</w:t>
      </w:r>
    </w:p>
    <w:p w:rsidR="00325895" w:rsidRPr="00A22DCF" w:rsidRDefault="00325895" w:rsidP="00325895">
      <w:pPr>
        <w:spacing w:after="0" w:line="480" w:lineRule="auto"/>
        <w:rPr>
          <w:rFonts w:ascii="Arial" w:hAnsi="Arial" w:cs="Arial"/>
          <w:b/>
          <w:sz w:val="21"/>
          <w:szCs w:val="21"/>
        </w:rPr>
      </w:pPr>
      <w:r w:rsidRPr="00A22DCF">
        <w:rPr>
          <w:rFonts w:ascii="Arial" w:hAnsi="Arial" w:cs="Arial"/>
          <w:b/>
          <w:sz w:val="21"/>
          <w:szCs w:val="21"/>
        </w:rPr>
        <w:t>Wykonawca:</w:t>
      </w:r>
    </w:p>
    <w:p w:rsidR="00325895" w:rsidRDefault="00325895" w:rsidP="00325895">
      <w:pPr>
        <w:spacing w:after="0" w:line="480" w:lineRule="auto"/>
        <w:ind w:right="5954"/>
        <w:rPr>
          <w:rFonts w:ascii="Arial" w:hAnsi="Arial" w:cs="Arial"/>
          <w:sz w:val="21"/>
          <w:szCs w:val="21"/>
        </w:rPr>
      </w:pPr>
      <w:r w:rsidRPr="00A22DCF">
        <w:rPr>
          <w:rFonts w:ascii="Arial" w:hAnsi="Arial" w:cs="Arial"/>
          <w:sz w:val="21"/>
          <w:szCs w:val="21"/>
        </w:rPr>
        <w:t>…………………………………………………………………………</w:t>
      </w:r>
    </w:p>
    <w:p w:rsidR="00C64707" w:rsidRPr="00A22DCF" w:rsidRDefault="00C64707" w:rsidP="00325895">
      <w:pPr>
        <w:spacing w:after="0" w:line="480" w:lineRule="auto"/>
        <w:ind w:right="5954"/>
        <w:rPr>
          <w:rFonts w:ascii="Arial" w:hAnsi="Arial" w:cs="Arial"/>
          <w:sz w:val="21"/>
          <w:szCs w:val="21"/>
        </w:rPr>
      </w:pPr>
      <w:r>
        <w:rPr>
          <w:rFonts w:ascii="Arial" w:hAnsi="Arial" w:cs="Arial"/>
          <w:sz w:val="21"/>
          <w:szCs w:val="21"/>
        </w:rPr>
        <w:t>e-mail:…………………………..</w:t>
      </w:r>
    </w:p>
    <w:p w:rsidR="00325895" w:rsidRPr="00842991" w:rsidRDefault="00325895" w:rsidP="00325895">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rsidR="00325895" w:rsidRPr="00262D61" w:rsidRDefault="00325895" w:rsidP="00325895">
      <w:pPr>
        <w:spacing w:after="0" w:line="480" w:lineRule="auto"/>
        <w:rPr>
          <w:rFonts w:ascii="Arial" w:hAnsi="Arial" w:cs="Arial"/>
          <w:sz w:val="21"/>
          <w:szCs w:val="21"/>
          <w:u w:val="single"/>
        </w:rPr>
      </w:pPr>
      <w:r w:rsidRPr="00262D61">
        <w:rPr>
          <w:rFonts w:ascii="Arial" w:hAnsi="Arial" w:cs="Arial"/>
          <w:sz w:val="21"/>
          <w:szCs w:val="21"/>
          <w:u w:val="single"/>
        </w:rPr>
        <w:t>reprezentowany przez:</w:t>
      </w:r>
    </w:p>
    <w:p w:rsidR="00325895" w:rsidRPr="00A22DCF" w:rsidRDefault="00325895" w:rsidP="00325895">
      <w:pPr>
        <w:spacing w:after="0" w:line="480" w:lineRule="auto"/>
        <w:ind w:right="5954"/>
        <w:rPr>
          <w:rFonts w:ascii="Arial" w:hAnsi="Arial" w:cs="Arial"/>
          <w:sz w:val="21"/>
          <w:szCs w:val="21"/>
        </w:rPr>
      </w:pPr>
      <w:r w:rsidRPr="00A22DCF">
        <w:rPr>
          <w:rFonts w:ascii="Arial" w:hAnsi="Arial" w:cs="Arial"/>
          <w:sz w:val="21"/>
          <w:szCs w:val="21"/>
        </w:rPr>
        <w:t>…………………………………………………………………………</w:t>
      </w:r>
    </w:p>
    <w:p w:rsidR="00325895" w:rsidRPr="00842991" w:rsidRDefault="00325895" w:rsidP="00325895">
      <w:pPr>
        <w:spacing w:after="0"/>
        <w:ind w:right="5953"/>
        <w:rPr>
          <w:rFonts w:ascii="Arial" w:hAnsi="Arial" w:cs="Arial"/>
          <w:i/>
          <w:sz w:val="16"/>
          <w:szCs w:val="16"/>
        </w:rPr>
      </w:pPr>
      <w:r w:rsidRPr="00842991">
        <w:rPr>
          <w:rFonts w:ascii="Arial" w:hAnsi="Arial" w:cs="Arial"/>
          <w:i/>
          <w:sz w:val="16"/>
          <w:szCs w:val="16"/>
        </w:rPr>
        <w:t>(imię, nazwisko, stanowisko/podstawa do  reprezentacji)</w:t>
      </w:r>
    </w:p>
    <w:p w:rsidR="00325895" w:rsidRPr="00262D61" w:rsidRDefault="00325895" w:rsidP="00325895">
      <w:pPr>
        <w:spacing w:after="120" w:line="360" w:lineRule="auto"/>
        <w:jc w:val="center"/>
        <w:rPr>
          <w:rFonts w:ascii="Arial" w:hAnsi="Arial" w:cs="Arial"/>
          <w:b/>
          <w:u w:val="single"/>
        </w:rPr>
      </w:pPr>
      <w:r w:rsidRPr="00262D61">
        <w:rPr>
          <w:rFonts w:ascii="Arial" w:hAnsi="Arial" w:cs="Arial"/>
          <w:b/>
          <w:u w:val="single"/>
        </w:rPr>
        <w:t xml:space="preserve">Oświadczenie wykonawcy </w:t>
      </w:r>
    </w:p>
    <w:p w:rsidR="00325895" w:rsidRDefault="00325895" w:rsidP="00325895">
      <w:pPr>
        <w:spacing w:after="0" w:line="360" w:lineRule="auto"/>
        <w:jc w:val="center"/>
        <w:rPr>
          <w:rFonts w:ascii="Arial" w:hAnsi="Arial" w:cs="Arial"/>
          <w:b/>
          <w:sz w:val="21"/>
          <w:szCs w:val="21"/>
        </w:rPr>
      </w:pPr>
      <w:r w:rsidRPr="00A22DCF">
        <w:rPr>
          <w:rFonts w:ascii="Arial" w:hAnsi="Arial" w:cs="Arial"/>
          <w:b/>
          <w:sz w:val="21"/>
          <w:szCs w:val="21"/>
        </w:rPr>
        <w:t>składane na podstawie art. 25a ust. 1 ust</w:t>
      </w:r>
      <w:r>
        <w:rPr>
          <w:rFonts w:ascii="Arial" w:hAnsi="Arial" w:cs="Arial"/>
          <w:b/>
          <w:sz w:val="21"/>
          <w:szCs w:val="21"/>
        </w:rPr>
        <w:t xml:space="preserve">awy z dnia 29 stycznia 2004 r. </w:t>
      </w:r>
    </w:p>
    <w:p w:rsidR="00325895" w:rsidRPr="00A22DCF" w:rsidRDefault="00325895" w:rsidP="00325895">
      <w:pPr>
        <w:spacing w:after="0" w:line="360" w:lineRule="auto"/>
        <w:jc w:val="center"/>
        <w:rPr>
          <w:rFonts w:ascii="Arial" w:hAnsi="Arial" w:cs="Arial"/>
          <w:b/>
          <w:sz w:val="21"/>
          <w:szCs w:val="21"/>
        </w:rPr>
      </w:pPr>
      <w:r w:rsidRPr="00A22DCF">
        <w:rPr>
          <w:rFonts w:ascii="Arial" w:hAnsi="Arial" w:cs="Arial"/>
          <w:b/>
          <w:sz w:val="21"/>
          <w:szCs w:val="21"/>
        </w:rPr>
        <w:t xml:space="preserve"> Prawo zamówień publicznych (dalej jako: ustawa </w:t>
      </w:r>
      <w:proofErr w:type="spellStart"/>
      <w:r w:rsidRPr="00A22DCF">
        <w:rPr>
          <w:rFonts w:ascii="Arial" w:hAnsi="Arial" w:cs="Arial"/>
          <w:b/>
          <w:sz w:val="21"/>
          <w:szCs w:val="21"/>
        </w:rPr>
        <w:t>Pzp</w:t>
      </w:r>
      <w:proofErr w:type="spellEnd"/>
      <w:r w:rsidRPr="00A22DCF">
        <w:rPr>
          <w:rFonts w:ascii="Arial" w:hAnsi="Arial" w:cs="Arial"/>
          <w:b/>
          <w:sz w:val="21"/>
          <w:szCs w:val="21"/>
        </w:rPr>
        <w:t xml:space="preserve">), </w:t>
      </w:r>
    </w:p>
    <w:p w:rsidR="00325895" w:rsidRPr="00262D61" w:rsidRDefault="00325895" w:rsidP="00325895">
      <w:pPr>
        <w:spacing w:before="120" w:after="0" w:line="360" w:lineRule="auto"/>
        <w:jc w:val="center"/>
        <w:rPr>
          <w:rFonts w:ascii="Arial" w:hAnsi="Arial" w:cs="Arial"/>
          <w:b/>
          <w:sz w:val="21"/>
          <w:szCs w:val="21"/>
          <w:u w:val="single"/>
        </w:rPr>
      </w:pPr>
      <w:r w:rsidRPr="00262D61">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rsidR="00325895" w:rsidRDefault="00325895" w:rsidP="00325895">
      <w:pPr>
        <w:spacing w:after="0" w:line="360" w:lineRule="auto"/>
        <w:ind w:firstLine="709"/>
        <w:jc w:val="both"/>
        <w:rPr>
          <w:rFonts w:ascii="Arial" w:hAnsi="Arial" w:cs="Arial"/>
          <w:sz w:val="21"/>
          <w:szCs w:val="21"/>
        </w:rPr>
      </w:pPr>
      <w:r>
        <w:rPr>
          <w:rFonts w:ascii="Arial" w:hAnsi="Arial" w:cs="Arial"/>
          <w:sz w:val="21"/>
          <w:szCs w:val="21"/>
        </w:rPr>
        <w:t>Na potrzeby postę</w:t>
      </w:r>
      <w:r w:rsidRPr="00A22DCF">
        <w:rPr>
          <w:rFonts w:ascii="Arial" w:hAnsi="Arial" w:cs="Arial"/>
          <w:sz w:val="21"/>
          <w:szCs w:val="21"/>
        </w:rPr>
        <w:t>powania o udzielenie zamówienia publicznego</w:t>
      </w:r>
      <w:r>
        <w:rPr>
          <w:rFonts w:ascii="Arial" w:hAnsi="Arial" w:cs="Arial"/>
          <w:sz w:val="21"/>
          <w:szCs w:val="21"/>
        </w:rPr>
        <w:br/>
        <w:t xml:space="preserve">pn. </w:t>
      </w:r>
      <w:r w:rsidR="00C64707" w:rsidRPr="009467AC">
        <w:rPr>
          <w:rFonts w:ascii="Arial" w:hAnsi="Arial" w:cs="Arial"/>
          <w:i/>
          <w:sz w:val="21"/>
          <w:szCs w:val="21"/>
        </w:rPr>
        <w:t>„</w:t>
      </w:r>
      <w:r w:rsidR="002B2CAE">
        <w:rPr>
          <w:rFonts w:ascii="Arial" w:hAnsi="Arial" w:cs="Arial"/>
          <w:i/>
          <w:sz w:val="21"/>
          <w:szCs w:val="21"/>
        </w:rPr>
        <w:t>Dostawa energii el</w:t>
      </w:r>
      <w:r w:rsidR="00B47530">
        <w:rPr>
          <w:rFonts w:ascii="Arial" w:hAnsi="Arial" w:cs="Arial"/>
          <w:i/>
          <w:sz w:val="21"/>
          <w:szCs w:val="21"/>
        </w:rPr>
        <w:t>e</w:t>
      </w:r>
      <w:r w:rsidR="002B2CAE">
        <w:rPr>
          <w:rFonts w:ascii="Arial" w:hAnsi="Arial" w:cs="Arial"/>
          <w:i/>
          <w:sz w:val="21"/>
          <w:szCs w:val="21"/>
        </w:rPr>
        <w:t>ktrycznej</w:t>
      </w:r>
      <w:r w:rsidR="00C64707" w:rsidRPr="009467AC">
        <w:rPr>
          <w:rFonts w:ascii="Arial" w:hAnsi="Arial" w:cs="Arial"/>
          <w:i/>
          <w:sz w:val="21"/>
          <w:szCs w:val="21"/>
        </w:rPr>
        <w:t>”</w:t>
      </w:r>
      <w:r w:rsidRPr="00C64707">
        <w:rPr>
          <w:rFonts w:ascii="Arial" w:hAnsi="Arial" w:cs="Arial"/>
          <w:i/>
          <w:sz w:val="16"/>
          <w:szCs w:val="16"/>
        </w:rPr>
        <w:t xml:space="preserve"> </w:t>
      </w:r>
      <w:r w:rsidRPr="00EB7CDE">
        <w:rPr>
          <w:rFonts w:ascii="Arial" w:hAnsi="Arial" w:cs="Arial"/>
          <w:i/>
          <w:sz w:val="16"/>
          <w:szCs w:val="16"/>
        </w:rPr>
        <w:t>(nazwa postępowania)</w:t>
      </w:r>
      <w:r>
        <w:rPr>
          <w:rFonts w:ascii="Arial" w:hAnsi="Arial" w:cs="Arial"/>
          <w:sz w:val="21"/>
          <w:szCs w:val="21"/>
        </w:rPr>
        <w:t>,</w:t>
      </w:r>
      <w:r w:rsidRPr="00A22DCF">
        <w:rPr>
          <w:rFonts w:ascii="Arial" w:hAnsi="Arial" w:cs="Arial"/>
          <w:sz w:val="21"/>
          <w:szCs w:val="21"/>
        </w:rPr>
        <w:t xml:space="preserve"> prowadzonego przez </w:t>
      </w:r>
      <w:r w:rsidR="00EE4E01" w:rsidRPr="004449C3">
        <w:rPr>
          <w:rFonts w:ascii="Arial" w:hAnsi="Arial" w:cs="Arial"/>
          <w:i/>
          <w:sz w:val="21"/>
          <w:szCs w:val="21"/>
        </w:rPr>
        <w:t>Samodzielny Publiczny Zespół Zakładów Opieki Zdrowotnej w Przasnyszu</w:t>
      </w:r>
      <w:r w:rsidR="00EE4E01">
        <w:rPr>
          <w:rFonts w:ascii="Arial" w:hAnsi="Arial" w:cs="Arial"/>
          <w:sz w:val="21"/>
          <w:szCs w:val="21"/>
        </w:rPr>
        <w:t xml:space="preserve"> </w:t>
      </w:r>
      <w:r w:rsidRPr="00EB7CDE">
        <w:rPr>
          <w:rFonts w:ascii="Arial" w:hAnsi="Arial" w:cs="Arial"/>
          <w:i/>
          <w:sz w:val="16"/>
          <w:szCs w:val="16"/>
        </w:rPr>
        <w:t xml:space="preserve">(oznaczenie zamawiającego), </w:t>
      </w:r>
      <w:r w:rsidRPr="00A22DCF">
        <w:rPr>
          <w:rFonts w:ascii="Arial" w:hAnsi="Arial" w:cs="Arial"/>
          <w:sz w:val="21"/>
          <w:szCs w:val="21"/>
        </w:rPr>
        <w:t>oświadczam, co następuje:</w:t>
      </w:r>
    </w:p>
    <w:p w:rsidR="009467AC" w:rsidRDefault="009467AC" w:rsidP="00325895">
      <w:pPr>
        <w:spacing w:after="0" w:line="360" w:lineRule="auto"/>
        <w:ind w:firstLine="709"/>
        <w:jc w:val="both"/>
        <w:rPr>
          <w:rFonts w:ascii="Arial" w:hAnsi="Arial" w:cs="Arial"/>
          <w:sz w:val="21"/>
          <w:szCs w:val="21"/>
        </w:rPr>
      </w:pPr>
    </w:p>
    <w:p w:rsidR="00325895" w:rsidRPr="00E31C06" w:rsidRDefault="00325895" w:rsidP="00325895">
      <w:pPr>
        <w:shd w:val="clear" w:color="auto" w:fill="BFBFBF" w:themeFill="background1" w:themeFillShade="BF"/>
        <w:spacing w:after="0" w:line="36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rsidR="00325895" w:rsidRDefault="00325895" w:rsidP="00325895">
      <w:pPr>
        <w:spacing w:after="0" w:line="360" w:lineRule="auto"/>
        <w:jc w:val="both"/>
        <w:rPr>
          <w:rFonts w:ascii="Arial" w:hAnsi="Arial" w:cs="Arial"/>
          <w:sz w:val="21"/>
          <w:szCs w:val="21"/>
        </w:rPr>
      </w:pPr>
    </w:p>
    <w:p w:rsidR="00325895" w:rsidRDefault="00325895" w:rsidP="00325895">
      <w:pPr>
        <w:spacing w:after="0"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sidRPr="00EE1FBF">
        <w:rPr>
          <w:rFonts w:ascii="Arial" w:hAnsi="Arial" w:cs="Arial"/>
          <w:sz w:val="16"/>
          <w:szCs w:val="16"/>
        </w:rPr>
        <w:t>.</w:t>
      </w:r>
    </w:p>
    <w:p w:rsidR="00325895" w:rsidRPr="00025C8D" w:rsidRDefault="00325895" w:rsidP="00325895">
      <w:pPr>
        <w:spacing w:line="360" w:lineRule="auto"/>
        <w:jc w:val="both"/>
        <w:rPr>
          <w:rFonts w:ascii="Arial" w:hAnsi="Arial" w:cs="Arial"/>
          <w:sz w:val="21"/>
          <w:szCs w:val="21"/>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325895" w:rsidRPr="003E1710" w:rsidRDefault="00325895" w:rsidP="00325895">
      <w:pPr>
        <w:spacing w:after="0" w:line="360" w:lineRule="auto"/>
        <w:jc w:val="both"/>
        <w:rPr>
          <w:rFonts w:ascii="Arial" w:hAnsi="Arial" w:cs="Arial"/>
          <w:sz w:val="20"/>
          <w:szCs w:val="20"/>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325895" w:rsidRPr="00190D6E" w:rsidRDefault="00325895" w:rsidP="00325895">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325895" w:rsidRPr="00B15FD3" w:rsidRDefault="00325895" w:rsidP="00325895">
      <w:pPr>
        <w:shd w:val="clear" w:color="auto" w:fill="BFBFBF" w:themeFill="background1" w:themeFillShade="BF"/>
        <w:spacing w:line="360" w:lineRule="auto"/>
        <w:jc w:val="both"/>
        <w:rPr>
          <w:rFonts w:ascii="Arial" w:hAnsi="Arial" w:cs="Arial"/>
          <w:sz w:val="21"/>
          <w:szCs w:val="21"/>
        </w:rPr>
      </w:pPr>
      <w:r w:rsidRPr="00B15FD3">
        <w:rPr>
          <w:rFonts w:ascii="Arial" w:hAnsi="Arial" w:cs="Arial"/>
          <w:b/>
          <w:sz w:val="21"/>
          <w:szCs w:val="21"/>
        </w:rPr>
        <w:lastRenderedPageBreak/>
        <w:t>INFORMACJA W ZWIĄZKU Z POLEGANIEM NA ZASOBACH INNYCH PODMIOTÓW</w:t>
      </w:r>
      <w:r>
        <w:rPr>
          <w:rFonts w:ascii="Arial" w:hAnsi="Arial" w:cs="Arial"/>
          <w:sz w:val="21"/>
          <w:szCs w:val="21"/>
        </w:rPr>
        <w:t>:</w:t>
      </w:r>
      <w:r w:rsidRPr="00B15FD3">
        <w:rPr>
          <w:rFonts w:ascii="Arial" w:hAnsi="Arial" w:cs="Arial"/>
          <w:sz w:val="21"/>
          <w:szCs w:val="21"/>
        </w:rPr>
        <w:t xml:space="preserve"> </w:t>
      </w:r>
    </w:p>
    <w:p w:rsidR="00325895" w:rsidRDefault="00325895" w:rsidP="00325895">
      <w:pPr>
        <w:spacing w:after="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(wskazać 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zasobach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w:t>
      </w:r>
    </w:p>
    <w:p w:rsidR="00325895" w:rsidRDefault="00325895" w:rsidP="00325895">
      <w:pPr>
        <w:spacing w:after="0" w:line="360"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rsidR="00325895" w:rsidRDefault="00325895" w:rsidP="00325895">
      <w:pPr>
        <w:spacing w:after="0" w:line="360" w:lineRule="auto"/>
        <w:jc w:val="both"/>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 xml:space="preserve">(wskazać podmiot i określić odpowiedni zakres dla wskazanego podmiotu). </w:t>
      </w:r>
    </w:p>
    <w:p w:rsidR="00325895" w:rsidRDefault="00325895" w:rsidP="00325895">
      <w:pPr>
        <w:spacing w:after="0" w:line="360" w:lineRule="auto"/>
        <w:jc w:val="both"/>
        <w:rPr>
          <w:rFonts w:ascii="Arial" w:hAnsi="Arial" w:cs="Arial"/>
          <w:sz w:val="20"/>
          <w:szCs w:val="20"/>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325895" w:rsidRPr="003E1710" w:rsidRDefault="00325895" w:rsidP="00325895">
      <w:pPr>
        <w:spacing w:after="0" w:line="360" w:lineRule="auto"/>
        <w:jc w:val="both"/>
        <w:rPr>
          <w:rFonts w:ascii="Arial" w:hAnsi="Arial" w:cs="Arial"/>
          <w:sz w:val="20"/>
          <w:szCs w:val="20"/>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325895" w:rsidRPr="00190D6E" w:rsidRDefault="00325895" w:rsidP="00325895">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325895" w:rsidRDefault="00325895" w:rsidP="00325895">
      <w:pPr>
        <w:spacing w:after="0" w:line="360" w:lineRule="auto"/>
        <w:ind w:left="5664" w:firstLine="708"/>
        <w:jc w:val="both"/>
        <w:rPr>
          <w:rFonts w:ascii="Arial" w:hAnsi="Arial" w:cs="Arial"/>
          <w:i/>
          <w:sz w:val="16"/>
          <w:szCs w:val="16"/>
        </w:rPr>
      </w:pPr>
    </w:p>
    <w:p w:rsidR="00325895" w:rsidRPr="00190D6E" w:rsidRDefault="00325895" w:rsidP="00325895">
      <w:pPr>
        <w:spacing w:after="0" w:line="360" w:lineRule="auto"/>
        <w:ind w:left="5664" w:firstLine="708"/>
        <w:jc w:val="both"/>
        <w:rPr>
          <w:rFonts w:ascii="Arial" w:hAnsi="Arial" w:cs="Arial"/>
          <w:i/>
          <w:sz w:val="16"/>
          <w:szCs w:val="16"/>
        </w:rPr>
      </w:pPr>
    </w:p>
    <w:p w:rsidR="00325895" w:rsidRPr="001D3A19" w:rsidRDefault="00325895" w:rsidP="00325895">
      <w:pPr>
        <w:shd w:val="clear" w:color="auto" w:fill="BFBFBF" w:themeFill="background1" w:themeFillShade="BF"/>
        <w:spacing w:after="0"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325895" w:rsidRPr="00A22DCF" w:rsidRDefault="00325895" w:rsidP="00325895">
      <w:pPr>
        <w:spacing w:line="360" w:lineRule="auto"/>
        <w:jc w:val="both"/>
        <w:rPr>
          <w:rFonts w:ascii="Arial" w:hAnsi="Arial" w:cs="Arial"/>
          <w:sz w:val="21"/>
          <w:szCs w:val="21"/>
        </w:rPr>
      </w:pPr>
    </w:p>
    <w:p w:rsidR="00325895" w:rsidRPr="00A22DCF" w:rsidRDefault="00325895" w:rsidP="00325895">
      <w:pPr>
        <w:spacing w:line="360" w:lineRule="auto"/>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rsidR="00325895" w:rsidRDefault="00325895" w:rsidP="00325895">
      <w:pPr>
        <w:spacing w:after="0" w:line="360" w:lineRule="auto"/>
        <w:jc w:val="both"/>
        <w:rPr>
          <w:rFonts w:ascii="Arial" w:hAnsi="Arial" w:cs="Arial"/>
          <w:sz w:val="20"/>
          <w:szCs w:val="20"/>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325895" w:rsidRPr="003E1710" w:rsidRDefault="00325895" w:rsidP="00325895">
      <w:pPr>
        <w:spacing w:after="0" w:line="360" w:lineRule="auto"/>
        <w:jc w:val="both"/>
        <w:rPr>
          <w:rFonts w:ascii="Arial" w:hAnsi="Arial" w:cs="Arial"/>
          <w:sz w:val="20"/>
          <w:szCs w:val="20"/>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325895" w:rsidRPr="00190D6E" w:rsidRDefault="00325895" w:rsidP="00325895">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325895" w:rsidRPr="00A22DCF" w:rsidRDefault="00325895" w:rsidP="00325895">
      <w:pPr>
        <w:spacing w:line="360" w:lineRule="auto"/>
        <w:jc w:val="both"/>
        <w:rPr>
          <w:rFonts w:ascii="Arial" w:hAnsi="Arial" w:cs="Arial"/>
          <w:sz w:val="21"/>
          <w:szCs w:val="21"/>
        </w:rPr>
      </w:pPr>
    </w:p>
    <w:p w:rsidR="00750388" w:rsidRDefault="00750388" w:rsidP="00C24BD1">
      <w:pPr>
        <w:spacing w:after="0" w:line="240" w:lineRule="auto"/>
        <w:jc w:val="both"/>
        <w:rPr>
          <w:rFonts w:ascii="Times New Roman" w:hAnsi="Times New Roman" w:cs="Times New Roman"/>
          <w:b/>
        </w:rPr>
      </w:pPr>
    </w:p>
    <w:p w:rsidR="00750388" w:rsidRDefault="00750388" w:rsidP="00C24BD1">
      <w:pPr>
        <w:spacing w:after="0" w:line="240" w:lineRule="auto"/>
        <w:jc w:val="both"/>
        <w:rPr>
          <w:rFonts w:ascii="Times New Roman" w:hAnsi="Times New Roman" w:cs="Times New Roman"/>
          <w:b/>
        </w:rPr>
      </w:pPr>
    </w:p>
    <w:p w:rsidR="00750388" w:rsidRDefault="00750388" w:rsidP="00C24BD1">
      <w:pPr>
        <w:spacing w:after="0" w:line="240" w:lineRule="auto"/>
        <w:jc w:val="both"/>
        <w:rPr>
          <w:rFonts w:ascii="Times New Roman" w:hAnsi="Times New Roman" w:cs="Times New Roman"/>
          <w:b/>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9467AC" w:rsidRDefault="009467AC" w:rsidP="00750388">
      <w:pPr>
        <w:spacing w:after="0"/>
        <w:ind w:left="5246" w:firstLine="708"/>
        <w:rPr>
          <w:rFonts w:ascii="Arial" w:hAnsi="Arial" w:cs="Arial"/>
          <w:b/>
          <w:sz w:val="20"/>
          <w:szCs w:val="20"/>
        </w:rPr>
      </w:pPr>
    </w:p>
    <w:p w:rsidR="009467AC" w:rsidRDefault="009467AC" w:rsidP="00750388">
      <w:pPr>
        <w:spacing w:after="0"/>
        <w:ind w:left="5246" w:firstLine="708"/>
        <w:rPr>
          <w:rFonts w:ascii="Arial" w:hAnsi="Arial" w:cs="Arial"/>
          <w:b/>
          <w:sz w:val="20"/>
          <w:szCs w:val="20"/>
        </w:rPr>
      </w:pPr>
    </w:p>
    <w:p w:rsidR="009467AC" w:rsidRDefault="009467AC" w:rsidP="00750388">
      <w:pPr>
        <w:spacing w:after="0"/>
        <w:ind w:left="5246" w:firstLine="708"/>
        <w:rPr>
          <w:rFonts w:ascii="Arial" w:hAnsi="Arial" w:cs="Arial"/>
          <w:b/>
          <w:sz w:val="20"/>
          <w:szCs w:val="20"/>
        </w:rPr>
      </w:pPr>
    </w:p>
    <w:p w:rsidR="009467AC" w:rsidRDefault="009467AC"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Pr="001D7FBD" w:rsidRDefault="001D7FBD" w:rsidP="00EE4E01">
      <w:pPr>
        <w:spacing w:after="0" w:line="480" w:lineRule="auto"/>
        <w:ind w:left="5246" w:firstLine="708"/>
        <w:rPr>
          <w:rFonts w:ascii="Times New Roman" w:hAnsi="Times New Roman" w:cs="Times New Roman"/>
          <w:i/>
          <w:sz w:val="24"/>
          <w:szCs w:val="24"/>
        </w:rPr>
      </w:pPr>
      <w:r>
        <w:rPr>
          <w:rFonts w:ascii="Arial" w:hAnsi="Arial" w:cs="Arial"/>
          <w:b/>
          <w:sz w:val="21"/>
          <w:szCs w:val="21"/>
        </w:rPr>
        <w:lastRenderedPageBreak/>
        <w:tab/>
      </w:r>
      <w:r>
        <w:rPr>
          <w:rFonts w:ascii="Arial" w:hAnsi="Arial" w:cs="Arial"/>
          <w:b/>
          <w:sz w:val="21"/>
          <w:szCs w:val="21"/>
        </w:rPr>
        <w:tab/>
      </w:r>
      <w:r w:rsidRPr="001D7FBD">
        <w:rPr>
          <w:rFonts w:ascii="Times New Roman" w:hAnsi="Times New Roman" w:cs="Times New Roman"/>
          <w:i/>
          <w:sz w:val="24"/>
          <w:szCs w:val="24"/>
        </w:rPr>
        <w:t xml:space="preserve">Załącznik nr </w:t>
      </w:r>
      <w:r>
        <w:rPr>
          <w:rFonts w:ascii="Times New Roman" w:hAnsi="Times New Roman" w:cs="Times New Roman"/>
          <w:i/>
          <w:sz w:val="24"/>
          <w:szCs w:val="24"/>
        </w:rPr>
        <w:t>4</w:t>
      </w:r>
    </w:p>
    <w:p w:rsidR="00EE4E01" w:rsidRPr="00A22DCF" w:rsidRDefault="00EE4E01" w:rsidP="00EE4E01">
      <w:pPr>
        <w:spacing w:after="0" w:line="480" w:lineRule="auto"/>
        <w:ind w:left="5246" w:firstLine="708"/>
        <w:rPr>
          <w:rFonts w:ascii="Arial" w:hAnsi="Arial" w:cs="Arial"/>
          <w:b/>
          <w:sz w:val="21"/>
          <w:szCs w:val="21"/>
        </w:rPr>
      </w:pPr>
      <w:r w:rsidRPr="00A22DCF">
        <w:rPr>
          <w:rFonts w:ascii="Arial" w:hAnsi="Arial" w:cs="Arial"/>
          <w:b/>
          <w:sz w:val="21"/>
          <w:szCs w:val="21"/>
        </w:rPr>
        <w:t>Zamawiający:</w:t>
      </w:r>
    </w:p>
    <w:p w:rsidR="00EE4E01" w:rsidRPr="00F646B5" w:rsidRDefault="00EE4E01" w:rsidP="00EE4E01">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Samodzielny Publiczny Zespół Zakładów Opieki Zdrowotnej</w:t>
      </w:r>
    </w:p>
    <w:p w:rsidR="00EE4E01" w:rsidRPr="00F646B5" w:rsidRDefault="00EE4E01" w:rsidP="00EE4E01">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Ul. Sadowa 9</w:t>
      </w:r>
    </w:p>
    <w:p w:rsidR="00EE4E01" w:rsidRPr="00F646B5" w:rsidRDefault="00EE4E01" w:rsidP="00EE4E01">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06-300 Przasnysz</w:t>
      </w:r>
    </w:p>
    <w:p w:rsidR="00750388" w:rsidRDefault="00750388" w:rsidP="00750388">
      <w:pPr>
        <w:spacing w:after="0"/>
        <w:rPr>
          <w:rFonts w:ascii="Arial" w:hAnsi="Arial" w:cs="Arial"/>
          <w:b/>
          <w:sz w:val="20"/>
          <w:szCs w:val="20"/>
        </w:rPr>
      </w:pPr>
    </w:p>
    <w:p w:rsidR="00750388" w:rsidRPr="00A058AD" w:rsidRDefault="00750388" w:rsidP="00750388">
      <w:pPr>
        <w:spacing w:after="0"/>
        <w:rPr>
          <w:rFonts w:ascii="Arial" w:hAnsi="Arial" w:cs="Arial"/>
          <w:b/>
          <w:sz w:val="20"/>
          <w:szCs w:val="20"/>
        </w:rPr>
      </w:pPr>
      <w:r w:rsidRPr="00A058AD">
        <w:rPr>
          <w:rFonts w:ascii="Arial" w:hAnsi="Arial" w:cs="Arial"/>
          <w:b/>
          <w:sz w:val="20"/>
          <w:szCs w:val="20"/>
        </w:rPr>
        <w:t>Wykonawca:</w:t>
      </w:r>
    </w:p>
    <w:p w:rsidR="00750388" w:rsidRDefault="00750388" w:rsidP="00750388">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9467AC" w:rsidRPr="00A058AD" w:rsidRDefault="009467AC" w:rsidP="00750388">
      <w:pPr>
        <w:spacing w:after="0" w:line="480" w:lineRule="auto"/>
        <w:ind w:right="5954"/>
        <w:rPr>
          <w:rFonts w:ascii="Arial" w:hAnsi="Arial" w:cs="Arial"/>
          <w:sz w:val="20"/>
          <w:szCs w:val="20"/>
        </w:rPr>
      </w:pPr>
      <w:r>
        <w:rPr>
          <w:rFonts w:ascii="Arial" w:hAnsi="Arial" w:cs="Arial"/>
          <w:sz w:val="20"/>
          <w:szCs w:val="20"/>
        </w:rPr>
        <w:t>e-mail: ……………………………..</w:t>
      </w:r>
    </w:p>
    <w:p w:rsidR="00750388" w:rsidRPr="00A058AD" w:rsidRDefault="00750388" w:rsidP="00750388">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750388" w:rsidRPr="003D272A" w:rsidRDefault="00750388" w:rsidP="00750388">
      <w:pPr>
        <w:spacing w:after="0"/>
        <w:rPr>
          <w:rFonts w:ascii="Arial" w:hAnsi="Arial" w:cs="Arial"/>
          <w:sz w:val="20"/>
          <w:szCs w:val="20"/>
          <w:u w:val="single"/>
        </w:rPr>
      </w:pPr>
      <w:r w:rsidRPr="003D272A">
        <w:rPr>
          <w:rFonts w:ascii="Arial" w:hAnsi="Arial" w:cs="Arial"/>
          <w:sz w:val="20"/>
          <w:szCs w:val="20"/>
          <w:u w:val="single"/>
        </w:rPr>
        <w:t>reprezentowany przez:</w:t>
      </w:r>
    </w:p>
    <w:p w:rsidR="00750388" w:rsidRPr="00A058AD" w:rsidRDefault="00750388" w:rsidP="00750388">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750388" w:rsidRPr="00A058AD" w:rsidRDefault="00750388" w:rsidP="00750388">
      <w:pPr>
        <w:spacing w:after="0"/>
        <w:ind w:right="5953"/>
        <w:rPr>
          <w:rFonts w:ascii="Arial" w:hAnsi="Arial" w:cs="Arial"/>
          <w:i/>
          <w:sz w:val="16"/>
          <w:szCs w:val="16"/>
        </w:rPr>
      </w:pPr>
      <w:r w:rsidRPr="00A058AD">
        <w:rPr>
          <w:rFonts w:ascii="Arial" w:hAnsi="Arial" w:cs="Arial"/>
          <w:i/>
          <w:sz w:val="16"/>
          <w:szCs w:val="16"/>
        </w:rPr>
        <w:t>(imię, nazwisko, stanowisko/podstawa do reprezentacji)</w:t>
      </w:r>
    </w:p>
    <w:p w:rsidR="00750388" w:rsidRPr="00EA74CD" w:rsidRDefault="00750388" w:rsidP="00750388">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750388" w:rsidRPr="005319CA" w:rsidRDefault="00750388" w:rsidP="00750388">
      <w:pPr>
        <w:spacing w:after="0"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rsidR="00750388" w:rsidRPr="005319CA" w:rsidRDefault="00750388" w:rsidP="00750388">
      <w:pPr>
        <w:spacing w:after="0" w:line="360" w:lineRule="auto"/>
        <w:jc w:val="center"/>
        <w:rPr>
          <w:rFonts w:ascii="Arial" w:hAnsi="Arial" w:cs="Arial"/>
          <w:b/>
          <w:sz w:val="20"/>
          <w:szCs w:val="20"/>
        </w:rPr>
      </w:pPr>
      <w:r w:rsidRPr="005319CA">
        <w:rPr>
          <w:rFonts w:ascii="Arial" w:hAnsi="Arial" w:cs="Arial"/>
          <w:b/>
          <w:sz w:val="20"/>
          <w:szCs w:val="20"/>
        </w:rPr>
        <w:t xml:space="preserve"> Prawo zamówień publicznych (dalej jako: ustawa </w:t>
      </w:r>
      <w:proofErr w:type="spellStart"/>
      <w:r w:rsidRPr="005319CA">
        <w:rPr>
          <w:rFonts w:ascii="Arial" w:hAnsi="Arial" w:cs="Arial"/>
          <w:b/>
          <w:sz w:val="20"/>
          <w:szCs w:val="20"/>
        </w:rPr>
        <w:t>Pzp</w:t>
      </w:r>
      <w:proofErr w:type="spellEnd"/>
      <w:r w:rsidRPr="005319CA">
        <w:rPr>
          <w:rFonts w:ascii="Arial" w:hAnsi="Arial" w:cs="Arial"/>
          <w:b/>
          <w:sz w:val="20"/>
          <w:szCs w:val="20"/>
        </w:rPr>
        <w:t xml:space="preserve">), </w:t>
      </w:r>
    </w:p>
    <w:p w:rsidR="00750388" w:rsidRPr="00BF1F3F" w:rsidRDefault="00750388" w:rsidP="00750388">
      <w:pPr>
        <w:spacing w:before="120" w:after="0" w:line="360" w:lineRule="auto"/>
        <w:jc w:val="center"/>
        <w:rPr>
          <w:rFonts w:ascii="Arial" w:hAnsi="Arial" w:cs="Arial"/>
          <w:b/>
          <w:u w:val="single"/>
        </w:rPr>
      </w:pPr>
      <w:r w:rsidRPr="00BF1F3F">
        <w:rPr>
          <w:rFonts w:ascii="Arial" w:hAnsi="Arial" w:cs="Arial"/>
          <w:b/>
          <w:u w:val="single"/>
        </w:rPr>
        <w:t>DOTYCZĄCE PRZESŁANEK WYKLUCZENIA Z POSTĘPOWANIA</w:t>
      </w:r>
    </w:p>
    <w:p w:rsidR="00750388" w:rsidRDefault="00750388" w:rsidP="00750388">
      <w:pPr>
        <w:spacing w:after="0" w:line="360" w:lineRule="auto"/>
        <w:jc w:val="both"/>
        <w:rPr>
          <w:rFonts w:ascii="Arial" w:hAnsi="Arial" w:cs="Arial"/>
          <w:sz w:val="21"/>
          <w:szCs w:val="21"/>
        </w:rPr>
      </w:pPr>
    </w:p>
    <w:p w:rsidR="00750388" w:rsidRDefault="00750388" w:rsidP="00750388">
      <w:pPr>
        <w:spacing w:after="0" w:line="360" w:lineRule="auto"/>
        <w:ind w:firstLine="708"/>
        <w:jc w:val="both"/>
        <w:rPr>
          <w:rFonts w:ascii="Arial" w:hAnsi="Arial" w:cs="Arial"/>
          <w:sz w:val="20"/>
          <w:szCs w:val="20"/>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 xml:space="preserve">pn. </w:t>
      </w:r>
      <w:r w:rsidR="002A2737">
        <w:rPr>
          <w:rFonts w:ascii="Arial" w:hAnsi="Arial" w:cs="Arial"/>
          <w:sz w:val="21"/>
          <w:szCs w:val="21"/>
        </w:rPr>
        <w:t>„</w:t>
      </w:r>
      <w:r w:rsidR="002B2CAE">
        <w:rPr>
          <w:rFonts w:ascii="Arial" w:hAnsi="Arial" w:cs="Arial"/>
          <w:sz w:val="21"/>
          <w:szCs w:val="21"/>
        </w:rPr>
        <w:t>Dostawa energii elektrycznej”</w:t>
      </w:r>
      <w:r>
        <w:rPr>
          <w:rFonts w:ascii="Arial" w:hAnsi="Arial" w:cs="Arial"/>
          <w:sz w:val="20"/>
          <w:szCs w:val="20"/>
        </w:rPr>
        <w:t xml:space="preserve"> </w:t>
      </w:r>
      <w:r w:rsidRPr="00190D6E">
        <w:rPr>
          <w:rFonts w:ascii="Arial" w:hAnsi="Arial" w:cs="Arial"/>
          <w:i/>
          <w:sz w:val="16"/>
          <w:szCs w:val="16"/>
        </w:rPr>
        <w:t>(nazwa postępowania)</w:t>
      </w:r>
      <w:r w:rsidRPr="00190D6E">
        <w:rPr>
          <w:rFonts w:ascii="Arial" w:hAnsi="Arial" w:cs="Arial"/>
          <w:sz w:val="16"/>
          <w:szCs w:val="16"/>
        </w:rPr>
        <w:t>,</w:t>
      </w:r>
      <w:r w:rsidRPr="005319CA">
        <w:rPr>
          <w:rFonts w:ascii="Arial" w:hAnsi="Arial" w:cs="Arial"/>
          <w:i/>
          <w:sz w:val="20"/>
          <w:szCs w:val="20"/>
        </w:rPr>
        <w:t xml:space="preserve"> </w:t>
      </w:r>
      <w:r w:rsidRPr="008E3274">
        <w:rPr>
          <w:rFonts w:ascii="Arial" w:hAnsi="Arial" w:cs="Arial"/>
          <w:sz w:val="21"/>
          <w:szCs w:val="21"/>
        </w:rPr>
        <w:t xml:space="preserve">prowadzonego przez </w:t>
      </w:r>
      <w:r w:rsidR="004449C3" w:rsidRPr="004449C3">
        <w:rPr>
          <w:rFonts w:ascii="Arial" w:hAnsi="Arial" w:cs="Arial"/>
          <w:i/>
          <w:sz w:val="21"/>
          <w:szCs w:val="21"/>
        </w:rPr>
        <w:t>Samodzielny Publiczny Zespół Zakładów Opieki Zdrowotnej w Przasnyszu</w:t>
      </w:r>
      <w:r w:rsidRPr="005319CA">
        <w:rPr>
          <w:rFonts w:ascii="Arial" w:hAnsi="Arial" w:cs="Arial"/>
          <w:sz w:val="20"/>
          <w:szCs w:val="20"/>
        </w:rPr>
        <w:t xml:space="preserve"> </w:t>
      </w:r>
      <w:r w:rsidRPr="00190D6E">
        <w:rPr>
          <w:rFonts w:ascii="Arial" w:hAnsi="Arial" w:cs="Arial"/>
          <w:i/>
          <w:sz w:val="16"/>
          <w:szCs w:val="16"/>
        </w:rPr>
        <w:t>(oznaczenie zamawiającego),</w:t>
      </w:r>
      <w:r w:rsidRPr="008E3274">
        <w:rPr>
          <w:rFonts w:ascii="Arial" w:hAnsi="Arial" w:cs="Arial"/>
          <w:i/>
          <w:sz w:val="18"/>
          <w:szCs w:val="18"/>
        </w:rPr>
        <w:t xml:space="preserve"> </w:t>
      </w:r>
      <w:r w:rsidRPr="008E3274">
        <w:rPr>
          <w:rFonts w:ascii="Arial" w:hAnsi="Arial" w:cs="Arial"/>
          <w:sz w:val="21"/>
          <w:szCs w:val="21"/>
        </w:rPr>
        <w:t>oświadczam, co następuje:</w:t>
      </w:r>
    </w:p>
    <w:p w:rsidR="00750388" w:rsidRPr="001448FB" w:rsidRDefault="00750388" w:rsidP="00750388">
      <w:pPr>
        <w:shd w:val="clear" w:color="auto" w:fill="BFBFBF" w:themeFill="background1" w:themeFillShade="BF"/>
        <w:spacing w:after="0"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750388" w:rsidRDefault="00750388" w:rsidP="00750388">
      <w:pPr>
        <w:pStyle w:val="Akapitzlist"/>
        <w:spacing w:after="0" w:line="360" w:lineRule="auto"/>
        <w:jc w:val="both"/>
        <w:rPr>
          <w:rFonts w:ascii="Arial" w:hAnsi="Arial" w:cs="Arial"/>
        </w:rPr>
      </w:pPr>
    </w:p>
    <w:p w:rsidR="00750388" w:rsidRPr="004B00A9" w:rsidRDefault="00750388" w:rsidP="00F1676D">
      <w:pPr>
        <w:pStyle w:val="Akapitzlist"/>
        <w:numPr>
          <w:ilvl w:val="0"/>
          <w:numId w:val="20"/>
        </w:numPr>
        <w:spacing w:after="0" w:line="360" w:lineRule="auto"/>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1 pkt 12-23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750388" w:rsidRPr="00EE7725" w:rsidRDefault="00750388" w:rsidP="00F1676D">
      <w:pPr>
        <w:pStyle w:val="Akapitzlist"/>
        <w:numPr>
          <w:ilvl w:val="0"/>
          <w:numId w:val="20"/>
        </w:numPr>
        <w:spacing w:after="0" w:line="360" w:lineRule="auto"/>
        <w:jc w:val="both"/>
        <w:rPr>
          <w:rFonts w:ascii="Arial" w:hAnsi="Arial" w:cs="Arial"/>
          <w:sz w:val="20"/>
          <w:szCs w:val="20"/>
        </w:rPr>
      </w:pPr>
      <w:r>
        <w:rPr>
          <w:rFonts w:ascii="Arial" w:hAnsi="Arial" w:cs="Arial"/>
          <w:sz w:val="16"/>
          <w:szCs w:val="16"/>
        </w:rPr>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rsidR="00750388" w:rsidRPr="003E1710" w:rsidRDefault="00750388" w:rsidP="00750388">
      <w:pPr>
        <w:pStyle w:val="Akapitzlist"/>
        <w:spacing w:after="0" w:line="360" w:lineRule="auto"/>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5 </w:t>
      </w:r>
      <w:r w:rsidR="002A2737">
        <w:rPr>
          <w:rFonts w:ascii="Arial" w:hAnsi="Arial" w:cs="Arial"/>
          <w:sz w:val="21"/>
          <w:szCs w:val="21"/>
        </w:rPr>
        <w:t>pkt. 1</w:t>
      </w:r>
      <w:r w:rsidR="00123CDD">
        <w:rPr>
          <w:rFonts w:ascii="Arial" w:hAnsi="Arial" w:cs="Arial"/>
          <w:sz w:val="21"/>
          <w:szCs w:val="21"/>
        </w:rPr>
        <w:t xml:space="preserve"> i 8 </w:t>
      </w:r>
      <w:r w:rsidRPr="004B00A9">
        <w:rPr>
          <w:rFonts w:ascii="Arial" w:hAnsi="Arial" w:cs="Arial"/>
          <w:sz w:val="21"/>
          <w:szCs w:val="21"/>
        </w:rPr>
        <w:t xml:space="preserve">ustawy </w:t>
      </w:r>
      <w:proofErr w:type="spellStart"/>
      <w:r w:rsidRPr="004B00A9">
        <w:rPr>
          <w:rFonts w:ascii="Arial" w:hAnsi="Arial" w:cs="Arial"/>
          <w:sz w:val="21"/>
          <w:szCs w:val="21"/>
        </w:rPr>
        <w:t>Pzp</w:t>
      </w:r>
      <w:proofErr w:type="spellEnd"/>
      <w:r w:rsidRPr="003E1710">
        <w:rPr>
          <w:rFonts w:ascii="Arial" w:hAnsi="Arial" w:cs="Arial"/>
          <w:sz w:val="20"/>
          <w:szCs w:val="20"/>
        </w:rPr>
        <w:t xml:space="preserve">  </w:t>
      </w:r>
      <w:r w:rsidRPr="00190D6E">
        <w:rPr>
          <w:rFonts w:ascii="Arial" w:hAnsi="Arial" w:cs="Arial"/>
          <w:sz w:val="16"/>
          <w:szCs w:val="16"/>
        </w:rPr>
        <w:t>.</w:t>
      </w:r>
    </w:p>
    <w:p w:rsidR="00750388" w:rsidRPr="003E1710" w:rsidRDefault="00750388" w:rsidP="00750388">
      <w:pPr>
        <w:spacing w:after="0" w:line="360" w:lineRule="auto"/>
        <w:jc w:val="both"/>
        <w:rPr>
          <w:rFonts w:ascii="Arial" w:hAnsi="Arial" w:cs="Arial"/>
          <w:i/>
          <w:sz w:val="20"/>
          <w:szCs w:val="20"/>
        </w:rPr>
      </w:pPr>
    </w:p>
    <w:p w:rsidR="00750388" w:rsidRPr="003E1710" w:rsidRDefault="00750388" w:rsidP="00750388">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750388" w:rsidRPr="003E1710" w:rsidRDefault="00AD123A" w:rsidP="00750388">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750388" w:rsidRPr="003E1710">
        <w:rPr>
          <w:rFonts w:ascii="Arial" w:hAnsi="Arial" w:cs="Arial"/>
          <w:sz w:val="20"/>
          <w:szCs w:val="20"/>
        </w:rPr>
        <w:tab/>
      </w:r>
      <w:r w:rsidR="00750388" w:rsidRPr="003E1710">
        <w:rPr>
          <w:rFonts w:ascii="Arial" w:hAnsi="Arial" w:cs="Arial"/>
          <w:sz w:val="20"/>
          <w:szCs w:val="20"/>
        </w:rPr>
        <w:tab/>
      </w:r>
      <w:r w:rsidR="00750388" w:rsidRPr="003E1710">
        <w:rPr>
          <w:rFonts w:ascii="Arial" w:hAnsi="Arial" w:cs="Arial"/>
          <w:sz w:val="20"/>
          <w:szCs w:val="20"/>
        </w:rPr>
        <w:tab/>
      </w:r>
      <w:r w:rsidR="00750388" w:rsidRPr="003E1710">
        <w:rPr>
          <w:rFonts w:ascii="Arial" w:hAnsi="Arial" w:cs="Arial"/>
          <w:sz w:val="20"/>
          <w:szCs w:val="20"/>
        </w:rPr>
        <w:tab/>
      </w:r>
      <w:r w:rsidR="00750388" w:rsidRPr="003E1710">
        <w:rPr>
          <w:rFonts w:ascii="Arial" w:hAnsi="Arial" w:cs="Arial"/>
          <w:sz w:val="20"/>
          <w:szCs w:val="20"/>
        </w:rPr>
        <w:tab/>
        <w:t>…………………………………………</w:t>
      </w:r>
    </w:p>
    <w:p w:rsidR="00750388" w:rsidRPr="00190D6E" w:rsidRDefault="00750388" w:rsidP="00750388">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750388" w:rsidRPr="00307A36" w:rsidRDefault="00750388" w:rsidP="00750388">
      <w:pPr>
        <w:spacing w:after="0" w:line="360" w:lineRule="auto"/>
        <w:ind w:left="5664" w:firstLine="708"/>
        <w:jc w:val="both"/>
        <w:rPr>
          <w:rFonts w:ascii="Arial" w:hAnsi="Arial" w:cs="Arial"/>
          <w:i/>
          <w:sz w:val="18"/>
          <w:szCs w:val="18"/>
        </w:rPr>
      </w:pPr>
    </w:p>
    <w:p w:rsidR="00750388" w:rsidRDefault="00750388" w:rsidP="00750388">
      <w:pPr>
        <w:spacing w:after="0" w:line="360" w:lineRule="auto"/>
        <w:jc w:val="both"/>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613EB">
        <w:rPr>
          <w:rFonts w:ascii="Arial" w:hAnsi="Arial" w:cs="Arial"/>
          <w:sz w:val="20"/>
          <w:szCs w:val="20"/>
        </w:rPr>
        <w:t xml:space="preserve"> </w:t>
      </w:r>
      <w:r w:rsidRPr="000F1229">
        <w:rPr>
          <w:rFonts w:ascii="Arial" w:hAnsi="Arial" w:cs="Arial"/>
          <w:i/>
          <w:sz w:val="16"/>
          <w:szCs w:val="16"/>
        </w:rPr>
        <w:t xml:space="preserve">(podać mającą zastosowanie podstawę wykluczenia spośród wymienionych w art. 24 ust. 1 pkt 13-14, 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0613EB">
        <w:rPr>
          <w:rFonts w:ascii="Arial" w:hAnsi="Arial" w:cs="Arial"/>
          <w:sz w:val="20"/>
          <w:szCs w:val="20"/>
        </w:rPr>
        <w:t xml:space="preserve"> </w:t>
      </w:r>
      <w:r w:rsidRPr="00F33AC3">
        <w:rPr>
          <w:rFonts w:ascii="Arial" w:hAnsi="Arial" w:cs="Arial"/>
          <w:sz w:val="21"/>
          <w:szCs w:val="21"/>
        </w:rPr>
        <w:t xml:space="preserve">Jednocześnie oświadczam, że 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750388" w:rsidRPr="00A56074" w:rsidRDefault="00750388" w:rsidP="00750388">
      <w:pPr>
        <w:spacing w:after="0" w:line="360" w:lineRule="auto"/>
        <w:jc w:val="both"/>
        <w:rPr>
          <w:rFonts w:ascii="Arial" w:hAnsi="Arial" w:cs="Arial"/>
          <w:sz w:val="21"/>
          <w:szCs w:val="21"/>
        </w:rPr>
      </w:pPr>
      <w:r w:rsidRPr="000613EB">
        <w:rPr>
          <w:rFonts w:ascii="Arial" w:hAnsi="Arial" w:cs="Arial"/>
          <w:sz w:val="20"/>
          <w:szCs w:val="20"/>
        </w:rPr>
        <w:t>…………………………………………………………………………………………..…………………...........………………………………………………………………………………………………………………………………………………………………………………………………………………………………………………</w:t>
      </w:r>
    </w:p>
    <w:p w:rsidR="00750388" w:rsidRPr="000F2452" w:rsidRDefault="00750388" w:rsidP="00750388">
      <w:pPr>
        <w:spacing w:after="0" w:line="360" w:lineRule="auto"/>
        <w:jc w:val="both"/>
        <w:rPr>
          <w:rFonts w:ascii="Arial" w:hAnsi="Arial" w:cs="Arial"/>
          <w:sz w:val="20"/>
          <w:szCs w:val="20"/>
        </w:rPr>
      </w:pPr>
    </w:p>
    <w:p w:rsidR="00750388" w:rsidRPr="000F2452" w:rsidRDefault="00750388" w:rsidP="00750388">
      <w:pPr>
        <w:spacing w:after="0"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rsidR="00750388" w:rsidRPr="000F2452" w:rsidRDefault="00750388" w:rsidP="00750388">
      <w:pPr>
        <w:spacing w:after="0" w:line="360" w:lineRule="auto"/>
        <w:jc w:val="both"/>
        <w:rPr>
          <w:rFonts w:ascii="Arial" w:hAnsi="Arial" w:cs="Arial"/>
          <w:sz w:val="20"/>
          <w:szCs w:val="20"/>
        </w:rPr>
      </w:pPr>
    </w:p>
    <w:p w:rsidR="00750388" w:rsidRPr="000F2452" w:rsidRDefault="00750388" w:rsidP="00750388">
      <w:pPr>
        <w:spacing w:after="0"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rsidR="00750388" w:rsidRPr="000F2452" w:rsidRDefault="00750388" w:rsidP="00750388">
      <w:pPr>
        <w:spacing w:after="0" w:line="360" w:lineRule="auto"/>
        <w:ind w:left="5664" w:firstLine="708"/>
        <w:jc w:val="both"/>
        <w:rPr>
          <w:rFonts w:ascii="Arial" w:hAnsi="Arial" w:cs="Arial"/>
          <w:i/>
          <w:sz w:val="16"/>
          <w:szCs w:val="16"/>
        </w:rPr>
      </w:pPr>
      <w:r w:rsidRPr="000F2452">
        <w:rPr>
          <w:rFonts w:ascii="Arial" w:hAnsi="Arial" w:cs="Arial"/>
          <w:i/>
          <w:sz w:val="16"/>
          <w:szCs w:val="16"/>
        </w:rPr>
        <w:t>(podpis)</w:t>
      </w:r>
    </w:p>
    <w:p w:rsidR="00750388" w:rsidRPr="009375EB" w:rsidRDefault="00750388" w:rsidP="00750388">
      <w:pPr>
        <w:spacing w:after="0" w:line="360" w:lineRule="auto"/>
        <w:jc w:val="both"/>
        <w:rPr>
          <w:rFonts w:ascii="Arial" w:hAnsi="Arial" w:cs="Arial"/>
          <w:i/>
        </w:rPr>
      </w:pPr>
    </w:p>
    <w:p w:rsidR="00750388" w:rsidRPr="003C58F8" w:rsidRDefault="00750388" w:rsidP="00750388">
      <w:pPr>
        <w:shd w:val="clear" w:color="auto" w:fill="BFBFBF" w:themeFill="background1" w:themeFillShade="BF"/>
        <w:spacing w:after="0"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750388" w:rsidRPr="009375EB" w:rsidRDefault="00750388" w:rsidP="00750388">
      <w:pPr>
        <w:spacing w:after="0" w:line="360" w:lineRule="auto"/>
        <w:jc w:val="both"/>
        <w:rPr>
          <w:rFonts w:ascii="Arial" w:hAnsi="Arial" w:cs="Arial"/>
          <w:b/>
        </w:rPr>
      </w:pPr>
    </w:p>
    <w:p w:rsidR="00750388" w:rsidRPr="00B80D0E" w:rsidRDefault="00750388" w:rsidP="00750388">
      <w:pPr>
        <w:spacing w:after="0" w:line="360" w:lineRule="auto"/>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F54680">
        <w:rPr>
          <w:rFonts w:ascii="Arial" w:hAnsi="Arial" w:cs="Arial"/>
          <w:sz w:val="21"/>
          <w:szCs w:val="21"/>
        </w:rPr>
        <w:t>,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sz w:val="20"/>
          <w:szCs w:val="20"/>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750388" w:rsidRPr="005A73FB" w:rsidRDefault="00750388" w:rsidP="00750388">
      <w:pPr>
        <w:spacing w:after="0" w:line="360" w:lineRule="auto"/>
        <w:jc w:val="both"/>
        <w:rPr>
          <w:rFonts w:ascii="Arial" w:hAnsi="Arial" w:cs="Arial"/>
          <w:sz w:val="20"/>
          <w:szCs w:val="20"/>
        </w:rPr>
      </w:pPr>
    </w:p>
    <w:p w:rsidR="00750388" w:rsidRPr="005A73FB" w:rsidRDefault="00750388" w:rsidP="00750388">
      <w:pPr>
        <w:spacing w:after="0"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5A73FB">
        <w:rPr>
          <w:rFonts w:ascii="Arial" w:hAnsi="Arial" w:cs="Arial"/>
          <w:i/>
          <w:sz w:val="20"/>
          <w:szCs w:val="20"/>
        </w:rPr>
        <w:t xml:space="preserve"> </w:t>
      </w:r>
      <w:r w:rsidRPr="00193E01">
        <w:rPr>
          <w:rFonts w:ascii="Arial" w:hAnsi="Arial" w:cs="Arial"/>
          <w:sz w:val="21"/>
          <w:szCs w:val="21"/>
        </w:rPr>
        <w:t>dnia …………………. r.</w:t>
      </w:r>
      <w:r w:rsidRPr="005A73FB">
        <w:rPr>
          <w:rFonts w:ascii="Arial" w:hAnsi="Arial" w:cs="Arial"/>
          <w:sz w:val="20"/>
          <w:szCs w:val="20"/>
        </w:rPr>
        <w:t xml:space="preserve"> </w:t>
      </w:r>
    </w:p>
    <w:p w:rsidR="00750388" w:rsidRPr="005A73FB" w:rsidRDefault="00750388" w:rsidP="00750388">
      <w:pPr>
        <w:spacing w:after="0" w:line="360" w:lineRule="auto"/>
        <w:jc w:val="both"/>
        <w:rPr>
          <w:rFonts w:ascii="Arial" w:hAnsi="Arial" w:cs="Arial"/>
          <w:sz w:val="20"/>
          <w:szCs w:val="20"/>
        </w:rPr>
      </w:pPr>
    </w:p>
    <w:p w:rsidR="00750388" w:rsidRPr="005A73FB" w:rsidRDefault="00750388" w:rsidP="00750388">
      <w:pPr>
        <w:spacing w:after="0"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rsidR="00750388" w:rsidRPr="008560CF" w:rsidRDefault="00750388" w:rsidP="00750388">
      <w:pPr>
        <w:spacing w:after="0" w:line="360" w:lineRule="auto"/>
        <w:ind w:left="5664" w:firstLine="708"/>
        <w:jc w:val="both"/>
        <w:rPr>
          <w:rFonts w:ascii="Arial" w:hAnsi="Arial" w:cs="Arial"/>
          <w:i/>
          <w:sz w:val="16"/>
          <w:szCs w:val="16"/>
        </w:rPr>
      </w:pPr>
      <w:r w:rsidRPr="008560CF">
        <w:rPr>
          <w:rFonts w:ascii="Arial" w:hAnsi="Arial" w:cs="Arial"/>
          <w:i/>
          <w:sz w:val="16"/>
          <w:szCs w:val="16"/>
        </w:rPr>
        <w:t>(podpis)</w:t>
      </w:r>
    </w:p>
    <w:p w:rsidR="00750388" w:rsidRPr="002C42F8" w:rsidRDefault="00750388" w:rsidP="00750388">
      <w:pPr>
        <w:shd w:val="clear" w:color="auto" w:fill="BFBFBF" w:themeFill="background1" w:themeFillShade="BF"/>
        <w:spacing w:after="0" w:line="360" w:lineRule="auto"/>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zastosować tylko wtedy, gdy zamawiający przewidział możliwość, o której mowa w art. 25a ust. 5 pkt 2 ustawy</w:t>
      </w:r>
      <w:r>
        <w:rPr>
          <w:rFonts w:ascii="Arial" w:hAnsi="Arial" w:cs="Arial"/>
          <w:i/>
          <w:sz w:val="16"/>
          <w:szCs w:val="16"/>
        </w:rPr>
        <w:t xml:space="preserve"> </w:t>
      </w:r>
      <w:proofErr w:type="spellStart"/>
      <w:r>
        <w:rPr>
          <w:rFonts w:ascii="Arial" w:hAnsi="Arial" w:cs="Arial"/>
          <w:i/>
          <w:sz w:val="16"/>
          <w:szCs w:val="16"/>
        </w:rPr>
        <w:t>Pzp</w:t>
      </w:r>
      <w:proofErr w:type="spellEnd"/>
      <w:r>
        <w:rPr>
          <w:rFonts w:ascii="Arial" w:hAnsi="Arial" w:cs="Arial"/>
          <w:i/>
          <w:sz w:val="16"/>
          <w:szCs w:val="16"/>
        </w:rPr>
        <w:t>]</w:t>
      </w:r>
    </w:p>
    <w:p w:rsidR="00750388" w:rsidRPr="00D47D38" w:rsidRDefault="00750388" w:rsidP="00750388">
      <w:pPr>
        <w:shd w:val="clear" w:color="auto" w:fill="BFBFBF" w:themeFill="background1" w:themeFillShade="BF"/>
        <w:spacing w:after="0" w:line="360" w:lineRule="auto"/>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750388" w:rsidRPr="009375EB" w:rsidRDefault="00750388" w:rsidP="00750388">
      <w:pPr>
        <w:spacing w:after="0" w:line="360" w:lineRule="auto"/>
        <w:jc w:val="both"/>
        <w:rPr>
          <w:rFonts w:ascii="Arial" w:hAnsi="Arial" w:cs="Arial"/>
          <w:b/>
        </w:rPr>
      </w:pPr>
    </w:p>
    <w:p w:rsidR="00750388" w:rsidRPr="00B80D0E" w:rsidRDefault="00750388" w:rsidP="00750388">
      <w:pPr>
        <w:spacing w:after="0" w:line="360" w:lineRule="auto"/>
        <w:jc w:val="both"/>
        <w:rPr>
          <w:rFonts w:ascii="Arial" w:hAnsi="Arial" w:cs="Arial"/>
          <w:sz w:val="21"/>
          <w:szCs w:val="21"/>
        </w:rPr>
      </w:pPr>
      <w:r w:rsidRPr="00193E01">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proofErr w:type="spellStart"/>
      <w:r>
        <w:rPr>
          <w:rFonts w:ascii="Arial" w:hAnsi="Arial" w:cs="Arial"/>
          <w:sz w:val="21"/>
          <w:szCs w:val="21"/>
        </w:rPr>
        <w:t>ych</w:t>
      </w:r>
      <w:proofErr w:type="spellEnd"/>
      <w:r w:rsidRPr="00193E01">
        <w:rPr>
          <w:rFonts w:ascii="Arial" w:hAnsi="Arial" w:cs="Arial"/>
          <w:sz w:val="21"/>
          <w:szCs w:val="21"/>
        </w:rPr>
        <w:t xml:space="preserve"> podwykonawcą/</w:t>
      </w:r>
      <w:proofErr w:type="spellStart"/>
      <w:r w:rsidRPr="00193E01">
        <w:rPr>
          <w:rFonts w:ascii="Arial" w:hAnsi="Arial" w:cs="Arial"/>
          <w:sz w:val="21"/>
          <w:szCs w:val="21"/>
        </w:rPr>
        <w:t>ami</w:t>
      </w:r>
      <w:proofErr w:type="spellEnd"/>
      <w:r w:rsidRPr="00193E01">
        <w:rPr>
          <w:rFonts w:ascii="Arial" w:hAnsi="Arial" w:cs="Arial"/>
          <w:sz w:val="21"/>
          <w:szCs w:val="21"/>
        </w:rPr>
        <w:t>: ……………………………………………………………………..….……</w:t>
      </w:r>
      <w:r>
        <w:rPr>
          <w:rFonts w:ascii="Arial" w:hAnsi="Arial" w:cs="Arial"/>
          <w:sz w:val="20"/>
          <w:szCs w:val="20"/>
        </w:rPr>
        <w:t xml:space="preserve"> </w:t>
      </w:r>
      <w:r w:rsidRPr="000817F4">
        <w:rPr>
          <w:rFonts w:ascii="Arial" w:hAnsi="Arial" w:cs="Arial"/>
          <w:i/>
          <w:sz w:val="16"/>
          <w:szCs w:val="16"/>
        </w:rPr>
        <w:t>(podać 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0817F4">
        <w:rPr>
          <w:rFonts w:ascii="Arial" w:hAnsi="Arial" w:cs="Arial"/>
          <w:sz w:val="16"/>
          <w:szCs w:val="16"/>
        </w:rPr>
        <w:t xml:space="preserve"> </w:t>
      </w:r>
      <w:r w:rsidRPr="00B80D0E">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750388" w:rsidRPr="000817F4" w:rsidRDefault="00750388" w:rsidP="00750388">
      <w:pPr>
        <w:spacing w:after="0" w:line="360" w:lineRule="auto"/>
        <w:jc w:val="both"/>
        <w:rPr>
          <w:rFonts w:ascii="Arial" w:hAnsi="Arial" w:cs="Arial"/>
          <w:sz w:val="20"/>
          <w:szCs w:val="20"/>
        </w:rPr>
      </w:pPr>
    </w:p>
    <w:p w:rsidR="00750388" w:rsidRPr="000817F4" w:rsidRDefault="00750388" w:rsidP="00750388">
      <w:pPr>
        <w:spacing w:after="0" w:line="360" w:lineRule="auto"/>
        <w:jc w:val="both"/>
        <w:rPr>
          <w:rFonts w:ascii="Arial" w:hAnsi="Arial" w:cs="Arial"/>
          <w:sz w:val="20"/>
          <w:szCs w:val="20"/>
        </w:rPr>
      </w:pPr>
      <w:r w:rsidRPr="000817F4">
        <w:rPr>
          <w:rFonts w:ascii="Arial" w:hAnsi="Arial" w:cs="Arial"/>
          <w:sz w:val="20"/>
          <w:szCs w:val="20"/>
        </w:rPr>
        <w:t xml:space="preserve">…………….……. </w:t>
      </w:r>
      <w:r w:rsidRPr="000817F4">
        <w:rPr>
          <w:rFonts w:ascii="Arial" w:hAnsi="Arial" w:cs="Arial"/>
          <w:i/>
          <w:sz w:val="16"/>
          <w:szCs w:val="16"/>
        </w:rPr>
        <w:t>(miejscowość),</w:t>
      </w:r>
      <w:r w:rsidRPr="000817F4">
        <w:rPr>
          <w:rFonts w:ascii="Arial" w:hAnsi="Arial" w:cs="Arial"/>
          <w:i/>
          <w:sz w:val="20"/>
          <w:szCs w:val="20"/>
        </w:rPr>
        <w:t xml:space="preserve"> </w:t>
      </w:r>
      <w:r w:rsidRPr="00193E01">
        <w:rPr>
          <w:rFonts w:ascii="Arial" w:hAnsi="Arial" w:cs="Arial"/>
          <w:sz w:val="21"/>
          <w:szCs w:val="21"/>
        </w:rPr>
        <w:t>dnia …………………. r.</w:t>
      </w:r>
      <w:r w:rsidRPr="000817F4">
        <w:rPr>
          <w:rFonts w:ascii="Arial" w:hAnsi="Arial" w:cs="Arial"/>
          <w:sz w:val="20"/>
          <w:szCs w:val="20"/>
        </w:rPr>
        <w:t xml:space="preserve"> </w:t>
      </w:r>
    </w:p>
    <w:p w:rsidR="00750388" w:rsidRPr="000817F4" w:rsidRDefault="00750388" w:rsidP="00750388">
      <w:pPr>
        <w:spacing w:after="0" w:line="360" w:lineRule="auto"/>
        <w:jc w:val="both"/>
        <w:rPr>
          <w:rFonts w:ascii="Arial" w:hAnsi="Arial" w:cs="Arial"/>
          <w:sz w:val="20"/>
          <w:szCs w:val="20"/>
        </w:rPr>
      </w:pPr>
    </w:p>
    <w:p w:rsidR="00750388" w:rsidRPr="000817F4" w:rsidRDefault="00750388" w:rsidP="00750388">
      <w:pPr>
        <w:spacing w:after="0" w:line="360" w:lineRule="auto"/>
        <w:jc w:val="both"/>
        <w:rPr>
          <w:rFonts w:ascii="Arial" w:hAnsi="Arial" w:cs="Arial"/>
          <w:sz w:val="20"/>
          <w:szCs w:val="20"/>
        </w:rPr>
      </w:pP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t>…………………………………………</w:t>
      </w:r>
    </w:p>
    <w:p w:rsidR="00750388" w:rsidRPr="001F4C82" w:rsidRDefault="00750388" w:rsidP="00750388">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rsidR="00750388" w:rsidRPr="009375EB" w:rsidRDefault="00750388" w:rsidP="00750388">
      <w:pPr>
        <w:spacing w:after="0" w:line="360" w:lineRule="auto"/>
        <w:jc w:val="both"/>
        <w:rPr>
          <w:rFonts w:ascii="Arial" w:hAnsi="Arial" w:cs="Arial"/>
          <w:i/>
        </w:rPr>
      </w:pPr>
    </w:p>
    <w:p w:rsidR="00750388" w:rsidRPr="001D3A19" w:rsidRDefault="00750388" w:rsidP="00750388">
      <w:pPr>
        <w:shd w:val="clear" w:color="auto" w:fill="BFBFBF" w:themeFill="background1" w:themeFillShade="BF"/>
        <w:spacing w:after="0"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750388" w:rsidRPr="009375EB" w:rsidRDefault="00750388" w:rsidP="00750388">
      <w:pPr>
        <w:spacing w:after="0" w:line="360" w:lineRule="auto"/>
        <w:jc w:val="both"/>
        <w:rPr>
          <w:rFonts w:ascii="Arial" w:hAnsi="Arial" w:cs="Arial"/>
          <w:b/>
        </w:rPr>
      </w:pPr>
    </w:p>
    <w:p w:rsidR="00750388" w:rsidRPr="00193E01" w:rsidRDefault="00750388" w:rsidP="00750388">
      <w:pPr>
        <w:spacing w:after="0"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750388" w:rsidRDefault="00750388" w:rsidP="00750388">
      <w:pPr>
        <w:spacing w:after="0" w:line="360" w:lineRule="auto"/>
        <w:jc w:val="both"/>
        <w:rPr>
          <w:rFonts w:ascii="Arial" w:hAnsi="Arial" w:cs="Arial"/>
          <w:sz w:val="20"/>
          <w:szCs w:val="20"/>
        </w:rPr>
      </w:pPr>
    </w:p>
    <w:p w:rsidR="00750388" w:rsidRPr="001F4C82" w:rsidRDefault="00750388" w:rsidP="00750388">
      <w:pPr>
        <w:spacing w:after="0" w:line="360" w:lineRule="auto"/>
        <w:jc w:val="both"/>
        <w:rPr>
          <w:rFonts w:ascii="Arial" w:hAnsi="Arial" w:cs="Arial"/>
          <w:sz w:val="20"/>
          <w:szCs w:val="20"/>
        </w:rPr>
      </w:pPr>
    </w:p>
    <w:p w:rsidR="00750388" w:rsidRPr="001F4C82" w:rsidRDefault="00750388" w:rsidP="00750388">
      <w:pPr>
        <w:spacing w:after="0"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750388" w:rsidRPr="001F4C82" w:rsidRDefault="00750388" w:rsidP="00750388">
      <w:pPr>
        <w:spacing w:after="0" w:line="360" w:lineRule="auto"/>
        <w:jc w:val="both"/>
        <w:rPr>
          <w:rFonts w:ascii="Arial" w:hAnsi="Arial" w:cs="Arial"/>
          <w:sz w:val="20"/>
          <w:szCs w:val="20"/>
        </w:rPr>
      </w:pPr>
    </w:p>
    <w:p w:rsidR="00750388" w:rsidRPr="001F4C82" w:rsidRDefault="00750388" w:rsidP="00750388">
      <w:pPr>
        <w:spacing w:after="0"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750388" w:rsidRPr="00C00C2E" w:rsidRDefault="00750388" w:rsidP="00750388">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rsidR="00750388" w:rsidRDefault="00750388"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E47714" w:rsidRDefault="00E47714" w:rsidP="00E47714">
      <w:pPr>
        <w:spacing w:after="0" w:line="480" w:lineRule="auto"/>
        <w:ind w:left="5246" w:firstLine="708"/>
        <w:rPr>
          <w:rFonts w:ascii="Times New Roman" w:hAnsi="Times New Roman" w:cs="Times New Roman"/>
          <w:i/>
          <w:sz w:val="24"/>
          <w:szCs w:val="24"/>
        </w:rPr>
      </w:pPr>
    </w:p>
    <w:p w:rsidR="00E47714" w:rsidRPr="001D7FBD" w:rsidRDefault="00E47714" w:rsidP="00E47714">
      <w:pPr>
        <w:spacing w:after="0" w:line="480" w:lineRule="auto"/>
        <w:ind w:left="5246" w:firstLine="708"/>
        <w:rPr>
          <w:rFonts w:ascii="Times New Roman" w:hAnsi="Times New Roman" w:cs="Times New Roman"/>
          <w:i/>
          <w:sz w:val="24"/>
          <w:szCs w:val="24"/>
        </w:rPr>
      </w:pPr>
      <w:r w:rsidRPr="001D7FBD">
        <w:rPr>
          <w:rFonts w:ascii="Times New Roman" w:hAnsi="Times New Roman" w:cs="Times New Roman"/>
          <w:i/>
          <w:sz w:val="24"/>
          <w:szCs w:val="24"/>
        </w:rPr>
        <w:lastRenderedPageBreak/>
        <w:t xml:space="preserve">Załącznik nr </w:t>
      </w:r>
      <w:r w:rsidR="00624AF1">
        <w:rPr>
          <w:rFonts w:ascii="Times New Roman" w:hAnsi="Times New Roman" w:cs="Times New Roman"/>
          <w:i/>
          <w:sz w:val="24"/>
          <w:szCs w:val="24"/>
        </w:rPr>
        <w:t>5</w:t>
      </w:r>
    </w:p>
    <w:p w:rsidR="00E47714" w:rsidRPr="00A22DCF" w:rsidRDefault="00E47714" w:rsidP="009966D5">
      <w:pPr>
        <w:spacing w:after="0" w:line="240" w:lineRule="auto"/>
        <w:ind w:left="5246" w:firstLine="708"/>
        <w:rPr>
          <w:rFonts w:ascii="Arial" w:hAnsi="Arial" w:cs="Arial"/>
          <w:b/>
          <w:sz w:val="21"/>
          <w:szCs w:val="21"/>
        </w:rPr>
      </w:pPr>
      <w:r w:rsidRPr="00A22DCF">
        <w:rPr>
          <w:rFonts w:ascii="Arial" w:hAnsi="Arial" w:cs="Arial"/>
          <w:b/>
          <w:sz w:val="21"/>
          <w:szCs w:val="21"/>
        </w:rPr>
        <w:t>Zamawiający:</w:t>
      </w:r>
    </w:p>
    <w:p w:rsidR="00E47714" w:rsidRPr="00F646B5" w:rsidRDefault="00E47714" w:rsidP="009966D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Samodzielny Publiczny Zespół Zakładów Opieki Zdrowotnej</w:t>
      </w:r>
    </w:p>
    <w:p w:rsidR="00E47714" w:rsidRPr="00F646B5" w:rsidRDefault="00E47714" w:rsidP="009966D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Ul. Sadowa 9</w:t>
      </w:r>
    </w:p>
    <w:p w:rsidR="00E47714" w:rsidRPr="00F646B5" w:rsidRDefault="00E47714" w:rsidP="009966D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06-300 Przasnysz</w:t>
      </w:r>
    </w:p>
    <w:p w:rsidR="00E47714" w:rsidRPr="00A058AD" w:rsidRDefault="00E47714" w:rsidP="00E47714">
      <w:pPr>
        <w:spacing w:after="0"/>
        <w:rPr>
          <w:rFonts w:ascii="Arial" w:hAnsi="Arial" w:cs="Arial"/>
          <w:b/>
          <w:sz w:val="20"/>
          <w:szCs w:val="20"/>
        </w:rPr>
      </w:pPr>
      <w:r w:rsidRPr="00A058AD">
        <w:rPr>
          <w:rFonts w:ascii="Arial" w:hAnsi="Arial" w:cs="Arial"/>
          <w:b/>
          <w:sz w:val="20"/>
          <w:szCs w:val="20"/>
        </w:rPr>
        <w:t>Wykonawca:</w:t>
      </w:r>
    </w:p>
    <w:p w:rsidR="00E47714" w:rsidRDefault="00E47714" w:rsidP="00E47714">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9966D5" w:rsidRPr="00A058AD" w:rsidRDefault="009966D5" w:rsidP="00E47714">
      <w:pPr>
        <w:spacing w:after="0" w:line="480" w:lineRule="auto"/>
        <w:ind w:right="5954"/>
        <w:rPr>
          <w:rFonts w:ascii="Arial" w:hAnsi="Arial" w:cs="Arial"/>
          <w:sz w:val="20"/>
          <w:szCs w:val="20"/>
        </w:rPr>
      </w:pPr>
      <w:r>
        <w:rPr>
          <w:rFonts w:ascii="Arial" w:hAnsi="Arial" w:cs="Arial"/>
          <w:sz w:val="20"/>
          <w:szCs w:val="20"/>
        </w:rPr>
        <w:t>e-mail: …………………………….</w:t>
      </w:r>
    </w:p>
    <w:p w:rsidR="00E47714" w:rsidRPr="00A058AD" w:rsidRDefault="00E47714" w:rsidP="00E47714">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E47714" w:rsidRPr="003D272A" w:rsidRDefault="00E47714" w:rsidP="00E47714">
      <w:pPr>
        <w:spacing w:after="0"/>
        <w:rPr>
          <w:rFonts w:ascii="Arial" w:hAnsi="Arial" w:cs="Arial"/>
          <w:sz w:val="20"/>
          <w:szCs w:val="20"/>
          <w:u w:val="single"/>
        </w:rPr>
      </w:pPr>
      <w:r w:rsidRPr="003D272A">
        <w:rPr>
          <w:rFonts w:ascii="Arial" w:hAnsi="Arial" w:cs="Arial"/>
          <w:sz w:val="20"/>
          <w:szCs w:val="20"/>
          <w:u w:val="single"/>
        </w:rPr>
        <w:t>reprezentowany przez:</w:t>
      </w:r>
    </w:p>
    <w:p w:rsidR="00E47714" w:rsidRPr="00A058AD" w:rsidRDefault="00E47714" w:rsidP="009966D5">
      <w:pPr>
        <w:spacing w:after="0" w:line="24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E47714" w:rsidRPr="00A058AD" w:rsidRDefault="00E47714" w:rsidP="00E47714">
      <w:pPr>
        <w:spacing w:after="0"/>
        <w:ind w:right="5953"/>
        <w:rPr>
          <w:rFonts w:ascii="Arial" w:hAnsi="Arial" w:cs="Arial"/>
          <w:i/>
          <w:sz w:val="16"/>
          <w:szCs w:val="16"/>
        </w:rPr>
      </w:pPr>
      <w:r w:rsidRPr="00A058AD">
        <w:rPr>
          <w:rFonts w:ascii="Arial" w:hAnsi="Arial" w:cs="Arial"/>
          <w:i/>
          <w:sz w:val="16"/>
          <w:szCs w:val="16"/>
        </w:rPr>
        <w:t>(imię, nazwisko, stanowisko/podstawa do reprezentacji)</w:t>
      </w:r>
    </w:p>
    <w:p w:rsidR="00E47714" w:rsidRPr="00EA74CD" w:rsidRDefault="00E47714" w:rsidP="00E47714">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DA57DD" w:rsidRDefault="00624AF1" w:rsidP="00E47714">
      <w:pPr>
        <w:spacing w:after="0" w:line="360" w:lineRule="auto"/>
        <w:jc w:val="center"/>
        <w:rPr>
          <w:rFonts w:ascii="Arial" w:hAnsi="Arial" w:cs="Arial"/>
          <w:b/>
          <w:sz w:val="20"/>
          <w:szCs w:val="20"/>
        </w:rPr>
      </w:pPr>
      <w:r>
        <w:rPr>
          <w:rFonts w:ascii="Arial" w:hAnsi="Arial" w:cs="Arial"/>
          <w:b/>
          <w:sz w:val="20"/>
          <w:szCs w:val="20"/>
        </w:rPr>
        <w:t>O którym mowa w art. 24 ust. 1 pkt. 23 ustawy z dnia 29 stycznia 2004 r</w:t>
      </w:r>
      <w:r w:rsidR="00DA57DD">
        <w:rPr>
          <w:rFonts w:ascii="Arial" w:hAnsi="Arial" w:cs="Arial"/>
          <w:b/>
          <w:sz w:val="20"/>
          <w:szCs w:val="20"/>
        </w:rPr>
        <w:t xml:space="preserve">. </w:t>
      </w:r>
    </w:p>
    <w:p w:rsidR="00E47714" w:rsidRPr="005319CA" w:rsidRDefault="00DA57DD" w:rsidP="00E47714">
      <w:pPr>
        <w:spacing w:after="0" w:line="360" w:lineRule="auto"/>
        <w:jc w:val="center"/>
        <w:rPr>
          <w:rFonts w:ascii="Arial" w:hAnsi="Arial" w:cs="Arial"/>
          <w:b/>
          <w:sz w:val="20"/>
          <w:szCs w:val="20"/>
        </w:rPr>
      </w:pPr>
      <w:r>
        <w:rPr>
          <w:rFonts w:ascii="Arial" w:hAnsi="Arial" w:cs="Arial"/>
          <w:b/>
          <w:sz w:val="20"/>
          <w:szCs w:val="20"/>
        </w:rPr>
        <w:t xml:space="preserve">Prawo zamówień publicznych </w:t>
      </w:r>
      <w:r w:rsidR="00E47714" w:rsidRPr="005319CA">
        <w:rPr>
          <w:rFonts w:ascii="Arial" w:hAnsi="Arial" w:cs="Arial"/>
          <w:b/>
          <w:sz w:val="20"/>
          <w:szCs w:val="20"/>
        </w:rPr>
        <w:t xml:space="preserve">(dalej jako: ustawa </w:t>
      </w:r>
      <w:proofErr w:type="spellStart"/>
      <w:r w:rsidR="00E47714" w:rsidRPr="005319CA">
        <w:rPr>
          <w:rFonts w:ascii="Arial" w:hAnsi="Arial" w:cs="Arial"/>
          <w:b/>
          <w:sz w:val="20"/>
          <w:szCs w:val="20"/>
        </w:rPr>
        <w:t>Pzp</w:t>
      </w:r>
      <w:proofErr w:type="spellEnd"/>
      <w:r w:rsidR="00E47714" w:rsidRPr="005319CA">
        <w:rPr>
          <w:rFonts w:ascii="Arial" w:hAnsi="Arial" w:cs="Arial"/>
          <w:b/>
          <w:sz w:val="20"/>
          <w:szCs w:val="20"/>
        </w:rPr>
        <w:t xml:space="preserve">), </w:t>
      </w:r>
    </w:p>
    <w:p w:rsidR="00E47714" w:rsidRPr="00BF1F3F" w:rsidRDefault="00E47714" w:rsidP="00E47714">
      <w:pPr>
        <w:spacing w:before="120" w:after="0" w:line="360" w:lineRule="auto"/>
        <w:jc w:val="center"/>
        <w:rPr>
          <w:rFonts w:ascii="Arial" w:hAnsi="Arial" w:cs="Arial"/>
          <w:b/>
          <w:u w:val="single"/>
        </w:rPr>
      </w:pPr>
      <w:r w:rsidRPr="00BF1F3F">
        <w:rPr>
          <w:rFonts w:ascii="Arial" w:hAnsi="Arial" w:cs="Arial"/>
          <w:b/>
          <w:u w:val="single"/>
        </w:rPr>
        <w:t>DOTYCZĄCE PRZESŁANEK WYKLUCZENIA Z POSTĘPOWANIA</w:t>
      </w:r>
    </w:p>
    <w:p w:rsidR="00E47714" w:rsidRDefault="00E47714" w:rsidP="00E47714">
      <w:pPr>
        <w:spacing w:after="0" w:line="360" w:lineRule="auto"/>
        <w:jc w:val="both"/>
        <w:rPr>
          <w:rFonts w:ascii="Arial" w:hAnsi="Arial" w:cs="Arial"/>
          <w:sz w:val="21"/>
          <w:szCs w:val="21"/>
        </w:rPr>
      </w:pPr>
    </w:p>
    <w:p w:rsidR="00E47714" w:rsidRDefault="00E47714" w:rsidP="00B31615">
      <w:pPr>
        <w:spacing w:after="0" w:line="240" w:lineRule="auto"/>
        <w:ind w:firstLine="708"/>
        <w:jc w:val="both"/>
        <w:rPr>
          <w:rFonts w:ascii="Arial" w:hAnsi="Arial" w:cs="Arial"/>
          <w:sz w:val="21"/>
          <w:szCs w:val="21"/>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 xml:space="preserve">pn. </w:t>
      </w:r>
      <w:r w:rsidR="001F6436">
        <w:rPr>
          <w:rFonts w:ascii="Arial" w:hAnsi="Arial" w:cs="Arial"/>
          <w:sz w:val="21"/>
          <w:szCs w:val="21"/>
        </w:rPr>
        <w:t>„Dostawa energii elektrycznej”</w:t>
      </w:r>
      <w:r>
        <w:rPr>
          <w:rFonts w:ascii="Arial" w:hAnsi="Arial" w:cs="Arial"/>
          <w:sz w:val="20"/>
          <w:szCs w:val="20"/>
        </w:rPr>
        <w:t xml:space="preserve"> </w:t>
      </w:r>
      <w:r w:rsidRPr="00190D6E">
        <w:rPr>
          <w:rFonts w:ascii="Arial" w:hAnsi="Arial" w:cs="Arial"/>
          <w:i/>
          <w:sz w:val="16"/>
          <w:szCs w:val="16"/>
        </w:rPr>
        <w:t>(nazwa postępowania)</w:t>
      </w:r>
      <w:r w:rsidRPr="00190D6E">
        <w:rPr>
          <w:rFonts w:ascii="Arial" w:hAnsi="Arial" w:cs="Arial"/>
          <w:sz w:val="16"/>
          <w:szCs w:val="16"/>
        </w:rPr>
        <w:t>,</w:t>
      </w:r>
      <w:r w:rsidRPr="005319CA">
        <w:rPr>
          <w:rFonts w:ascii="Arial" w:hAnsi="Arial" w:cs="Arial"/>
          <w:i/>
          <w:sz w:val="20"/>
          <w:szCs w:val="20"/>
        </w:rPr>
        <w:t xml:space="preserve"> </w:t>
      </w:r>
      <w:r w:rsidRPr="008E3274">
        <w:rPr>
          <w:rFonts w:ascii="Arial" w:hAnsi="Arial" w:cs="Arial"/>
          <w:sz w:val="21"/>
          <w:szCs w:val="21"/>
        </w:rPr>
        <w:t xml:space="preserve">prowadzonego przez </w:t>
      </w:r>
      <w:r w:rsidRPr="004449C3">
        <w:rPr>
          <w:rFonts w:ascii="Arial" w:hAnsi="Arial" w:cs="Arial"/>
          <w:i/>
          <w:sz w:val="21"/>
          <w:szCs w:val="21"/>
        </w:rPr>
        <w:t>Samodzielny Publiczny Zespół Zakładów Opieki Zdrowotnej w Przasnyszu</w:t>
      </w:r>
      <w:r w:rsidRPr="005319CA">
        <w:rPr>
          <w:rFonts w:ascii="Arial" w:hAnsi="Arial" w:cs="Arial"/>
          <w:sz w:val="20"/>
          <w:szCs w:val="20"/>
        </w:rPr>
        <w:t xml:space="preserve"> </w:t>
      </w:r>
      <w:r w:rsidRPr="00190D6E">
        <w:rPr>
          <w:rFonts w:ascii="Arial" w:hAnsi="Arial" w:cs="Arial"/>
          <w:i/>
          <w:sz w:val="16"/>
          <w:szCs w:val="16"/>
        </w:rPr>
        <w:t>(oznaczenie zamawiającego),</w:t>
      </w:r>
      <w:r w:rsidRPr="008E3274">
        <w:rPr>
          <w:rFonts w:ascii="Arial" w:hAnsi="Arial" w:cs="Arial"/>
          <w:i/>
          <w:sz w:val="18"/>
          <w:szCs w:val="18"/>
        </w:rPr>
        <w:t xml:space="preserve"> </w:t>
      </w:r>
      <w:r w:rsidRPr="008E3274">
        <w:rPr>
          <w:rFonts w:ascii="Arial" w:hAnsi="Arial" w:cs="Arial"/>
          <w:sz w:val="21"/>
          <w:szCs w:val="21"/>
        </w:rPr>
        <w:t>oświadczam, co następuje:</w:t>
      </w:r>
    </w:p>
    <w:p w:rsidR="007168E6" w:rsidRDefault="007168E6" w:rsidP="00B31615">
      <w:pPr>
        <w:spacing w:after="0" w:line="240" w:lineRule="auto"/>
        <w:jc w:val="both"/>
        <w:rPr>
          <w:rFonts w:ascii="Arial" w:hAnsi="Arial" w:cs="Arial"/>
          <w:sz w:val="21"/>
          <w:szCs w:val="21"/>
        </w:rPr>
      </w:pPr>
    </w:p>
    <w:p w:rsidR="007168E6" w:rsidRDefault="007168E6" w:rsidP="00B31615">
      <w:pPr>
        <w:spacing w:after="0" w:line="240" w:lineRule="auto"/>
        <w:jc w:val="both"/>
        <w:rPr>
          <w:rFonts w:ascii="Arial" w:hAnsi="Arial" w:cs="Arial"/>
          <w:sz w:val="21"/>
          <w:szCs w:val="21"/>
        </w:rPr>
      </w:pPr>
      <w:r>
        <w:rPr>
          <w:rFonts w:ascii="Arial" w:hAnsi="Arial" w:cs="Arial"/>
          <w:sz w:val="21"/>
          <w:szCs w:val="21"/>
        </w:rPr>
        <w:t xml:space="preserve">Wykonawca, którego </w:t>
      </w:r>
      <w:r w:rsidRPr="007168E6">
        <w:rPr>
          <w:rFonts w:ascii="Arial" w:hAnsi="Arial" w:cs="Arial"/>
          <w:sz w:val="21"/>
          <w:szCs w:val="21"/>
        </w:rPr>
        <w:t>reprezentujemy</w:t>
      </w:r>
      <w:r>
        <w:rPr>
          <w:rFonts w:ascii="Arial" w:hAnsi="Arial" w:cs="Arial"/>
          <w:sz w:val="21"/>
          <w:szCs w:val="21"/>
        </w:rPr>
        <w:t>:</w:t>
      </w:r>
    </w:p>
    <w:p w:rsidR="00E47714" w:rsidRDefault="007168E6" w:rsidP="00B31615">
      <w:pPr>
        <w:spacing w:after="0" w:line="240" w:lineRule="auto"/>
        <w:jc w:val="both"/>
        <w:rPr>
          <w:rFonts w:ascii="Arial" w:hAnsi="Arial" w:cs="Arial"/>
          <w:sz w:val="21"/>
          <w:szCs w:val="21"/>
        </w:rPr>
      </w:pPr>
      <w:r>
        <w:rPr>
          <w:rFonts w:ascii="Arial" w:hAnsi="Arial" w:cs="Arial"/>
          <w:sz w:val="21"/>
          <w:szCs w:val="21"/>
        </w:rPr>
        <w:t>nie należy/należy</w:t>
      </w:r>
      <w:r w:rsidRPr="007168E6">
        <w:rPr>
          <w:rFonts w:ascii="Arial" w:hAnsi="Arial" w:cs="Arial"/>
          <w:sz w:val="28"/>
          <w:szCs w:val="28"/>
          <w:vertAlign w:val="superscript"/>
        </w:rPr>
        <w:t>*</w:t>
      </w:r>
      <w:r w:rsidR="00112934">
        <w:rPr>
          <w:rFonts w:ascii="Arial" w:hAnsi="Arial" w:cs="Arial"/>
          <w:sz w:val="21"/>
          <w:szCs w:val="21"/>
        </w:rPr>
        <w:t xml:space="preserve"> do tej samej grupy kapitałowej z żadnym z podmiotów, które do upływu terminu składania ofert złożyły oferty.</w:t>
      </w:r>
    </w:p>
    <w:p w:rsidR="00112934" w:rsidRDefault="00112934" w:rsidP="007168E6">
      <w:pPr>
        <w:spacing w:after="0" w:line="360" w:lineRule="auto"/>
        <w:jc w:val="both"/>
        <w:rPr>
          <w:rFonts w:ascii="Arial" w:hAnsi="Arial" w:cs="Arial"/>
          <w:sz w:val="21"/>
          <w:szCs w:val="21"/>
        </w:rPr>
      </w:pPr>
    </w:p>
    <w:tbl>
      <w:tblPr>
        <w:tblStyle w:val="Tabela-Siatka"/>
        <w:tblW w:w="0" w:type="auto"/>
        <w:tblLook w:val="04A0" w:firstRow="1" w:lastRow="0" w:firstColumn="1" w:lastColumn="0" w:noHBand="0" w:noVBand="1"/>
      </w:tblPr>
      <w:tblGrid>
        <w:gridCol w:w="675"/>
        <w:gridCol w:w="5465"/>
        <w:gridCol w:w="3070"/>
      </w:tblGrid>
      <w:tr w:rsidR="009B0CE1" w:rsidTr="009B0CE1">
        <w:tc>
          <w:tcPr>
            <w:tcW w:w="675" w:type="dxa"/>
          </w:tcPr>
          <w:p w:rsidR="009B0CE1" w:rsidRPr="009B0CE1" w:rsidRDefault="009B0CE1" w:rsidP="007168E6">
            <w:pPr>
              <w:spacing w:line="360" w:lineRule="auto"/>
              <w:jc w:val="both"/>
              <w:rPr>
                <w:rFonts w:ascii="Arial" w:hAnsi="Arial" w:cs="Arial"/>
                <w:b/>
                <w:sz w:val="21"/>
                <w:szCs w:val="21"/>
              </w:rPr>
            </w:pPr>
            <w:r w:rsidRPr="009B0CE1">
              <w:rPr>
                <w:rFonts w:ascii="Arial" w:hAnsi="Arial" w:cs="Arial"/>
                <w:b/>
                <w:sz w:val="21"/>
                <w:szCs w:val="21"/>
              </w:rPr>
              <w:t>L.p.</w:t>
            </w:r>
          </w:p>
        </w:tc>
        <w:tc>
          <w:tcPr>
            <w:tcW w:w="5465" w:type="dxa"/>
          </w:tcPr>
          <w:p w:rsidR="009B0CE1" w:rsidRPr="009B0CE1" w:rsidRDefault="009B0CE1" w:rsidP="007168E6">
            <w:pPr>
              <w:spacing w:line="360" w:lineRule="auto"/>
              <w:jc w:val="both"/>
              <w:rPr>
                <w:rFonts w:ascii="Arial" w:hAnsi="Arial" w:cs="Arial"/>
                <w:b/>
                <w:sz w:val="21"/>
                <w:szCs w:val="21"/>
              </w:rPr>
            </w:pPr>
            <w:r w:rsidRPr="009B0CE1">
              <w:rPr>
                <w:rFonts w:ascii="Arial" w:hAnsi="Arial" w:cs="Arial"/>
                <w:b/>
                <w:sz w:val="21"/>
                <w:szCs w:val="21"/>
              </w:rPr>
              <w:t>Nazwa</w:t>
            </w:r>
          </w:p>
        </w:tc>
        <w:tc>
          <w:tcPr>
            <w:tcW w:w="3070" w:type="dxa"/>
          </w:tcPr>
          <w:p w:rsidR="009B0CE1" w:rsidRPr="009B0CE1" w:rsidRDefault="009B0CE1" w:rsidP="007168E6">
            <w:pPr>
              <w:spacing w:line="360" w:lineRule="auto"/>
              <w:jc w:val="both"/>
              <w:rPr>
                <w:rFonts w:ascii="Arial" w:hAnsi="Arial" w:cs="Arial"/>
                <w:b/>
                <w:sz w:val="21"/>
                <w:szCs w:val="21"/>
              </w:rPr>
            </w:pPr>
            <w:r w:rsidRPr="009B0CE1">
              <w:rPr>
                <w:rFonts w:ascii="Arial" w:hAnsi="Arial" w:cs="Arial"/>
                <w:b/>
                <w:sz w:val="21"/>
                <w:szCs w:val="21"/>
              </w:rPr>
              <w:t>Adres</w:t>
            </w:r>
          </w:p>
        </w:tc>
      </w:tr>
      <w:tr w:rsidR="009B0CE1" w:rsidTr="009B0CE1">
        <w:tc>
          <w:tcPr>
            <w:tcW w:w="675" w:type="dxa"/>
          </w:tcPr>
          <w:p w:rsidR="009B0CE1" w:rsidRDefault="009B0CE1" w:rsidP="007168E6">
            <w:pPr>
              <w:spacing w:line="360" w:lineRule="auto"/>
              <w:jc w:val="both"/>
              <w:rPr>
                <w:rFonts w:ascii="Arial" w:hAnsi="Arial" w:cs="Arial"/>
                <w:sz w:val="21"/>
                <w:szCs w:val="21"/>
              </w:rPr>
            </w:pPr>
          </w:p>
        </w:tc>
        <w:tc>
          <w:tcPr>
            <w:tcW w:w="5465" w:type="dxa"/>
          </w:tcPr>
          <w:p w:rsidR="009B0CE1" w:rsidRDefault="009B0CE1" w:rsidP="007168E6">
            <w:pPr>
              <w:spacing w:line="360" w:lineRule="auto"/>
              <w:jc w:val="both"/>
              <w:rPr>
                <w:rFonts w:ascii="Arial" w:hAnsi="Arial" w:cs="Arial"/>
                <w:sz w:val="21"/>
                <w:szCs w:val="21"/>
              </w:rPr>
            </w:pPr>
          </w:p>
        </w:tc>
        <w:tc>
          <w:tcPr>
            <w:tcW w:w="3070" w:type="dxa"/>
          </w:tcPr>
          <w:p w:rsidR="009B0CE1" w:rsidRDefault="009B0CE1" w:rsidP="007168E6">
            <w:pPr>
              <w:spacing w:line="360" w:lineRule="auto"/>
              <w:jc w:val="both"/>
              <w:rPr>
                <w:rFonts w:ascii="Arial" w:hAnsi="Arial" w:cs="Arial"/>
                <w:sz w:val="21"/>
                <w:szCs w:val="21"/>
              </w:rPr>
            </w:pPr>
          </w:p>
        </w:tc>
      </w:tr>
      <w:tr w:rsidR="009B0CE1" w:rsidTr="009B0CE1">
        <w:tc>
          <w:tcPr>
            <w:tcW w:w="675" w:type="dxa"/>
          </w:tcPr>
          <w:p w:rsidR="009B0CE1" w:rsidRDefault="009B0CE1" w:rsidP="007168E6">
            <w:pPr>
              <w:spacing w:line="360" w:lineRule="auto"/>
              <w:jc w:val="both"/>
              <w:rPr>
                <w:rFonts w:ascii="Arial" w:hAnsi="Arial" w:cs="Arial"/>
                <w:sz w:val="21"/>
                <w:szCs w:val="21"/>
              </w:rPr>
            </w:pPr>
          </w:p>
        </w:tc>
        <w:tc>
          <w:tcPr>
            <w:tcW w:w="5465" w:type="dxa"/>
          </w:tcPr>
          <w:p w:rsidR="009B0CE1" w:rsidRDefault="009B0CE1" w:rsidP="007168E6">
            <w:pPr>
              <w:spacing w:line="360" w:lineRule="auto"/>
              <w:jc w:val="both"/>
              <w:rPr>
                <w:rFonts w:ascii="Arial" w:hAnsi="Arial" w:cs="Arial"/>
                <w:sz w:val="21"/>
                <w:szCs w:val="21"/>
              </w:rPr>
            </w:pPr>
          </w:p>
        </w:tc>
        <w:tc>
          <w:tcPr>
            <w:tcW w:w="3070" w:type="dxa"/>
          </w:tcPr>
          <w:p w:rsidR="009B0CE1" w:rsidRDefault="009B0CE1" w:rsidP="007168E6">
            <w:pPr>
              <w:spacing w:line="360" w:lineRule="auto"/>
              <w:jc w:val="both"/>
              <w:rPr>
                <w:rFonts w:ascii="Arial" w:hAnsi="Arial" w:cs="Arial"/>
                <w:sz w:val="21"/>
                <w:szCs w:val="21"/>
              </w:rPr>
            </w:pPr>
          </w:p>
        </w:tc>
      </w:tr>
      <w:tr w:rsidR="009B0CE1" w:rsidTr="009B0CE1">
        <w:tc>
          <w:tcPr>
            <w:tcW w:w="675" w:type="dxa"/>
          </w:tcPr>
          <w:p w:rsidR="009B0CE1" w:rsidRDefault="009B0CE1" w:rsidP="007168E6">
            <w:pPr>
              <w:spacing w:line="360" w:lineRule="auto"/>
              <w:jc w:val="both"/>
              <w:rPr>
                <w:rFonts w:ascii="Arial" w:hAnsi="Arial" w:cs="Arial"/>
                <w:sz w:val="21"/>
                <w:szCs w:val="21"/>
              </w:rPr>
            </w:pPr>
          </w:p>
        </w:tc>
        <w:tc>
          <w:tcPr>
            <w:tcW w:w="5465" w:type="dxa"/>
          </w:tcPr>
          <w:p w:rsidR="009B0CE1" w:rsidRDefault="009B0CE1" w:rsidP="007168E6">
            <w:pPr>
              <w:spacing w:line="360" w:lineRule="auto"/>
              <w:jc w:val="both"/>
              <w:rPr>
                <w:rFonts w:ascii="Arial" w:hAnsi="Arial" w:cs="Arial"/>
                <w:sz w:val="21"/>
                <w:szCs w:val="21"/>
              </w:rPr>
            </w:pPr>
          </w:p>
        </w:tc>
        <w:tc>
          <w:tcPr>
            <w:tcW w:w="3070" w:type="dxa"/>
          </w:tcPr>
          <w:p w:rsidR="009B0CE1" w:rsidRDefault="009B0CE1" w:rsidP="007168E6">
            <w:pPr>
              <w:spacing w:line="360" w:lineRule="auto"/>
              <w:jc w:val="both"/>
              <w:rPr>
                <w:rFonts w:ascii="Arial" w:hAnsi="Arial" w:cs="Arial"/>
                <w:sz w:val="21"/>
                <w:szCs w:val="21"/>
              </w:rPr>
            </w:pPr>
          </w:p>
        </w:tc>
      </w:tr>
    </w:tbl>
    <w:p w:rsidR="00112934" w:rsidRDefault="00112934" w:rsidP="007168E6">
      <w:pPr>
        <w:spacing w:after="0" w:line="360" w:lineRule="auto"/>
        <w:jc w:val="both"/>
        <w:rPr>
          <w:rFonts w:ascii="Arial" w:hAnsi="Arial" w:cs="Arial"/>
          <w:sz w:val="16"/>
          <w:szCs w:val="16"/>
        </w:rPr>
      </w:pPr>
      <w:r w:rsidRPr="007168E6">
        <w:rPr>
          <w:rFonts w:ascii="Arial" w:hAnsi="Arial" w:cs="Arial"/>
          <w:sz w:val="28"/>
          <w:szCs w:val="28"/>
          <w:vertAlign w:val="superscript"/>
        </w:rPr>
        <w:t>*</w:t>
      </w:r>
      <w:r w:rsidR="009B0CE1" w:rsidRPr="009B0CE1">
        <w:rPr>
          <w:rFonts w:ascii="Arial" w:hAnsi="Arial" w:cs="Arial"/>
          <w:sz w:val="16"/>
          <w:szCs w:val="16"/>
        </w:rPr>
        <w:t>niepotrzebne skreślić</w:t>
      </w:r>
    </w:p>
    <w:p w:rsidR="00B31615" w:rsidRPr="001F4C82" w:rsidRDefault="00B31615" w:rsidP="00B31615">
      <w:pPr>
        <w:spacing w:after="0"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B31615" w:rsidRPr="001F4C82" w:rsidRDefault="00B31615" w:rsidP="00B31615">
      <w:pPr>
        <w:spacing w:after="0"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B31615" w:rsidRPr="00C00C2E" w:rsidRDefault="00B31615" w:rsidP="00B31615">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rsidR="00B31615" w:rsidRPr="009B0CE1" w:rsidRDefault="00C25E8D" w:rsidP="007168E6">
      <w:pPr>
        <w:spacing w:after="0" w:line="360" w:lineRule="auto"/>
        <w:jc w:val="both"/>
        <w:rPr>
          <w:rFonts w:ascii="Arial" w:eastAsia="Arial" w:hAnsi="Arial" w:cs="Arial"/>
          <w:i/>
          <w:color w:val="000000"/>
          <w:sz w:val="21"/>
          <w:szCs w:val="21"/>
          <w:lang w:eastAsia="ar-SA"/>
        </w:rPr>
      </w:pPr>
      <w:r>
        <w:rPr>
          <w:rFonts w:ascii="Arial" w:eastAsia="Arial" w:hAnsi="Arial" w:cs="Arial"/>
          <w:i/>
          <w:color w:val="000000"/>
          <w:sz w:val="21"/>
          <w:szCs w:val="21"/>
          <w:lang w:eastAsia="ar-SA"/>
        </w:rPr>
        <w:t>Wykonawca w terminie 3 dni od zamieszczenia na stronie internetowej informacji z otwarcia, przekazuje zama</w:t>
      </w:r>
      <w:r w:rsidR="00AB4AFF">
        <w:rPr>
          <w:rFonts w:ascii="Arial" w:eastAsia="Arial" w:hAnsi="Arial" w:cs="Arial"/>
          <w:i/>
          <w:color w:val="000000"/>
          <w:sz w:val="21"/>
          <w:szCs w:val="21"/>
          <w:lang w:eastAsia="ar-SA"/>
        </w:rPr>
        <w:t>wi</w:t>
      </w:r>
      <w:r>
        <w:rPr>
          <w:rFonts w:ascii="Arial" w:eastAsia="Arial" w:hAnsi="Arial" w:cs="Arial"/>
          <w:i/>
          <w:color w:val="000000"/>
          <w:sz w:val="21"/>
          <w:szCs w:val="21"/>
          <w:lang w:eastAsia="ar-SA"/>
        </w:rPr>
        <w:t>a</w:t>
      </w:r>
      <w:r w:rsidR="00AB4AFF">
        <w:rPr>
          <w:rFonts w:ascii="Arial" w:eastAsia="Arial" w:hAnsi="Arial" w:cs="Arial"/>
          <w:i/>
          <w:color w:val="000000"/>
          <w:sz w:val="21"/>
          <w:szCs w:val="21"/>
          <w:lang w:eastAsia="ar-SA"/>
        </w:rPr>
        <w:t>ją</w:t>
      </w:r>
      <w:r>
        <w:rPr>
          <w:rFonts w:ascii="Arial" w:eastAsia="Arial" w:hAnsi="Arial" w:cs="Arial"/>
          <w:i/>
          <w:color w:val="000000"/>
          <w:sz w:val="21"/>
          <w:szCs w:val="21"/>
          <w:lang w:eastAsia="ar-SA"/>
        </w:rPr>
        <w:t>cemu oświadczenie o przynależności lub braku przynależności do tej samej grupy kapitałowej w rozumieniu ustawy o ochronie konkurencji i konsumentów</w:t>
      </w:r>
    </w:p>
    <w:p w:rsidR="00F646B5" w:rsidRDefault="00F646B5" w:rsidP="00F646B5">
      <w:pPr>
        <w:keepNext/>
        <w:numPr>
          <w:ilvl w:val="3"/>
          <w:numId w:val="0"/>
        </w:numPr>
        <w:tabs>
          <w:tab w:val="num" w:pos="0"/>
        </w:tabs>
        <w:suppressAutoHyphens/>
        <w:spacing w:after="0" w:line="240" w:lineRule="auto"/>
        <w:ind w:left="1584" w:hanging="864"/>
        <w:jc w:val="right"/>
        <w:outlineLvl w:val="3"/>
        <w:rPr>
          <w:rFonts w:ascii="Arial" w:eastAsia="Arial" w:hAnsi="Arial" w:cs="Arial"/>
          <w:i/>
          <w:color w:val="000000"/>
          <w:lang w:eastAsia="ar-SA"/>
        </w:rPr>
      </w:pPr>
      <w:r>
        <w:rPr>
          <w:rFonts w:ascii="Arial" w:eastAsia="Arial" w:hAnsi="Arial" w:cs="Arial"/>
          <w:i/>
          <w:color w:val="000000"/>
          <w:lang w:eastAsia="ar-SA"/>
        </w:rPr>
        <w:lastRenderedPageBreak/>
        <w:t xml:space="preserve">Załącznik nr </w:t>
      </w:r>
      <w:r w:rsidR="00116DA4">
        <w:rPr>
          <w:rFonts w:ascii="Arial" w:eastAsia="Arial" w:hAnsi="Arial" w:cs="Arial"/>
          <w:i/>
          <w:color w:val="000000"/>
          <w:lang w:eastAsia="ar-SA"/>
        </w:rPr>
        <w:t>6</w:t>
      </w:r>
    </w:p>
    <w:p w:rsidR="001D1E3D" w:rsidRPr="001D1E3D" w:rsidRDefault="001D1E3D" w:rsidP="00116DA4">
      <w:pPr>
        <w:suppressAutoHyphens/>
        <w:spacing w:after="0" w:line="240" w:lineRule="auto"/>
        <w:jc w:val="center"/>
        <w:rPr>
          <w:rFonts w:ascii="Times New Roman" w:eastAsia="Calibri" w:hAnsi="Times New Roman" w:cs="Times New Roman"/>
          <w:b/>
          <w:sz w:val="26"/>
          <w:szCs w:val="26"/>
          <w:lang w:eastAsia="ar-SA"/>
        </w:rPr>
      </w:pPr>
      <w:r w:rsidRPr="001D1E3D">
        <w:rPr>
          <w:rFonts w:ascii="Times New Roman" w:eastAsia="Calibri" w:hAnsi="Times New Roman" w:cs="Times New Roman"/>
          <w:b/>
          <w:sz w:val="26"/>
          <w:szCs w:val="26"/>
          <w:lang w:eastAsia="ar-SA"/>
        </w:rPr>
        <w:t>U M O W A nr  …...../201</w:t>
      </w:r>
      <w:r w:rsidR="00772E28">
        <w:rPr>
          <w:rFonts w:ascii="Times New Roman" w:eastAsia="Calibri" w:hAnsi="Times New Roman" w:cs="Times New Roman"/>
          <w:b/>
          <w:sz w:val="26"/>
          <w:szCs w:val="26"/>
          <w:lang w:eastAsia="ar-SA"/>
        </w:rPr>
        <w:t>9</w:t>
      </w:r>
    </w:p>
    <w:p w:rsidR="001D1E3D" w:rsidRPr="001D1E3D" w:rsidRDefault="001D1E3D" w:rsidP="001D1E3D">
      <w:pPr>
        <w:suppressAutoHyphens/>
        <w:spacing w:after="0" w:line="240" w:lineRule="auto"/>
        <w:jc w:val="both"/>
        <w:rPr>
          <w:rFonts w:ascii="Times New Roman" w:eastAsia="Calibri" w:hAnsi="Times New Roman" w:cs="Times New Roman"/>
          <w:b/>
          <w:sz w:val="24"/>
          <w:szCs w:val="24"/>
          <w:lang w:eastAsia="ar-SA"/>
        </w:rPr>
      </w:pPr>
    </w:p>
    <w:p w:rsidR="001D1E3D" w:rsidRPr="001D1E3D" w:rsidRDefault="001D1E3D" w:rsidP="001D1E3D">
      <w:pPr>
        <w:suppressAutoHyphens/>
        <w:spacing w:after="0" w:line="240" w:lineRule="auto"/>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 zawarta w dniu ….................... w wyniku postępowania przetargowego pomiędzy:</w:t>
      </w:r>
    </w:p>
    <w:p w:rsidR="001D1E3D" w:rsidRPr="001D1E3D" w:rsidRDefault="001D1E3D" w:rsidP="001D1E3D">
      <w:pPr>
        <w:suppressAutoHyphens/>
        <w:spacing w:after="0" w:line="240" w:lineRule="auto"/>
        <w:jc w:val="both"/>
        <w:rPr>
          <w:rFonts w:ascii="Times New Roman" w:eastAsia="Calibri" w:hAnsi="Times New Roman" w:cs="Times New Roman"/>
          <w:sz w:val="24"/>
          <w:szCs w:val="24"/>
          <w:lang w:eastAsia="ar-SA"/>
        </w:rPr>
      </w:pPr>
    </w:p>
    <w:p w:rsidR="001D1E3D" w:rsidRPr="001D1E3D" w:rsidRDefault="001D1E3D" w:rsidP="001D1E3D">
      <w:pPr>
        <w:suppressAutoHyphens/>
        <w:spacing w:after="0" w:line="240" w:lineRule="auto"/>
        <w:jc w:val="center"/>
        <w:rPr>
          <w:rFonts w:ascii="Times New Roman" w:eastAsia="Calibri" w:hAnsi="Times New Roman" w:cs="Times New Roman"/>
          <w:b/>
          <w:sz w:val="24"/>
          <w:szCs w:val="24"/>
          <w:lang w:eastAsia="ar-SA"/>
        </w:rPr>
      </w:pPr>
      <w:r w:rsidRPr="001D1E3D">
        <w:rPr>
          <w:rFonts w:ascii="Times New Roman" w:eastAsia="Calibri" w:hAnsi="Times New Roman" w:cs="Times New Roman"/>
          <w:b/>
          <w:sz w:val="24"/>
          <w:szCs w:val="24"/>
          <w:lang w:eastAsia="ar-SA"/>
        </w:rPr>
        <w:t xml:space="preserve"> Samodzielnym Publicznym Zespołem Zakładów Opieki Zdrowotnej</w:t>
      </w:r>
    </w:p>
    <w:p w:rsidR="001D1E3D" w:rsidRPr="001D1E3D" w:rsidRDefault="001D1E3D" w:rsidP="001D1E3D">
      <w:pPr>
        <w:widowControl w:val="0"/>
        <w:suppressAutoHyphens/>
        <w:spacing w:after="0" w:line="240" w:lineRule="auto"/>
        <w:jc w:val="center"/>
        <w:rPr>
          <w:rFonts w:ascii="Times New Roman" w:eastAsia="SimSun" w:hAnsi="Times New Roman" w:cs="Times New Roman"/>
          <w:b/>
          <w:bCs/>
          <w:kern w:val="1"/>
          <w:sz w:val="24"/>
          <w:szCs w:val="24"/>
          <w:lang w:eastAsia="hi-IN" w:bidi="hi-IN"/>
        </w:rPr>
      </w:pPr>
      <w:r w:rsidRPr="001D1E3D">
        <w:rPr>
          <w:rFonts w:ascii="Times New Roman" w:eastAsia="SimSun" w:hAnsi="Times New Roman" w:cs="Times New Roman"/>
          <w:b/>
          <w:bCs/>
          <w:kern w:val="1"/>
          <w:sz w:val="24"/>
          <w:szCs w:val="24"/>
          <w:lang w:eastAsia="hi-IN" w:bidi="hi-IN"/>
        </w:rPr>
        <w:t>ul. Sadowa 9  06-300 Przasnysz</w:t>
      </w:r>
    </w:p>
    <w:p w:rsidR="001D1E3D" w:rsidRPr="001D1E3D" w:rsidRDefault="001D1E3D" w:rsidP="001D1E3D">
      <w:pPr>
        <w:widowControl w:val="0"/>
        <w:suppressAutoHyphens/>
        <w:spacing w:after="0" w:line="240" w:lineRule="auto"/>
        <w:jc w:val="both"/>
        <w:rPr>
          <w:rFonts w:ascii="Times New Roman" w:eastAsia="SimSun" w:hAnsi="Times New Roman" w:cs="Times New Roman"/>
          <w:bCs/>
          <w:kern w:val="1"/>
          <w:sz w:val="24"/>
          <w:szCs w:val="24"/>
          <w:lang w:eastAsia="hi-IN" w:bidi="hi-IN"/>
        </w:rPr>
      </w:pPr>
      <w:r w:rsidRPr="001D1E3D">
        <w:rPr>
          <w:rFonts w:ascii="Times New Roman" w:eastAsia="SimSun" w:hAnsi="Times New Roman" w:cs="Times New Roman"/>
          <w:bCs/>
          <w:kern w:val="1"/>
          <w:sz w:val="24"/>
          <w:szCs w:val="24"/>
          <w:lang w:eastAsia="hi-IN" w:bidi="hi-IN"/>
        </w:rPr>
        <w:t>NIP: 761-13-33-881,  REGON: 000302480</w:t>
      </w:r>
    </w:p>
    <w:p w:rsidR="001D1E3D" w:rsidRPr="001D1E3D" w:rsidRDefault="001D1E3D" w:rsidP="001D1E3D">
      <w:pPr>
        <w:suppressAutoHyphens/>
        <w:spacing w:after="0" w:line="240" w:lineRule="auto"/>
        <w:jc w:val="both"/>
        <w:rPr>
          <w:rFonts w:ascii="Times New Roman" w:eastAsia="Calibri" w:hAnsi="Times New Roman" w:cs="Times New Roman"/>
          <w:bCs/>
          <w:sz w:val="24"/>
          <w:szCs w:val="24"/>
          <w:lang w:eastAsia="ar-SA"/>
        </w:rPr>
      </w:pPr>
      <w:r w:rsidRPr="001D1E3D">
        <w:rPr>
          <w:rFonts w:ascii="Times New Roman" w:eastAsia="Calibri" w:hAnsi="Times New Roman" w:cs="Times New Roman"/>
          <w:bCs/>
          <w:sz w:val="24"/>
          <w:szCs w:val="24"/>
          <w:lang w:eastAsia="ar-SA"/>
        </w:rPr>
        <w:t xml:space="preserve">reprezentowanym przez: </w:t>
      </w:r>
    </w:p>
    <w:p w:rsidR="001D1E3D" w:rsidRPr="001D1E3D" w:rsidRDefault="001D1E3D" w:rsidP="001D1E3D">
      <w:pPr>
        <w:suppressAutoHyphens/>
        <w:spacing w:after="0" w:line="240" w:lineRule="auto"/>
        <w:jc w:val="both"/>
        <w:rPr>
          <w:rFonts w:ascii="Times New Roman" w:eastAsia="Calibri" w:hAnsi="Times New Roman" w:cs="Times New Roman"/>
          <w:bCs/>
          <w:sz w:val="24"/>
          <w:szCs w:val="24"/>
          <w:lang w:eastAsia="ar-SA"/>
        </w:rPr>
      </w:pPr>
    </w:p>
    <w:p w:rsidR="001D1E3D" w:rsidRPr="001D1E3D" w:rsidRDefault="001D1E3D" w:rsidP="001D1E3D">
      <w:pPr>
        <w:suppressAutoHyphens/>
        <w:spacing w:after="0" w:line="240" w:lineRule="auto"/>
        <w:jc w:val="center"/>
        <w:rPr>
          <w:rFonts w:ascii="Times New Roman" w:eastAsia="Calibri" w:hAnsi="Times New Roman" w:cs="Times New Roman"/>
          <w:b/>
          <w:i/>
          <w:sz w:val="24"/>
          <w:szCs w:val="24"/>
          <w:lang w:eastAsia="ar-SA"/>
        </w:rPr>
      </w:pPr>
      <w:r w:rsidRPr="001D1E3D">
        <w:rPr>
          <w:rFonts w:ascii="Times New Roman" w:eastAsia="Calibri" w:hAnsi="Times New Roman" w:cs="Times New Roman"/>
          <w:b/>
          <w:i/>
          <w:sz w:val="24"/>
          <w:szCs w:val="24"/>
          <w:lang w:eastAsia="ar-SA"/>
        </w:rPr>
        <w:t xml:space="preserve">Dyrektora SPZZOZ  - lek. </w:t>
      </w:r>
      <w:proofErr w:type="spellStart"/>
      <w:r w:rsidRPr="001D1E3D">
        <w:rPr>
          <w:rFonts w:ascii="Times New Roman" w:eastAsia="Calibri" w:hAnsi="Times New Roman" w:cs="Times New Roman"/>
          <w:b/>
          <w:i/>
          <w:sz w:val="24"/>
          <w:szCs w:val="24"/>
          <w:lang w:eastAsia="ar-SA"/>
        </w:rPr>
        <w:t>med</w:t>
      </w:r>
      <w:proofErr w:type="spellEnd"/>
      <w:r w:rsidRPr="001D1E3D">
        <w:rPr>
          <w:rFonts w:ascii="Times New Roman" w:eastAsia="Calibri" w:hAnsi="Times New Roman" w:cs="Times New Roman"/>
          <w:b/>
          <w:i/>
          <w:sz w:val="24"/>
          <w:szCs w:val="24"/>
          <w:lang w:eastAsia="ar-SA"/>
        </w:rPr>
        <w:t xml:space="preserve">  Jerzy Sadowski</w:t>
      </w:r>
    </w:p>
    <w:p w:rsidR="001D1E3D" w:rsidRPr="001D1E3D" w:rsidRDefault="001D1E3D" w:rsidP="001D1E3D">
      <w:pPr>
        <w:suppressAutoHyphens/>
        <w:spacing w:after="0" w:line="240" w:lineRule="auto"/>
        <w:jc w:val="center"/>
        <w:rPr>
          <w:rFonts w:ascii="Times New Roman" w:eastAsia="Calibri" w:hAnsi="Times New Roman" w:cs="Times New Roman"/>
          <w:b/>
          <w:i/>
          <w:sz w:val="24"/>
          <w:szCs w:val="24"/>
          <w:lang w:eastAsia="ar-SA"/>
        </w:rPr>
      </w:pPr>
    </w:p>
    <w:p w:rsidR="001D1E3D" w:rsidRPr="001D1E3D" w:rsidRDefault="001D1E3D" w:rsidP="001D1E3D">
      <w:pPr>
        <w:suppressAutoHyphens/>
        <w:spacing w:after="0" w:line="240" w:lineRule="auto"/>
        <w:jc w:val="both"/>
        <w:rPr>
          <w:rFonts w:ascii="Times New Roman" w:eastAsia="Calibri" w:hAnsi="Times New Roman" w:cs="Times New Roman"/>
          <w:b/>
          <w:sz w:val="24"/>
          <w:szCs w:val="24"/>
          <w:lang w:eastAsia="ar-SA"/>
        </w:rPr>
      </w:pPr>
      <w:r w:rsidRPr="001D1E3D">
        <w:rPr>
          <w:rFonts w:ascii="Times New Roman" w:eastAsia="Calibri" w:hAnsi="Times New Roman" w:cs="Times New Roman"/>
          <w:sz w:val="24"/>
          <w:szCs w:val="24"/>
          <w:lang w:eastAsia="ar-SA"/>
        </w:rPr>
        <w:t xml:space="preserve">zwanym w dalszej części umowy </w:t>
      </w:r>
      <w:r w:rsidRPr="001D1E3D">
        <w:rPr>
          <w:rFonts w:ascii="Times New Roman" w:eastAsia="Calibri" w:hAnsi="Times New Roman" w:cs="Times New Roman"/>
          <w:b/>
          <w:sz w:val="24"/>
          <w:szCs w:val="24"/>
          <w:lang w:eastAsia="ar-SA"/>
        </w:rPr>
        <w:t>„Zamawiającym”</w:t>
      </w:r>
    </w:p>
    <w:p w:rsidR="001D1E3D" w:rsidRPr="001D1E3D" w:rsidRDefault="001D1E3D" w:rsidP="001D1E3D">
      <w:pPr>
        <w:suppressAutoHyphens/>
        <w:spacing w:after="0" w:line="240" w:lineRule="auto"/>
        <w:jc w:val="both"/>
        <w:rPr>
          <w:rFonts w:ascii="Times New Roman" w:eastAsia="Calibri" w:hAnsi="Times New Roman" w:cs="Times New Roman"/>
          <w:sz w:val="24"/>
          <w:szCs w:val="24"/>
          <w:lang w:eastAsia="ar-SA"/>
        </w:rPr>
      </w:pPr>
    </w:p>
    <w:p w:rsidR="001D1E3D" w:rsidRPr="001D1E3D" w:rsidRDefault="001D1E3D" w:rsidP="001D1E3D">
      <w:pPr>
        <w:suppressAutoHyphens/>
        <w:spacing w:after="0" w:line="240" w:lineRule="auto"/>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a</w:t>
      </w:r>
    </w:p>
    <w:p w:rsidR="001D1E3D" w:rsidRPr="001D1E3D" w:rsidRDefault="001D1E3D" w:rsidP="001D1E3D">
      <w:pPr>
        <w:suppressAutoHyphens/>
        <w:spacing w:after="0" w:line="240" w:lineRule="auto"/>
        <w:jc w:val="both"/>
        <w:rPr>
          <w:rFonts w:ascii="Times New Roman" w:eastAsia="Calibri" w:hAnsi="Times New Roman" w:cs="Times New Roman"/>
          <w:sz w:val="24"/>
          <w:szCs w:val="24"/>
          <w:lang w:eastAsia="ar-SA"/>
        </w:rPr>
      </w:pPr>
    </w:p>
    <w:p w:rsidR="001D1E3D" w:rsidRPr="001D1E3D" w:rsidRDefault="001D1E3D" w:rsidP="001D1E3D">
      <w:pPr>
        <w:suppressAutoHyphens/>
        <w:spacing w:after="0" w:line="240" w:lineRule="auto"/>
        <w:jc w:val="center"/>
        <w:rPr>
          <w:rFonts w:ascii="Times New Roman" w:eastAsia="Calibri" w:hAnsi="Times New Roman" w:cs="Times New Roman"/>
          <w:b/>
          <w:sz w:val="24"/>
          <w:szCs w:val="24"/>
          <w:lang w:eastAsia="ar-SA"/>
        </w:rPr>
      </w:pPr>
      <w:r w:rsidRPr="001D1E3D">
        <w:rPr>
          <w:rFonts w:ascii="Times New Roman" w:eastAsia="Calibri" w:hAnsi="Times New Roman" w:cs="Times New Roman"/>
          <w:b/>
          <w:sz w:val="24"/>
          <w:szCs w:val="24"/>
          <w:lang w:eastAsia="ar-SA"/>
        </w:rPr>
        <w:t>….............................................................................</w:t>
      </w:r>
    </w:p>
    <w:p w:rsidR="001D1E3D" w:rsidRPr="001D1E3D" w:rsidRDefault="001D1E3D" w:rsidP="001D1E3D">
      <w:pPr>
        <w:suppressAutoHyphens/>
        <w:spacing w:after="0" w:line="240" w:lineRule="auto"/>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  </w:t>
      </w:r>
      <w:r w:rsidRPr="001D1E3D">
        <w:rPr>
          <w:rFonts w:ascii="Times New Roman" w:eastAsia="Calibri" w:hAnsi="Times New Roman" w:cs="Times New Roman"/>
          <w:sz w:val="24"/>
          <w:szCs w:val="24"/>
          <w:lang w:eastAsia="ar-SA"/>
        </w:rPr>
        <w:tab/>
      </w:r>
      <w:r w:rsidRPr="001D1E3D">
        <w:rPr>
          <w:rFonts w:ascii="Times New Roman" w:eastAsia="Calibri" w:hAnsi="Times New Roman" w:cs="Times New Roman"/>
          <w:sz w:val="24"/>
          <w:szCs w:val="24"/>
          <w:lang w:eastAsia="ar-SA"/>
        </w:rPr>
        <w:tab/>
      </w:r>
    </w:p>
    <w:p w:rsidR="001D1E3D" w:rsidRPr="001D1E3D" w:rsidRDefault="001D1E3D" w:rsidP="001D1E3D">
      <w:pPr>
        <w:suppressAutoHyphens/>
        <w:spacing w:after="0" w:line="240" w:lineRule="auto"/>
        <w:jc w:val="both"/>
        <w:rPr>
          <w:rFonts w:ascii="Times New Roman" w:eastAsia="Calibri" w:hAnsi="Times New Roman" w:cs="Times New Roman"/>
          <w:sz w:val="24"/>
          <w:szCs w:val="24"/>
          <w:lang w:eastAsia="ar-SA"/>
        </w:rPr>
      </w:pPr>
    </w:p>
    <w:p w:rsidR="001D1E3D" w:rsidRPr="001D1E3D" w:rsidRDefault="001D1E3D" w:rsidP="001D1E3D">
      <w:pPr>
        <w:suppressAutoHyphens/>
        <w:spacing w:after="0" w:line="240" w:lineRule="auto"/>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NIP:   …………………  REGON:      ………………..</w:t>
      </w:r>
    </w:p>
    <w:p w:rsidR="001D1E3D" w:rsidRPr="001D1E3D" w:rsidRDefault="001D1E3D" w:rsidP="001D1E3D">
      <w:pPr>
        <w:suppressAutoHyphens/>
        <w:spacing w:after="0" w:line="240" w:lineRule="auto"/>
        <w:jc w:val="both"/>
        <w:rPr>
          <w:rFonts w:ascii="Times New Roman" w:eastAsia="Calibri" w:hAnsi="Times New Roman" w:cs="Times New Roman"/>
          <w:sz w:val="24"/>
          <w:szCs w:val="24"/>
          <w:lang w:eastAsia="ar-SA"/>
        </w:rPr>
      </w:pPr>
    </w:p>
    <w:p w:rsidR="001D1E3D" w:rsidRPr="001D1E3D" w:rsidRDefault="001D1E3D" w:rsidP="001D1E3D">
      <w:pPr>
        <w:suppressAutoHyphens/>
        <w:spacing w:after="0" w:line="240" w:lineRule="auto"/>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reprezentowanym przez:</w:t>
      </w:r>
    </w:p>
    <w:p w:rsidR="001D1E3D" w:rsidRPr="001D1E3D" w:rsidRDefault="001D1E3D" w:rsidP="001D1E3D">
      <w:pPr>
        <w:suppressAutoHyphens/>
        <w:spacing w:after="0" w:line="240" w:lineRule="auto"/>
        <w:jc w:val="center"/>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w:t>
      </w:r>
    </w:p>
    <w:p w:rsidR="001D1E3D" w:rsidRPr="001D1E3D" w:rsidRDefault="001D1E3D" w:rsidP="001D1E3D">
      <w:pPr>
        <w:suppressAutoHyphens/>
        <w:spacing w:after="0" w:line="240" w:lineRule="auto"/>
        <w:jc w:val="center"/>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w:t>
      </w:r>
    </w:p>
    <w:p w:rsidR="001D1E3D" w:rsidRPr="001D1E3D" w:rsidRDefault="001D1E3D" w:rsidP="001D1E3D">
      <w:pPr>
        <w:suppressAutoHyphens/>
        <w:spacing w:after="0" w:line="240" w:lineRule="auto"/>
        <w:jc w:val="both"/>
        <w:rPr>
          <w:rFonts w:ascii="Times New Roman" w:eastAsia="Calibri" w:hAnsi="Times New Roman" w:cs="Times New Roman"/>
          <w:sz w:val="24"/>
          <w:szCs w:val="24"/>
          <w:lang w:eastAsia="ar-SA"/>
        </w:rPr>
      </w:pPr>
    </w:p>
    <w:p w:rsidR="001D1E3D" w:rsidRPr="001D1E3D" w:rsidRDefault="001D1E3D" w:rsidP="001D1E3D">
      <w:pPr>
        <w:suppressAutoHyphens/>
        <w:spacing w:after="0" w:line="240" w:lineRule="auto"/>
        <w:jc w:val="both"/>
        <w:rPr>
          <w:rFonts w:ascii="Times New Roman" w:eastAsia="Calibri" w:hAnsi="Times New Roman" w:cs="Times New Roman"/>
          <w:b/>
          <w:sz w:val="24"/>
          <w:szCs w:val="24"/>
          <w:lang w:eastAsia="ar-SA"/>
        </w:rPr>
      </w:pPr>
      <w:r w:rsidRPr="001D1E3D">
        <w:rPr>
          <w:rFonts w:ascii="Times New Roman" w:eastAsia="Calibri" w:hAnsi="Times New Roman" w:cs="Times New Roman"/>
          <w:sz w:val="24"/>
          <w:szCs w:val="24"/>
          <w:lang w:eastAsia="ar-SA"/>
        </w:rPr>
        <w:t xml:space="preserve">zwanym w dalszej części umowy </w:t>
      </w:r>
      <w:r w:rsidRPr="001D1E3D">
        <w:rPr>
          <w:rFonts w:ascii="Times New Roman" w:eastAsia="Calibri" w:hAnsi="Times New Roman" w:cs="Times New Roman"/>
          <w:b/>
          <w:sz w:val="24"/>
          <w:szCs w:val="24"/>
          <w:lang w:eastAsia="ar-SA"/>
        </w:rPr>
        <w:t>„Wykonawcą”</w:t>
      </w:r>
    </w:p>
    <w:p w:rsidR="001D1E3D" w:rsidRPr="001D1E3D" w:rsidRDefault="001D1E3D" w:rsidP="001D1E3D">
      <w:pPr>
        <w:suppressAutoHyphens/>
        <w:spacing w:after="0" w:line="240" w:lineRule="auto"/>
        <w:jc w:val="both"/>
        <w:rPr>
          <w:rFonts w:ascii="Times New Roman" w:eastAsia="Calibri" w:hAnsi="Times New Roman" w:cs="Times New Roman"/>
          <w:b/>
          <w:sz w:val="24"/>
          <w:szCs w:val="24"/>
          <w:lang w:eastAsia="ar-SA"/>
        </w:rPr>
      </w:pPr>
    </w:p>
    <w:p w:rsidR="001D1E3D" w:rsidRPr="001D1E3D" w:rsidRDefault="001D1E3D" w:rsidP="001D1E3D">
      <w:pPr>
        <w:suppressAutoHyphens/>
        <w:spacing w:after="0" w:line="240" w:lineRule="auto"/>
        <w:jc w:val="center"/>
        <w:rPr>
          <w:rFonts w:ascii="Times New Roman" w:eastAsia="Calibri" w:hAnsi="Times New Roman" w:cs="Times New Roman"/>
          <w:b/>
          <w:sz w:val="24"/>
          <w:szCs w:val="24"/>
          <w:lang w:eastAsia="ar-SA"/>
        </w:rPr>
      </w:pPr>
      <w:r w:rsidRPr="001D1E3D">
        <w:rPr>
          <w:rFonts w:ascii="Times New Roman" w:eastAsia="Calibri" w:hAnsi="Times New Roman" w:cs="Times New Roman"/>
          <w:b/>
          <w:sz w:val="24"/>
          <w:szCs w:val="24"/>
          <w:lang w:eastAsia="ar-SA"/>
        </w:rPr>
        <w:t>§ 1.</w:t>
      </w:r>
    </w:p>
    <w:p w:rsidR="001D1E3D" w:rsidRPr="001D1E3D" w:rsidRDefault="001D1E3D" w:rsidP="001D1E3D">
      <w:pPr>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1.  Podstawę zawarcia umowy stanowi udzielenie zamówienia publicznego w trybie przetargu nieograniczonego, stosownie do przepisów ustawy z dnia 29 stycznia 2004 roku Prawo zamówień publicznych </w:t>
      </w:r>
      <w:r w:rsidR="00772E28" w:rsidRPr="00A0439F">
        <w:rPr>
          <w:rFonts w:ascii="Times New Roman" w:eastAsia="Times New Roman" w:hAnsi="Times New Roman" w:cs="Times New Roman"/>
          <w:sz w:val="24"/>
          <w:szCs w:val="20"/>
          <w:lang w:eastAsia="ar-SA"/>
        </w:rPr>
        <w:t>(t. j.  DZ. U. z 201</w:t>
      </w:r>
      <w:r w:rsidR="00772E28">
        <w:rPr>
          <w:rFonts w:ascii="Times New Roman" w:eastAsia="Times New Roman" w:hAnsi="Times New Roman" w:cs="Times New Roman"/>
          <w:sz w:val="24"/>
          <w:szCs w:val="20"/>
          <w:lang w:eastAsia="ar-SA"/>
        </w:rPr>
        <w:t>8</w:t>
      </w:r>
      <w:r w:rsidR="00772E28" w:rsidRPr="00A0439F">
        <w:rPr>
          <w:rFonts w:ascii="Times New Roman" w:eastAsia="Times New Roman" w:hAnsi="Times New Roman" w:cs="Times New Roman"/>
          <w:sz w:val="24"/>
          <w:szCs w:val="20"/>
          <w:lang w:eastAsia="ar-SA"/>
        </w:rPr>
        <w:t xml:space="preserve"> r poz. </w:t>
      </w:r>
      <w:r w:rsidR="00A95084">
        <w:rPr>
          <w:rFonts w:ascii="Times New Roman" w:eastAsia="Times New Roman" w:hAnsi="Times New Roman" w:cs="Times New Roman"/>
          <w:sz w:val="24"/>
          <w:szCs w:val="20"/>
          <w:lang w:eastAsia="ar-SA"/>
        </w:rPr>
        <w:t>1986</w:t>
      </w:r>
      <w:r w:rsidR="00772E28" w:rsidRPr="00A0439F">
        <w:rPr>
          <w:rFonts w:ascii="Times New Roman" w:eastAsia="Times New Roman" w:hAnsi="Times New Roman" w:cs="Times New Roman"/>
          <w:sz w:val="24"/>
          <w:szCs w:val="20"/>
          <w:lang w:eastAsia="ar-SA"/>
        </w:rPr>
        <w:t xml:space="preserve"> z </w:t>
      </w:r>
      <w:proofErr w:type="spellStart"/>
      <w:r w:rsidR="00772E28" w:rsidRPr="00A0439F">
        <w:rPr>
          <w:rFonts w:ascii="Times New Roman" w:eastAsia="Times New Roman" w:hAnsi="Times New Roman" w:cs="Times New Roman"/>
          <w:sz w:val="24"/>
          <w:szCs w:val="20"/>
          <w:lang w:eastAsia="ar-SA"/>
        </w:rPr>
        <w:t>poźń</w:t>
      </w:r>
      <w:proofErr w:type="spellEnd"/>
      <w:r w:rsidR="00772E28" w:rsidRPr="00A0439F">
        <w:rPr>
          <w:rFonts w:ascii="Times New Roman" w:eastAsia="Times New Roman" w:hAnsi="Times New Roman" w:cs="Times New Roman"/>
          <w:sz w:val="24"/>
          <w:szCs w:val="20"/>
          <w:lang w:eastAsia="ar-SA"/>
        </w:rPr>
        <w:t xml:space="preserve"> zm.)</w:t>
      </w:r>
    </w:p>
    <w:p w:rsidR="001D1E3D" w:rsidRPr="001D1E3D" w:rsidRDefault="001D1E3D" w:rsidP="001D1E3D">
      <w:pPr>
        <w:suppressAutoHyphens/>
        <w:spacing w:after="0" w:line="240" w:lineRule="auto"/>
        <w:ind w:left="426" w:hanging="426"/>
        <w:jc w:val="both"/>
        <w:rPr>
          <w:rFonts w:ascii="Times New Roman" w:eastAsia="Calibri" w:hAnsi="Times New Roman" w:cs="Times New Roman"/>
          <w:b/>
          <w:sz w:val="24"/>
          <w:szCs w:val="24"/>
          <w:lang w:eastAsia="ar-SA"/>
        </w:rPr>
      </w:pPr>
    </w:p>
    <w:p w:rsidR="001D1E3D" w:rsidRPr="001D1E3D" w:rsidRDefault="001D1E3D" w:rsidP="001D1E3D">
      <w:pPr>
        <w:suppressAutoHyphens/>
        <w:spacing w:after="0" w:line="240" w:lineRule="auto"/>
        <w:ind w:left="426" w:hanging="426"/>
        <w:jc w:val="center"/>
        <w:rPr>
          <w:rFonts w:ascii="Times New Roman" w:eastAsia="Calibri" w:hAnsi="Times New Roman" w:cs="Times New Roman"/>
          <w:b/>
          <w:sz w:val="24"/>
          <w:szCs w:val="24"/>
          <w:lang w:eastAsia="ar-SA"/>
        </w:rPr>
      </w:pPr>
      <w:r w:rsidRPr="001D1E3D">
        <w:rPr>
          <w:rFonts w:ascii="Times New Roman" w:eastAsia="Calibri" w:hAnsi="Times New Roman" w:cs="Times New Roman"/>
          <w:b/>
          <w:sz w:val="24"/>
          <w:szCs w:val="24"/>
          <w:lang w:eastAsia="ar-SA"/>
        </w:rPr>
        <w:t>§ 2.</w:t>
      </w:r>
    </w:p>
    <w:p w:rsidR="001D1E3D" w:rsidRPr="001D1E3D" w:rsidRDefault="001D1E3D" w:rsidP="00F1676D">
      <w:pPr>
        <w:widowControl w:val="0"/>
        <w:numPr>
          <w:ilvl w:val="0"/>
          <w:numId w:val="24"/>
        </w:numPr>
        <w:tabs>
          <w:tab w:val="num" w:pos="426"/>
        </w:tabs>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Przedmiotem umowy jest określenie praw i obowiązków stron, związanych z dostawą  energii elektrycznej na potrzeby budynków użytkowych SPZZOZ Przasnysz na zasadach określonych w ustawie Prawo energetyczne z dnia 10 kwietnia 1997 roku </w:t>
      </w:r>
      <w:r w:rsidRPr="001D1E3D">
        <w:rPr>
          <w:rFonts w:ascii="Times New Roman" w:eastAsia="Calibri" w:hAnsi="Times New Roman" w:cs="Times New Roman"/>
          <w:sz w:val="24"/>
          <w:lang w:eastAsia="ar-SA"/>
        </w:rPr>
        <w:t>(t. j.  DZ. U. z 201</w:t>
      </w:r>
      <w:r w:rsidR="000174E0">
        <w:rPr>
          <w:rFonts w:ascii="Times New Roman" w:eastAsia="Calibri" w:hAnsi="Times New Roman" w:cs="Times New Roman"/>
          <w:sz w:val="24"/>
          <w:lang w:eastAsia="ar-SA"/>
        </w:rPr>
        <w:t xml:space="preserve">7 </w:t>
      </w:r>
      <w:r w:rsidRPr="001D1E3D">
        <w:rPr>
          <w:rFonts w:ascii="Times New Roman" w:eastAsia="Calibri" w:hAnsi="Times New Roman" w:cs="Times New Roman"/>
          <w:sz w:val="24"/>
          <w:lang w:eastAsia="ar-SA"/>
        </w:rPr>
        <w:t xml:space="preserve">r poz. </w:t>
      </w:r>
      <w:r w:rsidR="000174E0">
        <w:rPr>
          <w:rFonts w:ascii="Times New Roman" w:eastAsia="Calibri" w:hAnsi="Times New Roman" w:cs="Times New Roman"/>
          <w:sz w:val="24"/>
          <w:lang w:eastAsia="ar-SA"/>
        </w:rPr>
        <w:t>220</w:t>
      </w:r>
      <w:r w:rsidRPr="001D1E3D">
        <w:rPr>
          <w:rFonts w:ascii="Times New Roman" w:eastAsia="Calibri" w:hAnsi="Times New Roman" w:cs="Times New Roman"/>
          <w:sz w:val="24"/>
          <w:lang w:eastAsia="ar-SA"/>
        </w:rPr>
        <w:t xml:space="preserve"> z </w:t>
      </w:r>
      <w:proofErr w:type="spellStart"/>
      <w:r w:rsidRPr="001D1E3D">
        <w:rPr>
          <w:rFonts w:ascii="Times New Roman" w:eastAsia="Calibri" w:hAnsi="Times New Roman" w:cs="Times New Roman"/>
          <w:sz w:val="24"/>
          <w:lang w:eastAsia="ar-SA"/>
        </w:rPr>
        <w:t>poźń</w:t>
      </w:r>
      <w:proofErr w:type="spellEnd"/>
      <w:r w:rsidRPr="001D1E3D">
        <w:rPr>
          <w:rFonts w:ascii="Times New Roman" w:eastAsia="Calibri" w:hAnsi="Times New Roman" w:cs="Times New Roman"/>
          <w:sz w:val="24"/>
          <w:lang w:eastAsia="ar-SA"/>
        </w:rPr>
        <w:t xml:space="preserve"> zm.)</w:t>
      </w:r>
      <w:r w:rsidRPr="001D1E3D">
        <w:rPr>
          <w:rFonts w:ascii="Times New Roman" w:eastAsia="Calibri" w:hAnsi="Times New Roman" w:cs="Times New Roman"/>
          <w:sz w:val="24"/>
          <w:szCs w:val="24"/>
          <w:lang w:eastAsia="ar-SA"/>
        </w:rPr>
        <w:t xml:space="preserve"> oraz wydanych na jej podstawie aktach wykonawczych.</w:t>
      </w:r>
    </w:p>
    <w:p w:rsidR="001D1E3D" w:rsidRPr="001D1E3D" w:rsidRDefault="001D1E3D" w:rsidP="00F1676D">
      <w:pPr>
        <w:widowControl w:val="0"/>
        <w:numPr>
          <w:ilvl w:val="0"/>
          <w:numId w:val="24"/>
        </w:numPr>
        <w:tabs>
          <w:tab w:val="num" w:pos="0"/>
        </w:tabs>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Miejsce dostawy energii:</w:t>
      </w:r>
    </w:p>
    <w:p w:rsidR="001D1E3D" w:rsidRPr="001D1E3D" w:rsidRDefault="001D1E3D" w:rsidP="001D1E3D">
      <w:pPr>
        <w:widowControl w:val="0"/>
        <w:suppressAutoHyphens/>
        <w:spacing w:after="0" w:line="240" w:lineRule="auto"/>
        <w:ind w:left="425" w:hanging="425"/>
        <w:jc w:val="both"/>
        <w:rPr>
          <w:rFonts w:ascii="Times New Roman" w:eastAsia="SimSun" w:hAnsi="Times New Roman" w:cs="Times New Roman"/>
          <w:kern w:val="1"/>
          <w:sz w:val="24"/>
          <w:szCs w:val="24"/>
          <w:lang w:eastAsia="hi-IN" w:bidi="hi-IN"/>
        </w:rPr>
      </w:pPr>
      <w:r w:rsidRPr="001D1E3D">
        <w:rPr>
          <w:rFonts w:ascii="Times New Roman" w:eastAsia="SimSun" w:hAnsi="Times New Roman" w:cs="Times New Roman"/>
          <w:kern w:val="1"/>
          <w:sz w:val="24"/>
          <w:szCs w:val="24"/>
          <w:lang w:eastAsia="hi-IN" w:bidi="hi-IN"/>
        </w:rPr>
        <w:tab/>
        <w:t xml:space="preserve">a) Szpital im W. Oczko w Przasnyszu ul. Sadowa 9,               </w:t>
      </w:r>
      <w:r w:rsidRPr="001D1E3D">
        <w:rPr>
          <w:rFonts w:ascii="Times New Roman" w:eastAsia="SimSun" w:hAnsi="Times New Roman" w:cs="Times New Roman"/>
          <w:b/>
          <w:kern w:val="1"/>
          <w:sz w:val="24"/>
          <w:szCs w:val="24"/>
          <w:lang w:eastAsia="hi-IN" w:bidi="hi-IN"/>
        </w:rPr>
        <w:t xml:space="preserve"> </w:t>
      </w:r>
    </w:p>
    <w:p w:rsidR="001D1E3D" w:rsidRPr="001D1E3D" w:rsidRDefault="001D1E3D" w:rsidP="001D1E3D">
      <w:pPr>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3.   Jeżeli nic innego nie wynika z postanowień umowy użyte w niej pojęcia oznaczają:</w:t>
      </w:r>
    </w:p>
    <w:p w:rsidR="001D1E3D" w:rsidRPr="001D1E3D" w:rsidRDefault="001D1E3D" w:rsidP="00F1676D">
      <w:pPr>
        <w:widowControl w:val="0"/>
        <w:numPr>
          <w:ilvl w:val="0"/>
          <w:numId w:val="25"/>
        </w:numPr>
        <w:tabs>
          <w:tab w:val="left" w:pos="709"/>
          <w:tab w:val="num" w:pos="851"/>
        </w:tabs>
        <w:suppressAutoHyphens/>
        <w:spacing w:after="0" w:line="240" w:lineRule="auto"/>
        <w:ind w:left="709" w:hanging="283"/>
        <w:jc w:val="both"/>
        <w:rPr>
          <w:rFonts w:ascii="Times New Roman" w:eastAsia="Calibri" w:hAnsi="Times New Roman" w:cs="Times New Roman"/>
          <w:sz w:val="24"/>
          <w:szCs w:val="24"/>
          <w:lang w:eastAsia="ar-SA"/>
        </w:rPr>
      </w:pPr>
      <w:r w:rsidRPr="001D1E3D">
        <w:rPr>
          <w:rFonts w:ascii="Times New Roman" w:eastAsia="Calibri" w:hAnsi="Times New Roman" w:cs="Times New Roman"/>
          <w:b/>
          <w:sz w:val="24"/>
          <w:szCs w:val="24"/>
          <w:lang w:eastAsia="ar-SA"/>
        </w:rPr>
        <w:t>Operator Systemu Dystrybucyjnego</w:t>
      </w:r>
      <w:r w:rsidRPr="001D1E3D">
        <w:rPr>
          <w:rFonts w:ascii="Times New Roman" w:eastAsia="Calibri" w:hAnsi="Times New Roman" w:cs="Times New Roman"/>
          <w:sz w:val="24"/>
          <w:szCs w:val="24"/>
          <w:lang w:eastAsia="ar-SA"/>
        </w:rPr>
        <w:t xml:space="preserve">  (OSD)– przedsiębiorstwo energetyczne zajmujące się dystrybucją energii elektrycznej;</w:t>
      </w:r>
    </w:p>
    <w:p w:rsidR="001D1E3D" w:rsidRPr="001D1E3D" w:rsidRDefault="001D1E3D" w:rsidP="00F1676D">
      <w:pPr>
        <w:widowControl w:val="0"/>
        <w:numPr>
          <w:ilvl w:val="0"/>
          <w:numId w:val="25"/>
        </w:numPr>
        <w:tabs>
          <w:tab w:val="num" w:pos="0"/>
          <w:tab w:val="left" w:pos="426"/>
        </w:tabs>
        <w:suppressAutoHyphens/>
        <w:spacing w:after="0" w:line="240" w:lineRule="auto"/>
        <w:ind w:left="852"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b/>
          <w:sz w:val="24"/>
          <w:szCs w:val="24"/>
          <w:lang w:eastAsia="ar-SA"/>
        </w:rPr>
        <w:t xml:space="preserve">Umowa dystrybucyjna </w:t>
      </w:r>
      <w:r w:rsidRPr="001D1E3D">
        <w:rPr>
          <w:rFonts w:ascii="Times New Roman" w:eastAsia="Calibri" w:hAnsi="Times New Roman" w:cs="Times New Roman"/>
          <w:sz w:val="24"/>
          <w:szCs w:val="24"/>
          <w:lang w:eastAsia="ar-SA"/>
        </w:rPr>
        <w:t>umowa zawarta pomiędzy Wykonawcą, a OSD określająca ich wzajemne prawa i obowiązki związane ze świadczeniem usługi dystrybucyjnej w celu realizacji niniejszej umowy;</w:t>
      </w:r>
    </w:p>
    <w:p w:rsidR="001D1E3D" w:rsidRPr="001D1E3D" w:rsidRDefault="001D1E3D" w:rsidP="00F1676D">
      <w:pPr>
        <w:widowControl w:val="0"/>
        <w:numPr>
          <w:ilvl w:val="0"/>
          <w:numId w:val="25"/>
        </w:numPr>
        <w:tabs>
          <w:tab w:val="num" w:pos="0"/>
          <w:tab w:val="left" w:pos="426"/>
        </w:tabs>
        <w:suppressAutoHyphens/>
        <w:spacing w:after="0" w:line="240" w:lineRule="auto"/>
        <w:ind w:left="852"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b/>
          <w:sz w:val="24"/>
          <w:szCs w:val="24"/>
          <w:lang w:eastAsia="ar-SA"/>
        </w:rPr>
        <w:t>Standardowy profil zużycia</w:t>
      </w:r>
      <w:r w:rsidRPr="001D1E3D">
        <w:rPr>
          <w:rFonts w:ascii="Times New Roman" w:eastAsia="Calibri" w:hAnsi="Times New Roman" w:cs="Times New Roman"/>
          <w:sz w:val="24"/>
          <w:szCs w:val="24"/>
          <w:lang w:eastAsia="ar-SA"/>
        </w:rPr>
        <w:t xml:space="preserve"> – zbiór danych o przeciętnym zużyciu energii elektrycznej zużytej przez dany rodzaj odbioru;</w:t>
      </w:r>
    </w:p>
    <w:p w:rsidR="001D1E3D" w:rsidRPr="001D1E3D" w:rsidRDefault="001D1E3D" w:rsidP="00F1676D">
      <w:pPr>
        <w:widowControl w:val="0"/>
        <w:numPr>
          <w:ilvl w:val="0"/>
          <w:numId w:val="25"/>
        </w:numPr>
        <w:tabs>
          <w:tab w:val="num" w:pos="0"/>
          <w:tab w:val="left" w:pos="570"/>
        </w:tabs>
        <w:suppressAutoHyphens/>
        <w:spacing w:after="0" w:line="240" w:lineRule="auto"/>
        <w:ind w:left="852"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b/>
          <w:sz w:val="24"/>
          <w:szCs w:val="24"/>
          <w:lang w:eastAsia="ar-SA"/>
        </w:rPr>
        <w:t>Umowa o świadczenie usług dystrybucji</w:t>
      </w:r>
      <w:r w:rsidRPr="001D1E3D">
        <w:rPr>
          <w:rFonts w:ascii="Times New Roman" w:eastAsia="Calibri" w:hAnsi="Times New Roman" w:cs="Times New Roman"/>
          <w:sz w:val="24"/>
          <w:szCs w:val="24"/>
          <w:lang w:eastAsia="ar-SA"/>
        </w:rPr>
        <w:t xml:space="preserve"> – umowa zawarta pomiędzy Zamawiającym, a OSD określająca prawa i obowiązki związane ze świadczeniem przez OSD usługi dystrybucji elektrycznej;</w:t>
      </w:r>
    </w:p>
    <w:p w:rsidR="001D1E3D" w:rsidRPr="001D1E3D" w:rsidRDefault="001D1E3D" w:rsidP="00F1676D">
      <w:pPr>
        <w:widowControl w:val="0"/>
        <w:numPr>
          <w:ilvl w:val="0"/>
          <w:numId w:val="25"/>
        </w:numPr>
        <w:tabs>
          <w:tab w:val="num" w:pos="0"/>
          <w:tab w:val="left" w:pos="426"/>
        </w:tabs>
        <w:suppressAutoHyphens/>
        <w:spacing w:after="0" w:line="240" w:lineRule="auto"/>
        <w:ind w:left="852"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b/>
          <w:sz w:val="24"/>
          <w:szCs w:val="24"/>
          <w:lang w:eastAsia="ar-SA"/>
        </w:rPr>
        <w:lastRenderedPageBreak/>
        <w:t>Punkt poboru</w:t>
      </w:r>
      <w:r w:rsidRPr="001D1E3D">
        <w:rPr>
          <w:rFonts w:ascii="Times New Roman" w:eastAsia="Calibri" w:hAnsi="Times New Roman" w:cs="Times New Roman"/>
          <w:sz w:val="24"/>
          <w:szCs w:val="24"/>
          <w:lang w:eastAsia="ar-SA"/>
        </w:rPr>
        <w:t xml:space="preserve"> – miejsce dostarczenia energii elektrycznej – zgodnie z miejscem dostarczania energii elektrycznej zapisanym w umowie o świadczenie usług dystrybucji</w:t>
      </w:r>
    </w:p>
    <w:p w:rsidR="001D1E3D" w:rsidRPr="001D1E3D" w:rsidRDefault="001D1E3D" w:rsidP="00F1676D">
      <w:pPr>
        <w:widowControl w:val="0"/>
        <w:numPr>
          <w:ilvl w:val="0"/>
          <w:numId w:val="25"/>
        </w:numPr>
        <w:tabs>
          <w:tab w:val="num" w:pos="0"/>
          <w:tab w:val="left" w:pos="426"/>
        </w:tabs>
        <w:suppressAutoHyphens/>
        <w:spacing w:after="0" w:line="240" w:lineRule="auto"/>
        <w:ind w:left="852"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b/>
          <w:sz w:val="24"/>
          <w:szCs w:val="24"/>
          <w:lang w:eastAsia="ar-SA"/>
        </w:rPr>
        <w:t>Faktura rozliczeniowa</w:t>
      </w:r>
      <w:r w:rsidRPr="001D1E3D">
        <w:rPr>
          <w:rFonts w:ascii="Times New Roman" w:eastAsia="Calibri" w:hAnsi="Times New Roman" w:cs="Times New Roman"/>
          <w:sz w:val="24"/>
          <w:szCs w:val="24"/>
          <w:lang w:eastAsia="ar-SA"/>
        </w:rPr>
        <w:t xml:space="preserve"> – faktura, w której należność dla Wykonawcy określona jest na podstawie odczytów układów pomiarowych</w:t>
      </w:r>
    </w:p>
    <w:p w:rsidR="001D1E3D" w:rsidRPr="001D1E3D" w:rsidRDefault="001D1E3D" w:rsidP="00F1676D">
      <w:pPr>
        <w:widowControl w:val="0"/>
        <w:numPr>
          <w:ilvl w:val="0"/>
          <w:numId w:val="25"/>
        </w:numPr>
        <w:tabs>
          <w:tab w:val="num" w:pos="0"/>
          <w:tab w:val="left" w:pos="426"/>
        </w:tabs>
        <w:suppressAutoHyphens/>
        <w:spacing w:after="0" w:line="240" w:lineRule="auto"/>
        <w:ind w:left="852"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b/>
          <w:sz w:val="24"/>
          <w:szCs w:val="24"/>
          <w:lang w:eastAsia="ar-SA"/>
        </w:rPr>
        <w:t xml:space="preserve">Okres rozliczeniowy – </w:t>
      </w:r>
      <w:r w:rsidRPr="001D1E3D">
        <w:rPr>
          <w:rFonts w:ascii="Times New Roman" w:eastAsia="Calibri" w:hAnsi="Times New Roman" w:cs="Times New Roman"/>
          <w:sz w:val="24"/>
          <w:szCs w:val="24"/>
          <w:lang w:eastAsia="ar-SA"/>
        </w:rPr>
        <w:t>okres pomiędzy dwoma kolejnymi rozliczeniowymi odczytami urządzeń do pomiaru mocy i energii elektrycznej – zgodnie z okresem rozliczeniowym stosowanym przez OSD</w:t>
      </w:r>
    </w:p>
    <w:p w:rsidR="001D1E3D" w:rsidRPr="0042005B" w:rsidRDefault="001D1E3D" w:rsidP="00F1676D">
      <w:pPr>
        <w:widowControl w:val="0"/>
        <w:numPr>
          <w:ilvl w:val="0"/>
          <w:numId w:val="25"/>
        </w:numPr>
        <w:tabs>
          <w:tab w:val="num" w:pos="0"/>
          <w:tab w:val="left" w:pos="426"/>
        </w:tabs>
        <w:suppressAutoHyphens/>
        <w:spacing w:after="0" w:line="240" w:lineRule="auto"/>
        <w:ind w:left="852"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b/>
          <w:sz w:val="24"/>
          <w:szCs w:val="24"/>
          <w:lang w:eastAsia="ar-SA"/>
        </w:rPr>
        <w:t>Ustawa</w:t>
      </w:r>
      <w:r w:rsidRPr="001D1E3D">
        <w:rPr>
          <w:rFonts w:ascii="Times New Roman" w:eastAsia="Calibri" w:hAnsi="Times New Roman" w:cs="Times New Roman"/>
          <w:sz w:val="24"/>
          <w:szCs w:val="24"/>
          <w:lang w:eastAsia="ar-SA"/>
        </w:rPr>
        <w:t xml:space="preserve"> – ustawa z dnia 10 kwietni</w:t>
      </w:r>
      <w:r w:rsidR="0042005B">
        <w:rPr>
          <w:rFonts w:ascii="Times New Roman" w:eastAsia="Calibri" w:hAnsi="Times New Roman" w:cs="Times New Roman"/>
          <w:sz w:val="24"/>
          <w:szCs w:val="24"/>
          <w:lang w:eastAsia="ar-SA"/>
        </w:rPr>
        <w:t xml:space="preserve">a 1997 roku Prawo energetyczne </w:t>
      </w:r>
      <w:r w:rsidR="0042005B" w:rsidRPr="0042005B">
        <w:rPr>
          <w:rFonts w:ascii="Times New Roman" w:eastAsia="Calibri" w:hAnsi="Times New Roman" w:cs="Times New Roman"/>
          <w:sz w:val="24"/>
          <w:szCs w:val="24"/>
          <w:lang w:eastAsia="ar-SA"/>
        </w:rPr>
        <w:t>(</w:t>
      </w:r>
      <w:r w:rsidRPr="0042005B">
        <w:rPr>
          <w:rFonts w:ascii="Times New Roman" w:eastAsia="Calibri" w:hAnsi="Times New Roman" w:cs="Times New Roman"/>
          <w:sz w:val="24"/>
          <w:lang w:eastAsia="ar-SA"/>
        </w:rPr>
        <w:t>t. j.  DZ. U. z 201</w:t>
      </w:r>
      <w:r w:rsidR="0042005B" w:rsidRPr="0042005B">
        <w:rPr>
          <w:rFonts w:ascii="Times New Roman" w:eastAsia="Calibri" w:hAnsi="Times New Roman" w:cs="Times New Roman"/>
          <w:sz w:val="24"/>
          <w:lang w:eastAsia="ar-SA"/>
        </w:rPr>
        <w:t>7</w:t>
      </w:r>
      <w:r w:rsidRPr="0042005B">
        <w:rPr>
          <w:rFonts w:ascii="Times New Roman" w:eastAsia="Calibri" w:hAnsi="Times New Roman" w:cs="Times New Roman"/>
          <w:sz w:val="24"/>
          <w:lang w:eastAsia="ar-SA"/>
        </w:rPr>
        <w:t xml:space="preserve"> r poz. </w:t>
      </w:r>
      <w:r w:rsidR="0042005B" w:rsidRPr="0042005B">
        <w:rPr>
          <w:rFonts w:ascii="Times New Roman" w:eastAsia="Calibri" w:hAnsi="Times New Roman" w:cs="Times New Roman"/>
          <w:sz w:val="24"/>
          <w:lang w:eastAsia="ar-SA"/>
        </w:rPr>
        <w:t>220</w:t>
      </w:r>
      <w:r w:rsidRPr="0042005B">
        <w:rPr>
          <w:rFonts w:ascii="Times New Roman" w:eastAsia="Calibri" w:hAnsi="Times New Roman" w:cs="Times New Roman"/>
          <w:sz w:val="24"/>
          <w:lang w:eastAsia="ar-SA"/>
        </w:rPr>
        <w:t xml:space="preserve"> z </w:t>
      </w:r>
      <w:proofErr w:type="spellStart"/>
      <w:r w:rsidRPr="0042005B">
        <w:rPr>
          <w:rFonts w:ascii="Times New Roman" w:eastAsia="Calibri" w:hAnsi="Times New Roman" w:cs="Times New Roman"/>
          <w:sz w:val="24"/>
          <w:lang w:eastAsia="ar-SA"/>
        </w:rPr>
        <w:t>poźń</w:t>
      </w:r>
      <w:proofErr w:type="spellEnd"/>
      <w:r w:rsidRPr="0042005B">
        <w:rPr>
          <w:rFonts w:ascii="Times New Roman" w:eastAsia="Calibri" w:hAnsi="Times New Roman" w:cs="Times New Roman"/>
          <w:sz w:val="24"/>
          <w:lang w:eastAsia="ar-SA"/>
        </w:rPr>
        <w:t xml:space="preserve"> zm.)</w:t>
      </w:r>
    </w:p>
    <w:p w:rsidR="001D1E3D" w:rsidRPr="001D1E3D" w:rsidRDefault="001D1E3D" w:rsidP="001D1E3D">
      <w:pPr>
        <w:suppressAutoHyphens/>
        <w:spacing w:after="0" w:line="240" w:lineRule="auto"/>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4.  Przedmiot umowy szczegółowo określa </w:t>
      </w:r>
      <w:r w:rsidRPr="001D1E3D">
        <w:rPr>
          <w:rFonts w:ascii="Times New Roman" w:eastAsia="Calibri" w:hAnsi="Times New Roman" w:cs="Times New Roman"/>
          <w:b/>
          <w:sz w:val="24"/>
          <w:szCs w:val="24"/>
          <w:lang w:eastAsia="ar-SA"/>
        </w:rPr>
        <w:t xml:space="preserve">Załącznik nr 1  </w:t>
      </w:r>
      <w:r w:rsidRPr="001D1E3D">
        <w:rPr>
          <w:rFonts w:ascii="Times New Roman" w:eastAsia="Calibri" w:hAnsi="Times New Roman" w:cs="Times New Roman"/>
          <w:sz w:val="24"/>
          <w:szCs w:val="24"/>
          <w:lang w:eastAsia="ar-SA"/>
        </w:rPr>
        <w:t>do niniejszej umowy</w:t>
      </w:r>
    </w:p>
    <w:p w:rsidR="001D1E3D" w:rsidRPr="001D1E3D" w:rsidRDefault="001D1E3D" w:rsidP="001D1E3D">
      <w:pPr>
        <w:suppressAutoHyphens/>
        <w:spacing w:after="0" w:line="240" w:lineRule="auto"/>
        <w:ind w:left="426" w:hanging="426"/>
        <w:jc w:val="both"/>
        <w:rPr>
          <w:rFonts w:ascii="Times New Roman" w:eastAsia="Calibri" w:hAnsi="Times New Roman" w:cs="Times New Roman"/>
          <w:sz w:val="24"/>
          <w:szCs w:val="24"/>
          <w:lang w:eastAsia="ar-SA"/>
        </w:rPr>
      </w:pPr>
    </w:p>
    <w:p w:rsidR="001D1E3D" w:rsidRPr="001D1E3D" w:rsidRDefault="001D1E3D" w:rsidP="001D1E3D">
      <w:pPr>
        <w:suppressAutoHyphens/>
        <w:spacing w:after="0" w:line="240" w:lineRule="auto"/>
        <w:ind w:left="426" w:hanging="426"/>
        <w:jc w:val="center"/>
        <w:rPr>
          <w:rFonts w:ascii="Times New Roman" w:eastAsia="Calibri" w:hAnsi="Times New Roman" w:cs="Times New Roman"/>
          <w:b/>
          <w:sz w:val="24"/>
          <w:szCs w:val="24"/>
          <w:lang w:eastAsia="ar-SA"/>
        </w:rPr>
      </w:pPr>
      <w:r w:rsidRPr="001D1E3D">
        <w:rPr>
          <w:rFonts w:ascii="Times New Roman" w:eastAsia="Calibri" w:hAnsi="Times New Roman" w:cs="Times New Roman"/>
          <w:b/>
          <w:sz w:val="24"/>
          <w:szCs w:val="24"/>
          <w:lang w:eastAsia="ar-SA"/>
        </w:rPr>
        <w:t>§ 3.</w:t>
      </w:r>
    </w:p>
    <w:p w:rsidR="001D1E3D" w:rsidRPr="001D1E3D" w:rsidRDefault="001D1E3D" w:rsidP="00F1676D">
      <w:pPr>
        <w:widowControl w:val="0"/>
        <w:numPr>
          <w:ilvl w:val="0"/>
          <w:numId w:val="26"/>
        </w:numPr>
        <w:tabs>
          <w:tab w:val="clear" w:pos="720"/>
          <w:tab w:val="num" w:pos="426"/>
          <w:tab w:val="num" w:pos="1068"/>
        </w:tabs>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Wykonawca zobowiązuje się do dostawy, a Zamawiający zobowiązuje się do odbioru energii elektrycznej do punktów poboru określonych w </w:t>
      </w:r>
      <w:r w:rsidRPr="001D1E3D">
        <w:rPr>
          <w:rFonts w:ascii="Times New Roman" w:eastAsia="Calibri" w:hAnsi="Times New Roman" w:cs="Times New Roman"/>
          <w:b/>
          <w:sz w:val="24"/>
          <w:szCs w:val="24"/>
          <w:lang w:eastAsia="ar-SA"/>
        </w:rPr>
        <w:t xml:space="preserve">Załączniku Nr 1 </w:t>
      </w:r>
      <w:r w:rsidRPr="001D1E3D">
        <w:rPr>
          <w:rFonts w:ascii="Times New Roman" w:eastAsia="Calibri" w:hAnsi="Times New Roman" w:cs="Times New Roman"/>
          <w:sz w:val="24"/>
          <w:szCs w:val="24"/>
          <w:lang w:eastAsia="ar-SA"/>
        </w:rPr>
        <w:t xml:space="preserve"> do umowy.</w:t>
      </w:r>
    </w:p>
    <w:p w:rsidR="001D1E3D" w:rsidRPr="001D1E3D" w:rsidRDefault="001D1E3D" w:rsidP="00F1676D">
      <w:pPr>
        <w:widowControl w:val="0"/>
        <w:numPr>
          <w:ilvl w:val="0"/>
          <w:numId w:val="26"/>
        </w:numPr>
        <w:tabs>
          <w:tab w:val="clear" w:pos="720"/>
          <w:tab w:val="num" w:pos="0"/>
          <w:tab w:val="num" w:pos="1068"/>
        </w:tabs>
        <w:suppressAutoHyphens/>
        <w:spacing w:after="0" w:line="240" w:lineRule="auto"/>
        <w:ind w:left="426" w:hanging="426"/>
        <w:jc w:val="both"/>
        <w:rPr>
          <w:rFonts w:ascii="Times New Roman" w:eastAsia="Calibri" w:hAnsi="Times New Roman" w:cs="Times New Roman"/>
          <w:b/>
          <w:bCs/>
          <w:sz w:val="24"/>
          <w:szCs w:val="24"/>
          <w:lang w:eastAsia="ar-SA"/>
        </w:rPr>
      </w:pPr>
      <w:r w:rsidRPr="001D1E3D">
        <w:rPr>
          <w:rFonts w:ascii="Times New Roman" w:eastAsia="Calibri" w:hAnsi="Times New Roman" w:cs="Times New Roman"/>
          <w:sz w:val="24"/>
          <w:szCs w:val="24"/>
          <w:lang w:eastAsia="ar-SA"/>
        </w:rPr>
        <w:t xml:space="preserve">Łączna ilość energii elektrycznej, która będzie dostarczona w okresie obowiązywania umowy do punktów poboru określonych w </w:t>
      </w:r>
      <w:r w:rsidRPr="001D1E3D">
        <w:rPr>
          <w:rFonts w:ascii="Times New Roman" w:eastAsia="Calibri" w:hAnsi="Times New Roman" w:cs="Times New Roman"/>
          <w:b/>
          <w:sz w:val="24"/>
          <w:szCs w:val="24"/>
          <w:lang w:eastAsia="ar-SA"/>
        </w:rPr>
        <w:t xml:space="preserve">Załączniku Nr 1 </w:t>
      </w:r>
      <w:r w:rsidRPr="001D1E3D">
        <w:rPr>
          <w:rFonts w:ascii="Times New Roman" w:eastAsia="Calibri" w:hAnsi="Times New Roman" w:cs="Times New Roman"/>
          <w:sz w:val="24"/>
          <w:szCs w:val="24"/>
          <w:lang w:eastAsia="ar-SA"/>
        </w:rPr>
        <w:t>do umowy szacuje się w wysokości</w:t>
      </w:r>
      <w:r w:rsidRPr="001D1E3D">
        <w:rPr>
          <w:rFonts w:ascii="Times New Roman" w:eastAsia="Calibri" w:hAnsi="Times New Roman" w:cs="Times New Roman"/>
          <w:b/>
          <w:sz w:val="24"/>
          <w:szCs w:val="24"/>
          <w:lang w:eastAsia="ar-SA"/>
        </w:rPr>
        <w:t xml:space="preserve"> </w:t>
      </w:r>
      <w:r w:rsidRPr="001D1E3D">
        <w:rPr>
          <w:rFonts w:ascii="Times New Roman" w:eastAsia="Calibri" w:hAnsi="Times New Roman" w:cs="Times New Roman"/>
          <w:b/>
          <w:bCs/>
          <w:sz w:val="24"/>
          <w:szCs w:val="24"/>
          <w:lang w:eastAsia="ar-SA"/>
        </w:rPr>
        <w:t>1 1</w:t>
      </w:r>
      <w:r w:rsidR="00E525CA">
        <w:rPr>
          <w:rFonts w:ascii="Times New Roman" w:eastAsia="Calibri" w:hAnsi="Times New Roman" w:cs="Times New Roman"/>
          <w:b/>
          <w:bCs/>
          <w:sz w:val="24"/>
          <w:szCs w:val="24"/>
          <w:lang w:eastAsia="ar-SA"/>
        </w:rPr>
        <w:t>7</w:t>
      </w:r>
      <w:r w:rsidRPr="001D1E3D">
        <w:rPr>
          <w:rFonts w:ascii="Times New Roman" w:eastAsia="Calibri" w:hAnsi="Times New Roman" w:cs="Times New Roman"/>
          <w:b/>
          <w:bCs/>
          <w:sz w:val="24"/>
          <w:szCs w:val="24"/>
          <w:lang w:eastAsia="ar-SA"/>
        </w:rPr>
        <w:t>0 000 kWh</w:t>
      </w:r>
    </w:p>
    <w:p w:rsidR="001D1E3D" w:rsidRPr="001D1E3D" w:rsidRDefault="001D1E3D" w:rsidP="00F1676D">
      <w:pPr>
        <w:widowControl w:val="0"/>
        <w:numPr>
          <w:ilvl w:val="0"/>
          <w:numId w:val="26"/>
        </w:numPr>
        <w:tabs>
          <w:tab w:val="clear" w:pos="720"/>
          <w:tab w:val="num" w:pos="0"/>
          <w:tab w:val="num" w:pos="1068"/>
        </w:tabs>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Z uwagi na fakt, że w punkcie 2 ilość energii przyjęto szacunkowo na podstawie zużycia w ubiegłych latach. Zamawiający płacić będzie za faktyczne zużycie energii, które wyliczane będzie z odczytów urządzeń pomiarowych w oparciu o ceny jednostkowe wynikające z oferty, która stanowi </w:t>
      </w:r>
      <w:r w:rsidRPr="001D1E3D">
        <w:rPr>
          <w:rFonts w:ascii="Times New Roman" w:eastAsia="Calibri" w:hAnsi="Times New Roman" w:cs="Times New Roman"/>
          <w:b/>
          <w:sz w:val="24"/>
          <w:szCs w:val="24"/>
          <w:lang w:eastAsia="ar-SA"/>
        </w:rPr>
        <w:t xml:space="preserve">Załącznik nr 2 </w:t>
      </w:r>
      <w:r w:rsidRPr="001D1E3D">
        <w:rPr>
          <w:rFonts w:ascii="Times New Roman" w:eastAsia="Calibri" w:hAnsi="Times New Roman" w:cs="Times New Roman"/>
          <w:sz w:val="24"/>
          <w:szCs w:val="24"/>
          <w:lang w:eastAsia="ar-SA"/>
        </w:rPr>
        <w:t>do umowy.</w:t>
      </w:r>
    </w:p>
    <w:p w:rsidR="001D1E3D" w:rsidRPr="001D1E3D" w:rsidRDefault="001D1E3D" w:rsidP="00F1676D">
      <w:pPr>
        <w:widowControl w:val="0"/>
        <w:numPr>
          <w:ilvl w:val="0"/>
          <w:numId w:val="26"/>
        </w:numPr>
        <w:tabs>
          <w:tab w:val="clear" w:pos="720"/>
          <w:tab w:val="num" w:pos="0"/>
          <w:tab w:val="num" w:pos="1068"/>
        </w:tabs>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Moc umowna, grupa taryfowa i warunki ich zmian oraz miejsce dostarczenia energii elektrycznej  dla punktów poboru wymienionych w </w:t>
      </w:r>
      <w:r w:rsidRPr="001D1E3D">
        <w:rPr>
          <w:rFonts w:ascii="Times New Roman" w:eastAsia="Calibri" w:hAnsi="Times New Roman" w:cs="Times New Roman"/>
          <w:b/>
          <w:sz w:val="24"/>
          <w:szCs w:val="24"/>
          <w:lang w:eastAsia="ar-SA"/>
        </w:rPr>
        <w:t xml:space="preserve">Załączniku Nr 1 </w:t>
      </w:r>
      <w:r w:rsidRPr="001D1E3D">
        <w:rPr>
          <w:rFonts w:ascii="Times New Roman" w:eastAsia="Calibri" w:hAnsi="Times New Roman" w:cs="Times New Roman"/>
          <w:sz w:val="24"/>
          <w:szCs w:val="24"/>
          <w:lang w:eastAsia="ar-SA"/>
        </w:rPr>
        <w:t>określone są w umowie o świadczenie usług dystrybucji zawartej pomiędzy Zamawiającym, a Operatorem Systemu Dystrybucyjnego.</w:t>
      </w:r>
    </w:p>
    <w:p w:rsidR="001D1E3D" w:rsidRPr="001D1E3D" w:rsidRDefault="001D1E3D" w:rsidP="00F1676D">
      <w:pPr>
        <w:widowControl w:val="0"/>
        <w:numPr>
          <w:ilvl w:val="0"/>
          <w:numId w:val="26"/>
        </w:numPr>
        <w:tabs>
          <w:tab w:val="clear" w:pos="720"/>
          <w:tab w:val="num" w:pos="0"/>
          <w:tab w:val="num" w:pos="1068"/>
        </w:tabs>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Wykonawca zobowiązuje się również do pełnienia funkcji podmiotu odpowiedzialnego za bilansowanie handlowe dla energii elektrycznej w ramach tej umowy. Wykonawca wykonywać będzie bilansowania handlowego energii zakupionej przez Wykonawcę na podstawie standardowego profilu zużycia odpowiedniego dla odbiorów w grupach taryfowych i przy mocach umownych określonych w </w:t>
      </w:r>
      <w:r w:rsidRPr="001D1E3D">
        <w:rPr>
          <w:rFonts w:ascii="Times New Roman" w:eastAsia="Calibri" w:hAnsi="Times New Roman" w:cs="Times New Roman"/>
          <w:b/>
          <w:sz w:val="24"/>
          <w:szCs w:val="24"/>
          <w:lang w:eastAsia="ar-SA"/>
        </w:rPr>
        <w:t>Załączniku Nr 1</w:t>
      </w:r>
      <w:r w:rsidRPr="001D1E3D">
        <w:rPr>
          <w:rFonts w:ascii="Times New Roman" w:eastAsia="Calibri" w:hAnsi="Times New Roman" w:cs="Times New Roman"/>
          <w:sz w:val="24"/>
          <w:szCs w:val="24"/>
          <w:lang w:eastAsia="ar-SA"/>
        </w:rPr>
        <w:t xml:space="preserve"> lub wskazań układów pomiarowych.</w:t>
      </w:r>
    </w:p>
    <w:p w:rsidR="001D1E3D" w:rsidRPr="001D1E3D" w:rsidRDefault="001D1E3D" w:rsidP="00F1676D">
      <w:pPr>
        <w:widowControl w:val="0"/>
        <w:numPr>
          <w:ilvl w:val="0"/>
          <w:numId w:val="26"/>
        </w:numPr>
        <w:tabs>
          <w:tab w:val="clear" w:pos="720"/>
          <w:tab w:val="num" w:pos="0"/>
          <w:tab w:val="num" w:pos="1068"/>
        </w:tabs>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Koszty wynikające z dokonania bilansowania uwzględnione są w cenie energii elektrycznej określonej w § 6 ust. 1.</w:t>
      </w:r>
    </w:p>
    <w:p w:rsidR="001D1E3D" w:rsidRPr="001D1E3D" w:rsidRDefault="001D1E3D" w:rsidP="00F1676D">
      <w:pPr>
        <w:widowControl w:val="0"/>
        <w:numPr>
          <w:ilvl w:val="0"/>
          <w:numId w:val="26"/>
        </w:numPr>
        <w:tabs>
          <w:tab w:val="clear" w:pos="720"/>
          <w:tab w:val="num" w:pos="0"/>
          <w:tab w:val="num" w:pos="1068"/>
        </w:tabs>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Energia elektryczna kupowana na podstawie niniejszej umowy zużywana będzie na potrzeby odbiorcy końcowego.</w:t>
      </w:r>
    </w:p>
    <w:p w:rsidR="001D1E3D" w:rsidRPr="001D1E3D" w:rsidRDefault="001D1E3D" w:rsidP="00F1676D">
      <w:pPr>
        <w:widowControl w:val="0"/>
        <w:numPr>
          <w:ilvl w:val="0"/>
          <w:numId w:val="26"/>
        </w:numPr>
        <w:tabs>
          <w:tab w:val="clear" w:pos="720"/>
          <w:tab w:val="num" w:pos="0"/>
          <w:tab w:val="left" w:pos="493"/>
          <w:tab w:val="left" w:pos="930"/>
          <w:tab w:val="num" w:pos="1068"/>
        </w:tabs>
        <w:suppressAutoHyphens/>
        <w:spacing w:after="0" w:line="240" w:lineRule="auto"/>
        <w:ind w:left="426" w:hanging="426"/>
        <w:jc w:val="both"/>
        <w:rPr>
          <w:rFonts w:ascii="Times New Roman" w:eastAsia="SimSun" w:hAnsi="Times New Roman" w:cs="Times New Roman"/>
          <w:kern w:val="1"/>
          <w:sz w:val="24"/>
          <w:szCs w:val="24"/>
          <w:lang w:eastAsia="hi-IN" w:bidi="hi-IN"/>
        </w:rPr>
      </w:pPr>
      <w:r w:rsidRPr="001D1E3D">
        <w:rPr>
          <w:rFonts w:ascii="Times New Roman" w:eastAsia="SimSun" w:hAnsi="Times New Roman" w:cs="Times New Roman"/>
          <w:kern w:val="1"/>
          <w:sz w:val="24"/>
          <w:szCs w:val="24"/>
          <w:lang w:eastAsia="hi-IN" w:bidi="hi-IN"/>
        </w:rPr>
        <w:t>Wykonawca zobowiązuje się przez czas trwania niniejszej umowy do stałego utrzymywania ubezpieczenia od odpowiedzialności cywilnej w zakresie realizacji przedmiotu zamówienia.</w:t>
      </w:r>
    </w:p>
    <w:p w:rsidR="00ED561E" w:rsidRDefault="00ED561E" w:rsidP="001D1E3D">
      <w:pPr>
        <w:suppressAutoHyphens/>
        <w:spacing w:after="0" w:line="240" w:lineRule="auto"/>
        <w:ind w:left="426" w:hanging="426"/>
        <w:jc w:val="center"/>
        <w:rPr>
          <w:rFonts w:ascii="Times New Roman" w:eastAsia="Calibri" w:hAnsi="Times New Roman" w:cs="Times New Roman"/>
          <w:b/>
          <w:sz w:val="24"/>
          <w:szCs w:val="24"/>
          <w:lang w:eastAsia="ar-SA"/>
        </w:rPr>
      </w:pPr>
    </w:p>
    <w:p w:rsidR="001D1E3D" w:rsidRPr="001D1E3D" w:rsidRDefault="001D1E3D" w:rsidP="001D1E3D">
      <w:pPr>
        <w:suppressAutoHyphens/>
        <w:spacing w:after="0" w:line="240" w:lineRule="auto"/>
        <w:ind w:left="426" w:hanging="426"/>
        <w:jc w:val="center"/>
        <w:rPr>
          <w:rFonts w:ascii="Times New Roman" w:eastAsia="Calibri" w:hAnsi="Times New Roman" w:cs="Times New Roman"/>
          <w:b/>
          <w:sz w:val="24"/>
          <w:szCs w:val="24"/>
          <w:lang w:eastAsia="ar-SA"/>
        </w:rPr>
      </w:pPr>
      <w:r w:rsidRPr="001D1E3D">
        <w:rPr>
          <w:rFonts w:ascii="Times New Roman" w:eastAsia="Calibri" w:hAnsi="Times New Roman" w:cs="Times New Roman"/>
          <w:b/>
          <w:sz w:val="24"/>
          <w:szCs w:val="24"/>
          <w:lang w:eastAsia="ar-SA"/>
        </w:rPr>
        <w:t>§ 4.</w:t>
      </w:r>
    </w:p>
    <w:p w:rsidR="001D1E3D" w:rsidRPr="001D1E3D" w:rsidRDefault="001D1E3D" w:rsidP="00F1676D">
      <w:pPr>
        <w:widowControl w:val="0"/>
        <w:numPr>
          <w:ilvl w:val="0"/>
          <w:numId w:val="27"/>
        </w:numPr>
        <w:tabs>
          <w:tab w:val="num" w:pos="426"/>
        </w:tabs>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Standardy jakości obsługi Zamawiającego zostały określone w obowiązujących przepisach wykonawczych wydanych na podstawie Ustawy.</w:t>
      </w:r>
    </w:p>
    <w:p w:rsidR="001D1E3D" w:rsidRPr="001D1E3D" w:rsidRDefault="001D1E3D" w:rsidP="00F1676D">
      <w:pPr>
        <w:widowControl w:val="0"/>
        <w:numPr>
          <w:ilvl w:val="0"/>
          <w:numId w:val="27"/>
        </w:numPr>
        <w:tabs>
          <w:tab w:val="num" w:pos="0"/>
        </w:tabs>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W przypadku niedotrzymania jakościowych standardów obsługi Zamawiającemu na jego pisemny wniosek przysługuje prawo bonifikaty  według stawek określonych w § 38 Rozporządzenia Ministra Gospodarki z dnia </w:t>
      </w:r>
      <w:r w:rsidR="00E520A6">
        <w:rPr>
          <w:rFonts w:ascii="Times New Roman" w:eastAsia="Calibri" w:hAnsi="Times New Roman" w:cs="Times New Roman"/>
          <w:sz w:val="24"/>
          <w:szCs w:val="24"/>
          <w:lang w:eastAsia="ar-SA"/>
        </w:rPr>
        <w:t>29</w:t>
      </w:r>
      <w:r w:rsidRPr="001D1E3D">
        <w:rPr>
          <w:rFonts w:ascii="Times New Roman" w:eastAsia="Calibri" w:hAnsi="Times New Roman" w:cs="Times New Roman"/>
          <w:sz w:val="24"/>
          <w:szCs w:val="24"/>
          <w:lang w:eastAsia="ar-SA"/>
        </w:rPr>
        <w:t xml:space="preserve"> </w:t>
      </w:r>
      <w:r w:rsidR="00E520A6">
        <w:rPr>
          <w:rFonts w:ascii="Times New Roman" w:eastAsia="Calibri" w:hAnsi="Times New Roman" w:cs="Times New Roman"/>
          <w:sz w:val="24"/>
          <w:szCs w:val="24"/>
          <w:lang w:eastAsia="ar-SA"/>
        </w:rPr>
        <w:t>grudnia</w:t>
      </w:r>
      <w:r w:rsidRPr="001D1E3D">
        <w:rPr>
          <w:rFonts w:ascii="Times New Roman" w:eastAsia="Calibri" w:hAnsi="Times New Roman" w:cs="Times New Roman"/>
          <w:sz w:val="24"/>
          <w:szCs w:val="24"/>
          <w:lang w:eastAsia="ar-SA"/>
        </w:rPr>
        <w:t xml:space="preserve"> 201</w:t>
      </w:r>
      <w:r w:rsidR="00E520A6">
        <w:rPr>
          <w:rFonts w:ascii="Times New Roman" w:eastAsia="Calibri" w:hAnsi="Times New Roman" w:cs="Times New Roman"/>
          <w:sz w:val="24"/>
          <w:szCs w:val="24"/>
          <w:lang w:eastAsia="ar-SA"/>
        </w:rPr>
        <w:t>7</w:t>
      </w:r>
      <w:r w:rsidRPr="001D1E3D">
        <w:rPr>
          <w:rFonts w:ascii="Times New Roman" w:eastAsia="Calibri" w:hAnsi="Times New Roman" w:cs="Times New Roman"/>
          <w:sz w:val="24"/>
          <w:szCs w:val="24"/>
          <w:lang w:eastAsia="ar-SA"/>
        </w:rPr>
        <w:t xml:space="preserve"> roku w sprawie szczegółowych zasad kształtowania i kalkulacji taryf oraz rozliczeń w obrocie energią  elektryczną ( Dz. U. </w:t>
      </w:r>
      <w:r w:rsidR="00E520A6">
        <w:rPr>
          <w:rFonts w:ascii="Times New Roman" w:eastAsia="Calibri" w:hAnsi="Times New Roman" w:cs="Times New Roman"/>
          <w:sz w:val="24"/>
          <w:szCs w:val="24"/>
          <w:lang w:eastAsia="ar-SA"/>
        </w:rPr>
        <w:t>z 2017 r.</w:t>
      </w:r>
      <w:r w:rsidRPr="001D1E3D">
        <w:rPr>
          <w:rFonts w:ascii="Times New Roman" w:eastAsia="Calibri" w:hAnsi="Times New Roman" w:cs="Times New Roman"/>
          <w:sz w:val="24"/>
          <w:szCs w:val="24"/>
          <w:lang w:eastAsia="ar-SA"/>
        </w:rPr>
        <w:t xml:space="preserve"> poz. </w:t>
      </w:r>
      <w:r w:rsidR="00E520A6">
        <w:rPr>
          <w:rFonts w:ascii="Times New Roman" w:eastAsia="Calibri" w:hAnsi="Times New Roman" w:cs="Times New Roman"/>
          <w:sz w:val="24"/>
          <w:szCs w:val="24"/>
          <w:lang w:eastAsia="ar-SA"/>
        </w:rPr>
        <w:t>2500</w:t>
      </w:r>
      <w:r w:rsidRPr="001D1E3D">
        <w:rPr>
          <w:rFonts w:ascii="Times New Roman" w:eastAsia="Calibri" w:hAnsi="Times New Roman" w:cs="Times New Roman"/>
          <w:sz w:val="24"/>
          <w:szCs w:val="24"/>
          <w:lang w:eastAsia="ar-SA"/>
        </w:rPr>
        <w:t xml:space="preserve">) lub w każdym później wydanym akcie prawnym dotyczącym jakościowych standardów obsługi. </w:t>
      </w:r>
    </w:p>
    <w:p w:rsidR="001D1E3D" w:rsidRPr="001D1E3D" w:rsidRDefault="001D1E3D" w:rsidP="001D1E3D">
      <w:pPr>
        <w:tabs>
          <w:tab w:val="left" w:pos="4395"/>
          <w:tab w:val="left" w:pos="4678"/>
        </w:tabs>
        <w:suppressAutoHyphens/>
        <w:spacing w:after="0" w:line="240" w:lineRule="auto"/>
        <w:ind w:left="426" w:hanging="426"/>
        <w:jc w:val="center"/>
        <w:rPr>
          <w:rFonts w:ascii="Times New Roman" w:eastAsia="Calibri" w:hAnsi="Times New Roman" w:cs="Times New Roman"/>
          <w:b/>
          <w:sz w:val="24"/>
          <w:szCs w:val="24"/>
          <w:lang w:eastAsia="ar-SA"/>
        </w:rPr>
      </w:pPr>
    </w:p>
    <w:p w:rsidR="001D1E3D" w:rsidRPr="001D1E3D" w:rsidRDefault="001D1E3D" w:rsidP="001D1E3D">
      <w:pPr>
        <w:tabs>
          <w:tab w:val="left" w:pos="4395"/>
          <w:tab w:val="left" w:pos="4678"/>
        </w:tabs>
        <w:suppressAutoHyphens/>
        <w:spacing w:after="0" w:line="240" w:lineRule="auto"/>
        <w:ind w:left="426" w:hanging="426"/>
        <w:jc w:val="center"/>
        <w:rPr>
          <w:rFonts w:ascii="Times New Roman" w:eastAsia="Calibri" w:hAnsi="Times New Roman" w:cs="Times New Roman"/>
          <w:b/>
          <w:sz w:val="24"/>
          <w:szCs w:val="24"/>
          <w:lang w:eastAsia="ar-SA"/>
        </w:rPr>
      </w:pPr>
      <w:r w:rsidRPr="001D1E3D">
        <w:rPr>
          <w:rFonts w:ascii="Times New Roman" w:eastAsia="Calibri" w:hAnsi="Times New Roman" w:cs="Times New Roman"/>
          <w:b/>
          <w:sz w:val="24"/>
          <w:szCs w:val="24"/>
          <w:lang w:eastAsia="ar-SA"/>
        </w:rPr>
        <w:lastRenderedPageBreak/>
        <w:t>§ 5.</w:t>
      </w:r>
    </w:p>
    <w:p w:rsidR="001D1E3D" w:rsidRPr="00ED561E" w:rsidRDefault="001D1E3D" w:rsidP="00F1676D">
      <w:pPr>
        <w:pStyle w:val="Akapitzlist"/>
        <w:widowControl w:val="0"/>
        <w:numPr>
          <w:ilvl w:val="1"/>
          <w:numId w:val="27"/>
        </w:numPr>
        <w:tabs>
          <w:tab w:val="num" w:pos="360"/>
        </w:tabs>
        <w:suppressAutoHyphens/>
        <w:spacing w:after="0" w:line="240" w:lineRule="auto"/>
        <w:ind w:left="426" w:hanging="426"/>
        <w:jc w:val="both"/>
        <w:rPr>
          <w:rFonts w:ascii="Times New Roman" w:eastAsia="Calibri" w:hAnsi="Times New Roman" w:cs="Times New Roman"/>
          <w:sz w:val="24"/>
          <w:szCs w:val="24"/>
          <w:lang w:eastAsia="ar-SA"/>
        </w:rPr>
      </w:pPr>
      <w:r w:rsidRPr="00ED561E">
        <w:rPr>
          <w:rFonts w:ascii="Times New Roman" w:eastAsia="Calibri" w:hAnsi="Times New Roman" w:cs="Times New Roman"/>
          <w:sz w:val="24"/>
          <w:szCs w:val="24"/>
          <w:lang w:eastAsia="ar-SA"/>
        </w:rPr>
        <w:t>Do obowiązków Zamawiającego należy:</w:t>
      </w:r>
    </w:p>
    <w:p w:rsidR="001D1E3D" w:rsidRPr="00E520A6" w:rsidRDefault="00ED561E" w:rsidP="00E520A6">
      <w:pPr>
        <w:widowControl w:val="0"/>
        <w:tabs>
          <w:tab w:val="left" w:pos="709"/>
        </w:tabs>
        <w:suppressAutoHyphens/>
        <w:spacing w:after="0" w:line="240" w:lineRule="auto"/>
        <w:ind w:left="709" w:hanging="283"/>
        <w:jc w:val="both"/>
        <w:rPr>
          <w:rFonts w:ascii="Times New Roman" w:eastAsia="Calibri" w:hAnsi="Times New Roman" w:cs="Times New Roman"/>
          <w:sz w:val="24"/>
          <w:szCs w:val="24"/>
          <w:lang w:eastAsia="ar-SA"/>
        </w:rPr>
      </w:pPr>
      <w:r w:rsidRPr="00E520A6">
        <w:rPr>
          <w:rFonts w:ascii="Times New Roman" w:eastAsia="Calibri" w:hAnsi="Times New Roman" w:cs="Times New Roman"/>
          <w:sz w:val="24"/>
          <w:szCs w:val="24"/>
          <w:lang w:eastAsia="ar-SA"/>
        </w:rPr>
        <w:t xml:space="preserve">a) </w:t>
      </w:r>
      <w:r w:rsidR="001D1E3D" w:rsidRPr="00E520A6">
        <w:rPr>
          <w:rFonts w:ascii="Times New Roman" w:eastAsia="Calibri" w:hAnsi="Times New Roman" w:cs="Times New Roman"/>
          <w:sz w:val="24"/>
          <w:szCs w:val="24"/>
          <w:lang w:eastAsia="ar-SA"/>
        </w:rPr>
        <w:t>Pobieranie energii elektrycznej zgodnie z warunkami umowy oraz obowiązującym przepisami prawa,</w:t>
      </w:r>
    </w:p>
    <w:p w:rsidR="001D1E3D" w:rsidRPr="001D1E3D" w:rsidRDefault="00ED561E" w:rsidP="00F1676D">
      <w:pPr>
        <w:widowControl w:val="0"/>
        <w:numPr>
          <w:ilvl w:val="4"/>
          <w:numId w:val="21"/>
        </w:numPr>
        <w:tabs>
          <w:tab w:val="left" w:pos="426"/>
          <w:tab w:val="num" w:pos="851"/>
          <w:tab w:val="num" w:pos="3600"/>
        </w:tabs>
        <w:suppressAutoHyphens/>
        <w:spacing w:after="0" w:line="240" w:lineRule="auto"/>
        <w:ind w:left="851" w:hanging="425"/>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b)  </w:t>
      </w:r>
      <w:r w:rsidR="001D1E3D" w:rsidRPr="001D1E3D">
        <w:rPr>
          <w:rFonts w:ascii="Times New Roman" w:eastAsia="Calibri" w:hAnsi="Times New Roman" w:cs="Times New Roman"/>
          <w:sz w:val="24"/>
          <w:szCs w:val="24"/>
          <w:lang w:eastAsia="ar-SA"/>
        </w:rPr>
        <w:t>Terminowe regulowanie należności za zakupiona energię elektryczną</w:t>
      </w:r>
    </w:p>
    <w:p w:rsidR="001D1E3D" w:rsidRPr="001D1E3D" w:rsidRDefault="00ED561E" w:rsidP="00F1676D">
      <w:pPr>
        <w:widowControl w:val="0"/>
        <w:numPr>
          <w:ilvl w:val="4"/>
          <w:numId w:val="21"/>
        </w:numPr>
        <w:tabs>
          <w:tab w:val="left" w:pos="426"/>
          <w:tab w:val="num" w:pos="851"/>
          <w:tab w:val="num" w:pos="3600"/>
        </w:tabs>
        <w:suppressAutoHyphens/>
        <w:spacing w:after="0" w:line="240" w:lineRule="auto"/>
        <w:ind w:left="851" w:hanging="425"/>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c) </w:t>
      </w:r>
      <w:r w:rsidR="001D1E3D" w:rsidRPr="001D1E3D">
        <w:rPr>
          <w:rFonts w:ascii="Times New Roman" w:eastAsia="Calibri" w:hAnsi="Times New Roman" w:cs="Times New Roman"/>
          <w:sz w:val="24"/>
          <w:szCs w:val="24"/>
          <w:lang w:eastAsia="ar-SA"/>
        </w:rPr>
        <w:t>Powiadomienie Wykonawcy o zmianie planowanej wielkości zużycia energii elektrycznej oraz mocy zamówionej w przypadku zmian w sposobie wykorzystania urządzeń i instalacji elektrycznych w poszczególnych punktach poboru,</w:t>
      </w:r>
    </w:p>
    <w:p w:rsidR="001D1E3D" w:rsidRPr="001D1E3D" w:rsidRDefault="001D1E3D" w:rsidP="00F1676D">
      <w:pPr>
        <w:widowControl w:val="0"/>
        <w:numPr>
          <w:ilvl w:val="4"/>
          <w:numId w:val="21"/>
        </w:numPr>
        <w:tabs>
          <w:tab w:val="left" w:pos="426"/>
          <w:tab w:val="num" w:pos="851"/>
          <w:tab w:val="num" w:pos="3600"/>
        </w:tabs>
        <w:suppressAutoHyphens/>
        <w:spacing w:after="120" w:line="240" w:lineRule="auto"/>
        <w:ind w:left="851" w:hanging="425"/>
        <w:jc w:val="both"/>
        <w:rPr>
          <w:rFonts w:ascii="Times New Roman" w:eastAsia="SimSun" w:hAnsi="Times New Roman" w:cs="Times New Roman"/>
          <w:kern w:val="1"/>
          <w:sz w:val="24"/>
          <w:szCs w:val="24"/>
          <w:lang w:eastAsia="hi-IN" w:bidi="hi-IN"/>
        </w:rPr>
      </w:pPr>
      <w:r w:rsidRPr="001D1E3D">
        <w:rPr>
          <w:rFonts w:ascii="Times New Roman" w:eastAsia="SimSun" w:hAnsi="Times New Roman" w:cs="Times New Roman"/>
          <w:kern w:val="1"/>
          <w:sz w:val="24"/>
          <w:szCs w:val="24"/>
          <w:lang w:eastAsia="hi-IN" w:bidi="hi-IN"/>
        </w:rPr>
        <w:t>Zamawiający oświadcza, że układy pomiarowe  są dostosowane do TPA.</w:t>
      </w:r>
    </w:p>
    <w:p w:rsidR="001D1E3D" w:rsidRPr="00ED561E" w:rsidRDefault="001D1E3D" w:rsidP="00F1676D">
      <w:pPr>
        <w:pStyle w:val="Akapitzlist"/>
        <w:widowControl w:val="0"/>
        <w:numPr>
          <w:ilvl w:val="1"/>
          <w:numId w:val="27"/>
        </w:numPr>
        <w:tabs>
          <w:tab w:val="num" w:pos="360"/>
        </w:tabs>
        <w:suppressAutoHyphens/>
        <w:spacing w:after="0" w:line="240" w:lineRule="auto"/>
        <w:ind w:left="426" w:hanging="426"/>
        <w:jc w:val="both"/>
        <w:rPr>
          <w:rFonts w:ascii="Times New Roman" w:eastAsia="Calibri" w:hAnsi="Times New Roman" w:cs="Times New Roman"/>
          <w:sz w:val="24"/>
          <w:szCs w:val="24"/>
          <w:lang w:eastAsia="ar-SA"/>
        </w:rPr>
      </w:pPr>
      <w:r w:rsidRPr="00ED561E">
        <w:rPr>
          <w:rFonts w:ascii="Times New Roman" w:eastAsia="Calibri" w:hAnsi="Times New Roman" w:cs="Times New Roman"/>
          <w:sz w:val="24"/>
          <w:szCs w:val="24"/>
          <w:lang w:eastAsia="ar-SA"/>
        </w:rPr>
        <w:t>Do obowiązków Wykonawcy należy:</w:t>
      </w:r>
    </w:p>
    <w:p w:rsidR="001D1E3D" w:rsidRPr="001D1E3D" w:rsidRDefault="001D1E3D" w:rsidP="00F1676D">
      <w:pPr>
        <w:widowControl w:val="0"/>
        <w:numPr>
          <w:ilvl w:val="0"/>
          <w:numId w:val="35"/>
        </w:numPr>
        <w:tabs>
          <w:tab w:val="left" w:pos="426"/>
        </w:tabs>
        <w:suppressAutoHyphens/>
        <w:spacing w:after="0" w:line="240" w:lineRule="auto"/>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 Przestrzeganie standardów jakościowych obsługi odbiorców</w:t>
      </w:r>
    </w:p>
    <w:p w:rsidR="001D1E3D" w:rsidRPr="001D1E3D" w:rsidRDefault="001D1E3D" w:rsidP="00F1676D">
      <w:pPr>
        <w:widowControl w:val="0"/>
        <w:numPr>
          <w:ilvl w:val="0"/>
          <w:numId w:val="35"/>
        </w:numPr>
        <w:tabs>
          <w:tab w:val="left" w:pos="426"/>
        </w:tabs>
        <w:suppressAutoHyphens/>
        <w:spacing w:after="0" w:line="240" w:lineRule="auto"/>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Przyjmowanie od Zamawiającego, w uzgodnionym czasie, zgłoszeń i reklamacji</w:t>
      </w:r>
      <w:r w:rsidRPr="001D1E3D">
        <w:rPr>
          <w:rFonts w:ascii="Times New Roman" w:eastAsia="Calibri" w:hAnsi="Times New Roman" w:cs="Times New Roman"/>
          <w:sz w:val="24"/>
          <w:szCs w:val="24"/>
          <w:lang w:eastAsia="ar-SA"/>
        </w:rPr>
        <w:br/>
        <w:t xml:space="preserve">   dotyczących dostarczanej energii elektrycznej.</w:t>
      </w:r>
    </w:p>
    <w:p w:rsidR="001D1E3D" w:rsidRPr="001D1E3D" w:rsidRDefault="001D1E3D" w:rsidP="001D1E3D">
      <w:pPr>
        <w:suppressAutoHyphens/>
        <w:spacing w:after="0" w:line="240" w:lineRule="auto"/>
        <w:ind w:left="426" w:hanging="426"/>
        <w:jc w:val="both"/>
        <w:rPr>
          <w:rFonts w:ascii="Times New Roman" w:eastAsia="Calibri" w:hAnsi="Times New Roman" w:cs="Times New Roman"/>
          <w:sz w:val="24"/>
          <w:szCs w:val="24"/>
          <w:lang w:eastAsia="ar-SA"/>
        </w:rPr>
      </w:pPr>
    </w:p>
    <w:p w:rsidR="001D1E3D" w:rsidRPr="001D1E3D" w:rsidRDefault="001D1E3D" w:rsidP="001D1E3D">
      <w:pPr>
        <w:suppressAutoHyphens/>
        <w:spacing w:after="0" w:line="240" w:lineRule="auto"/>
        <w:ind w:left="426" w:hanging="426"/>
        <w:jc w:val="center"/>
        <w:rPr>
          <w:rFonts w:ascii="Times New Roman" w:eastAsia="Calibri" w:hAnsi="Times New Roman" w:cs="Times New Roman"/>
          <w:b/>
          <w:sz w:val="24"/>
          <w:szCs w:val="24"/>
          <w:lang w:eastAsia="ar-SA"/>
        </w:rPr>
      </w:pPr>
      <w:r w:rsidRPr="001D1E3D">
        <w:rPr>
          <w:rFonts w:ascii="Times New Roman" w:eastAsia="Calibri" w:hAnsi="Times New Roman" w:cs="Times New Roman"/>
          <w:b/>
          <w:sz w:val="24"/>
          <w:szCs w:val="24"/>
          <w:lang w:eastAsia="ar-SA"/>
        </w:rPr>
        <w:t>§ 6.</w:t>
      </w:r>
    </w:p>
    <w:p w:rsidR="001D1E3D" w:rsidRPr="001D1E3D" w:rsidRDefault="001D1E3D" w:rsidP="00F1676D">
      <w:pPr>
        <w:widowControl w:val="0"/>
        <w:numPr>
          <w:ilvl w:val="0"/>
          <w:numId w:val="28"/>
        </w:numPr>
        <w:tabs>
          <w:tab w:val="clear" w:pos="0"/>
          <w:tab w:val="num" w:pos="284"/>
        </w:tabs>
        <w:suppressAutoHyphens/>
        <w:spacing w:after="0" w:line="240" w:lineRule="auto"/>
        <w:ind w:left="284" w:hanging="284"/>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1. Dostarczana energia elektryczna będzie rozliczana według cen jednostkowych energii elektrycznej netto określonej w ofercie przetargowej. Ogółem prognozowana wartość umowy wynosi: </w:t>
      </w:r>
    </w:p>
    <w:p w:rsidR="001D1E3D" w:rsidRPr="001D1E3D" w:rsidRDefault="001D1E3D" w:rsidP="001D1E3D">
      <w:pPr>
        <w:suppressAutoHyphens/>
        <w:spacing w:after="0" w:line="240" w:lineRule="auto"/>
        <w:ind w:left="426"/>
        <w:jc w:val="both"/>
        <w:rPr>
          <w:rFonts w:ascii="Times New Roman" w:eastAsia="Calibri" w:hAnsi="Times New Roman" w:cs="Times New Roman"/>
          <w:sz w:val="24"/>
          <w:szCs w:val="24"/>
          <w:lang w:eastAsia="ar-SA"/>
        </w:rPr>
      </w:pPr>
    </w:p>
    <w:p w:rsidR="001D1E3D" w:rsidRPr="001D1E3D" w:rsidRDefault="001D1E3D" w:rsidP="001D1E3D">
      <w:pPr>
        <w:suppressAutoHyphens/>
        <w:spacing w:after="0" w:line="240" w:lineRule="auto"/>
        <w:ind w:left="426"/>
        <w:jc w:val="both"/>
        <w:rPr>
          <w:rFonts w:ascii="Times New Roman" w:eastAsia="Calibri" w:hAnsi="Times New Roman" w:cs="Times New Roman"/>
          <w:b/>
          <w:i/>
          <w:sz w:val="24"/>
          <w:szCs w:val="24"/>
          <w:lang w:eastAsia="ar-SA"/>
        </w:rPr>
      </w:pPr>
      <w:r w:rsidRPr="001D1E3D">
        <w:rPr>
          <w:rFonts w:ascii="Times New Roman" w:eastAsia="Calibri" w:hAnsi="Times New Roman" w:cs="Times New Roman"/>
          <w:b/>
          <w:i/>
          <w:sz w:val="24"/>
          <w:szCs w:val="24"/>
          <w:lang w:eastAsia="ar-SA"/>
        </w:rPr>
        <w:t xml:space="preserve">Kwota  brutto wynosi …........................................... zł </w:t>
      </w:r>
    </w:p>
    <w:p w:rsidR="001D1E3D" w:rsidRPr="001D1E3D" w:rsidRDefault="001D1E3D" w:rsidP="001D1E3D">
      <w:pPr>
        <w:suppressAutoHyphens/>
        <w:spacing w:after="0" w:line="240" w:lineRule="auto"/>
        <w:ind w:left="426"/>
        <w:jc w:val="both"/>
        <w:rPr>
          <w:rFonts w:ascii="Times New Roman" w:eastAsia="Calibri" w:hAnsi="Times New Roman" w:cs="Times New Roman"/>
          <w:b/>
          <w:i/>
          <w:sz w:val="24"/>
          <w:szCs w:val="24"/>
          <w:lang w:eastAsia="ar-SA"/>
        </w:rPr>
      </w:pPr>
    </w:p>
    <w:p w:rsidR="001D1E3D" w:rsidRPr="001D1E3D" w:rsidRDefault="001D1E3D" w:rsidP="001D1E3D">
      <w:pPr>
        <w:suppressAutoHyphens/>
        <w:spacing w:after="0" w:line="240" w:lineRule="auto"/>
        <w:ind w:left="426"/>
        <w:jc w:val="both"/>
        <w:rPr>
          <w:rFonts w:ascii="Times New Roman" w:eastAsia="Calibri" w:hAnsi="Times New Roman" w:cs="Times New Roman"/>
          <w:b/>
          <w:i/>
          <w:sz w:val="24"/>
          <w:szCs w:val="24"/>
          <w:lang w:eastAsia="ar-SA"/>
        </w:rPr>
      </w:pPr>
      <w:r w:rsidRPr="001D1E3D">
        <w:rPr>
          <w:rFonts w:ascii="Times New Roman" w:eastAsia="Calibri" w:hAnsi="Times New Roman" w:cs="Times New Roman"/>
          <w:b/>
          <w:i/>
          <w:sz w:val="24"/>
          <w:szCs w:val="24"/>
          <w:lang w:eastAsia="ar-SA"/>
        </w:rPr>
        <w:t xml:space="preserve">Zgodnie z Załącznikiem nr 2. </w:t>
      </w:r>
    </w:p>
    <w:p w:rsidR="001D1E3D" w:rsidRPr="001D1E3D" w:rsidRDefault="001D1E3D" w:rsidP="001D1E3D">
      <w:pPr>
        <w:suppressAutoHyphens/>
        <w:spacing w:after="0" w:line="240" w:lineRule="auto"/>
        <w:ind w:left="426"/>
        <w:jc w:val="both"/>
        <w:rPr>
          <w:rFonts w:ascii="Times New Roman" w:eastAsia="Calibri" w:hAnsi="Times New Roman" w:cs="Times New Roman"/>
          <w:b/>
          <w:i/>
          <w:sz w:val="24"/>
          <w:szCs w:val="24"/>
          <w:lang w:eastAsia="ar-SA"/>
        </w:rPr>
      </w:pPr>
    </w:p>
    <w:p w:rsidR="001D1E3D" w:rsidRPr="001D1E3D" w:rsidRDefault="001D1E3D" w:rsidP="00F1676D">
      <w:pPr>
        <w:widowControl w:val="0"/>
        <w:numPr>
          <w:ilvl w:val="0"/>
          <w:numId w:val="28"/>
        </w:numPr>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3.  Należność Wykonawcy za zużytą energię elektryczną w okresach rozliczeniowych obliczana będzie indywidualnie dla punktu poboru jako iloczyn ilości sprzedanej energii elektrycznej ustalonej na podstawie wskazań urządzeń pomiarowych zainstalowanych w układach pomiarowo-rozliczeniowych i ceny jednostkowej energii elektrycznej określonej w § 6 pkt 1 umowy.</w:t>
      </w:r>
    </w:p>
    <w:p w:rsidR="001D1E3D" w:rsidRPr="001D1E3D" w:rsidRDefault="001D1E3D" w:rsidP="00F1676D">
      <w:pPr>
        <w:widowControl w:val="0"/>
        <w:numPr>
          <w:ilvl w:val="0"/>
          <w:numId w:val="28"/>
        </w:numPr>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4.   Do wyliczonej należności Wykonawca doliczy podatek VAT według obowiązującej stawki.</w:t>
      </w:r>
    </w:p>
    <w:p w:rsidR="001D1E3D" w:rsidRPr="001D1E3D" w:rsidRDefault="001D1E3D" w:rsidP="00F1676D">
      <w:pPr>
        <w:widowControl w:val="0"/>
        <w:numPr>
          <w:ilvl w:val="0"/>
          <w:numId w:val="28"/>
        </w:numPr>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5. Rozliczenia kosztów dostarczonej energii odbywać się będą na podstawie odczytów rozliczeniowych układów pomiarowo-rozliczeniowych dokonywanych przez operatora systemu dystrybucyjnego zgodnie z okresem rozliczeniowym wynoszącym dwa miesiące lub przyjętych ryczałtów zużycia energii.</w:t>
      </w:r>
    </w:p>
    <w:p w:rsidR="001D1E3D" w:rsidRPr="001D1E3D" w:rsidRDefault="001D1E3D" w:rsidP="00F1676D">
      <w:pPr>
        <w:widowControl w:val="0"/>
        <w:numPr>
          <w:ilvl w:val="0"/>
          <w:numId w:val="28"/>
        </w:numPr>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6. Należności za energię elektryczną regulowane będą na podstawie faktur VAT wystawianych przez Wykonawcę.</w:t>
      </w:r>
    </w:p>
    <w:p w:rsidR="001D1E3D" w:rsidRPr="001D1E3D" w:rsidRDefault="001D1E3D" w:rsidP="00F1676D">
      <w:pPr>
        <w:widowControl w:val="0"/>
        <w:numPr>
          <w:ilvl w:val="0"/>
          <w:numId w:val="28"/>
        </w:numPr>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7.   Faktury rozliczeniowe wystawiane będą na koniec okresu rozliczeniowego w terminie do 14 dni od otrzymania przez Wykonawcę odczytów liczników pomiarowych od OSD. </w:t>
      </w:r>
    </w:p>
    <w:p w:rsidR="001D1E3D" w:rsidRDefault="001D1E3D" w:rsidP="001D1E3D">
      <w:pPr>
        <w:suppressAutoHyphens/>
        <w:spacing w:after="0" w:line="240" w:lineRule="auto"/>
        <w:rPr>
          <w:rFonts w:ascii="Times New Roman" w:eastAsia="Calibri" w:hAnsi="Times New Roman" w:cs="Times New Roman"/>
          <w:b/>
          <w:sz w:val="24"/>
          <w:szCs w:val="24"/>
          <w:lang w:eastAsia="ar-SA"/>
        </w:rPr>
      </w:pPr>
    </w:p>
    <w:p w:rsidR="00B82C1A" w:rsidRPr="001D1E3D" w:rsidRDefault="00B82C1A" w:rsidP="001D1E3D">
      <w:pPr>
        <w:suppressAutoHyphens/>
        <w:spacing w:after="0" w:line="240" w:lineRule="auto"/>
        <w:rPr>
          <w:rFonts w:ascii="Times New Roman" w:eastAsia="Calibri" w:hAnsi="Times New Roman" w:cs="Times New Roman"/>
          <w:b/>
          <w:sz w:val="24"/>
          <w:szCs w:val="24"/>
          <w:lang w:eastAsia="ar-SA"/>
        </w:rPr>
      </w:pPr>
    </w:p>
    <w:p w:rsidR="001D1E3D" w:rsidRPr="001D1E3D" w:rsidRDefault="001D1E3D" w:rsidP="001D1E3D">
      <w:pPr>
        <w:suppressAutoHyphens/>
        <w:spacing w:after="0" w:line="240" w:lineRule="auto"/>
        <w:ind w:left="426" w:hanging="426"/>
        <w:jc w:val="center"/>
        <w:rPr>
          <w:rFonts w:ascii="Times New Roman" w:eastAsia="Calibri" w:hAnsi="Times New Roman" w:cs="Times New Roman"/>
          <w:b/>
          <w:sz w:val="24"/>
          <w:szCs w:val="24"/>
          <w:lang w:eastAsia="ar-SA"/>
        </w:rPr>
      </w:pPr>
    </w:p>
    <w:p w:rsidR="001D1E3D" w:rsidRPr="001D1E3D" w:rsidRDefault="001D1E3D" w:rsidP="001D1E3D">
      <w:pPr>
        <w:suppressAutoHyphens/>
        <w:spacing w:after="0" w:line="240" w:lineRule="auto"/>
        <w:ind w:left="426" w:hanging="426"/>
        <w:jc w:val="center"/>
        <w:rPr>
          <w:rFonts w:ascii="Times New Roman" w:eastAsia="Calibri" w:hAnsi="Times New Roman" w:cs="Times New Roman"/>
          <w:b/>
          <w:sz w:val="24"/>
          <w:szCs w:val="24"/>
          <w:lang w:eastAsia="ar-SA"/>
        </w:rPr>
      </w:pPr>
      <w:r w:rsidRPr="001D1E3D">
        <w:rPr>
          <w:rFonts w:ascii="Times New Roman" w:eastAsia="Calibri" w:hAnsi="Times New Roman" w:cs="Times New Roman"/>
          <w:b/>
          <w:sz w:val="24"/>
          <w:szCs w:val="24"/>
          <w:lang w:eastAsia="ar-SA"/>
        </w:rPr>
        <w:t>§ 7.</w:t>
      </w:r>
    </w:p>
    <w:p w:rsidR="001D1E3D" w:rsidRPr="001D1E3D" w:rsidRDefault="001D1E3D" w:rsidP="00F1676D">
      <w:pPr>
        <w:widowControl w:val="0"/>
        <w:numPr>
          <w:ilvl w:val="0"/>
          <w:numId w:val="29"/>
        </w:numPr>
        <w:tabs>
          <w:tab w:val="num" w:pos="426"/>
        </w:tabs>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Podstawą dokonania zapłaty przez Zamawiającego będzie faktura VAT wystawiona przez Wykonawcę, zgodnie z zasadami określonymi poniżej.</w:t>
      </w:r>
    </w:p>
    <w:p w:rsidR="001D1E3D" w:rsidRPr="001D1E3D" w:rsidRDefault="001D1E3D" w:rsidP="00F1676D">
      <w:pPr>
        <w:widowControl w:val="0"/>
        <w:numPr>
          <w:ilvl w:val="0"/>
          <w:numId w:val="29"/>
        </w:numPr>
        <w:tabs>
          <w:tab w:val="num" w:pos="0"/>
        </w:tabs>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Należność będzie płatna przelewem, na konto Wykonawcy podane na fakturze.</w:t>
      </w:r>
    </w:p>
    <w:p w:rsidR="001D1E3D" w:rsidRPr="001D1E3D" w:rsidRDefault="001D1E3D" w:rsidP="00F1676D">
      <w:pPr>
        <w:widowControl w:val="0"/>
        <w:numPr>
          <w:ilvl w:val="0"/>
          <w:numId w:val="29"/>
        </w:numPr>
        <w:tabs>
          <w:tab w:val="num" w:pos="0"/>
        </w:tabs>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W przypadku niedotrzymania terminu płatności Wykonawca ma prawo naliczać odsetki ustawowe, przy czym dniem spełnienia świadczenia przez Zamawiającego jest dzień uznania rachunku bankowego Wykonawcy.</w:t>
      </w:r>
    </w:p>
    <w:p w:rsidR="001D1E3D" w:rsidRPr="001D1E3D" w:rsidRDefault="001D1E3D" w:rsidP="00F1676D">
      <w:pPr>
        <w:widowControl w:val="0"/>
        <w:numPr>
          <w:ilvl w:val="0"/>
          <w:numId w:val="29"/>
        </w:numPr>
        <w:tabs>
          <w:tab w:val="num" w:pos="0"/>
        </w:tabs>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W przypadku uzasadnionych wątpliwości co do prawidłowości wystawionej faktury adresat faktury złoży pisemną reklamację. Reklamacja winna być rozpatrzona przez </w:t>
      </w:r>
      <w:r w:rsidRPr="001D1E3D">
        <w:rPr>
          <w:rFonts w:ascii="Times New Roman" w:eastAsia="Calibri" w:hAnsi="Times New Roman" w:cs="Times New Roman"/>
          <w:sz w:val="24"/>
          <w:szCs w:val="24"/>
          <w:lang w:eastAsia="ar-SA"/>
        </w:rPr>
        <w:lastRenderedPageBreak/>
        <w:t>Wykonawcę w terminie 14 dni. Reklamacje Zamawiającego nie zwalniają od obowiązku płatności należności.</w:t>
      </w:r>
    </w:p>
    <w:p w:rsidR="001D1E3D" w:rsidRPr="001D1E3D" w:rsidRDefault="001D1E3D" w:rsidP="00F1676D">
      <w:pPr>
        <w:widowControl w:val="0"/>
        <w:numPr>
          <w:ilvl w:val="0"/>
          <w:numId w:val="29"/>
        </w:numPr>
        <w:tabs>
          <w:tab w:val="num" w:pos="0"/>
        </w:tabs>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Rozliczanie za energię dostarczoną w danym okresie rozliczeniowym będzie dokonywane według następującej zasady:</w:t>
      </w:r>
    </w:p>
    <w:p w:rsidR="001D1E3D" w:rsidRPr="001D1E3D" w:rsidRDefault="001D1E3D" w:rsidP="00F1676D">
      <w:pPr>
        <w:widowControl w:val="0"/>
        <w:numPr>
          <w:ilvl w:val="0"/>
          <w:numId w:val="30"/>
        </w:numPr>
        <w:tabs>
          <w:tab w:val="left" w:pos="426"/>
        </w:tabs>
        <w:suppressAutoHyphens/>
        <w:spacing w:after="0" w:line="240" w:lineRule="auto"/>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Rozliczenia za pobraną energię elektryczną odbywać się będą zgodnie z okresami  rozliczeniowymi stosowanymi przez operatora systemu dystrybucyjnego pod warunkiem, że fakturowanie odbywać się będzie nie częściej niż raz w miesiącu.</w:t>
      </w:r>
    </w:p>
    <w:p w:rsidR="001D1E3D" w:rsidRDefault="001D1E3D" w:rsidP="00F1676D">
      <w:pPr>
        <w:widowControl w:val="0"/>
        <w:numPr>
          <w:ilvl w:val="0"/>
          <w:numId w:val="30"/>
        </w:numPr>
        <w:tabs>
          <w:tab w:val="num" w:pos="0"/>
          <w:tab w:val="left" w:pos="426"/>
        </w:tabs>
        <w:suppressAutoHyphens/>
        <w:spacing w:after="0" w:line="240" w:lineRule="auto"/>
        <w:ind w:left="852"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  Zapłata należności za dostarczoną energię elektryczną następować będzie przelewem na podstawie faktur wystawionych przez Wykonawcę w terminie </w:t>
      </w:r>
      <w:r w:rsidR="00116DA4">
        <w:rPr>
          <w:rFonts w:ascii="Times New Roman" w:eastAsia="Calibri" w:hAnsi="Times New Roman" w:cs="Times New Roman"/>
          <w:b/>
          <w:sz w:val="24"/>
          <w:szCs w:val="24"/>
          <w:lang w:eastAsia="ar-SA"/>
        </w:rPr>
        <w:t>……………</w:t>
      </w:r>
      <w:r w:rsidRPr="001D1E3D">
        <w:rPr>
          <w:rFonts w:ascii="Times New Roman" w:eastAsia="Calibri" w:hAnsi="Times New Roman" w:cs="Times New Roman"/>
          <w:b/>
          <w:sz w:val="24"/>
          <w:szCs w:val="24"/>
          <w:lang w:eastAsia="ar-SA"/>
        </w:rPr>
        <w:t xml:space="preserve"> dni</w:t>
      </w:r>
      <w:r w:rsidRPr="001D1E3D">
        <w:rPr>
          <w:rFonts w:ascii="Times New Roman" w:eastAsia="Calibri" w:hAnsi="Times New Roman" w:cs="Times New Roman"/>
          <w:sz w:val="24"/>
          <w:szCs w:val="24"/>
          <w:lang w:eastAsia="ar-SA"/>
        </w:rPr>
        <w:t xml:space="preserve"> od daty prawidłowo wystawionej faktury. Dzień spełnienia świadczenia pieniężnego uważać się będzie dzień obciążenia rachunku bankowego Zamawiającego. </w:t>
      </w:r>
    </w:p>
    <w:p w:rsidR="00293F54" w:rsidRPr="00293F54" w:rsidRDefault="00293F54" w:rsidP="00293F54">
      <w:pPr>
        <w:pStyle w:val="Akapitzlist"/>
        <w:widowControl w:val="0"/>
        <w:numPr>
          <w:ilvl w:val="0"/>
          <w:numId w:val="29"/>
        </w:numPr>
        <w:tabs>
          <w:tab w:val="clear" w:pos="567"/>
          <w:tab w:val="num" w:pos="426"/>
        </w:tabs>
        <w:suppressAutoHyphens/>
        <w:spacing w:after="0" w:line="240" w:lineRule="auto"/>
        <w:ind w:left="426" w:hanging="426"/>
        <w:jc w:val="both"/>
        <w:rPr>
          <w:rFonts w:ascii="Times New Roman" w:eastAsia="Calibri" w:hAnsi="Times New Roman" w:cs="Times New Roman"/>
          <w:sz w:val="24"/>
          <w:szCs w:val="24"/>
          <w:lang w:eastAsia="ar-SA"/>
        </w:rPr>
      </w:pPr>
      <w:r w:rsidRPr="00293F54">
        <w:rPr>
          <w:rFonts w:ascii="Times New Roman" w:eastAsia="Calibri" w:hAnsi="Times New Roman" w:cs="Times New Roman"/>
          <w:sz w:val="24"/>
          <w:szCs w:val="24"/>
          <w:lang w:eastAsia="ar-SA"/>
        </w:rPr>
        <w:t>Strony wprowadzają zakaz przelewów wierzytelności wynikających z tytułu wykonania niniejszej umowy bez zgody Zamawiającego wyrażonej na piśmie.</w:t>
      </w:r>
    </w:p>
    <w:p w:rsidR="001D1E3D" w:rsidRPr="001D1E3D" w:rsidRDefault="001D1E3D" w:rsidP="001D1E3D">
      <w:pPr>
        <w:tabs>
          <w:tab w:val="left" w:pos="426"/>
        </w:tabs>
        <w:suppressAutoHyphens/>
        <w:spacing w:after="0" w:line="240" w:lineRule="auto"/>
        <w:jc w:val="both"/>
        <w:rPr>
          <w:rFonts w:ascii="Times New Roman" w:eastAsia="Calibri" w:hAnsi="Times New Roman" w:cs="Times New Roman"/>
          <w:sz w:val="24"/>
          <w:szCs w:val="24"/>
          <w:lang w:eastAsia="ar-SA"/>
        </w:rPr>
      </w:pPr>
    </w:p>
    <w:p w:rsidR="001D1E3D" w:rsidRPr="001D1E3D" w:rsidRDefault="001D1E3D" w:rsidP="001D1E3D">
      <w:pPr>
        <w:widowControl w:val="0"/>
        <w:tabs>
          <w:tab w:val="left" w:pos="4300"/>
          <w:tab w:val="right" w:pos="5559"/>
        </w:tabs>
        <w:suppressAutoHyphens/>
        <w:spacing w:before="48" w:after="0" w:line="240" w:lineRule="auto"/>
        <w:jc w:val="center"/>
        <w:rPr>
          <w:rFonts w:ascii="Times New Roman" w:eastAsia="SimSun" w:hAnsi="Times New Roman" w:cs="Times New Roman"/>
          <w:b/>
          <w:snapToGrid w:val="0"/>
          <w:kern w:val="1"/>
          <w:sz w:val="24"/>
          <w:szCs w:val="24"/>
          <w:lang w:eastAsia="hi-IN" w:bidi="hi-IN"/>
        </w:rPr>
      </w:pPr>
      <w:r w:rsidRPr="001D1E3D">
        <w:rPr>
          <w:rFonts w:ascii="Times New Roman" w:eastAsia="SimSun" w:hAnsi="Times New Roman" w:cs="Times New Roman"/>
          <w:b/>
          <w:snapToGrid w:val="0"/>
          <w:kern w:val="1"/>
          <w:sz w:val="24"/>
          <w:szCs w:val="24"/>
          <w:lang w:eastAsia="hi-IN" w:bidi="hi-IN"/>
        </w:rPr>
        <w:t>§8</w:t>
      </w:r>
    </w:p>
    <w:p w:rsidR="00B35176" w:rsidRPr="00B35176" w:rsidRDefault="00B35176" w:rsidP="008A4D48">
      <w:pPr>
        <w:numPr>
          <w:ilvl w:val="0"/>
          <w:numId w:val="38"/>
        </w:numPr>
        <w:spacing w:after="0" w:line="240" w:lineRule="auto"/>
        <w:ind w:left="426" w:hanging="426"/>
        <w:jc w:val="both"/>
        <w:rPr>
          <w:rFonts w:ascii="Times New Roman" w:eastAsia="Times New Roman" w:hAnsi="Times New Roman" w:cs="Times New Roman"/>
          <w:sz w:val="24"/>
          <w:szCs w:val="24"/>
          <w:lang w:eastAsia="pl-PL"/>
        </w:rPr>
      </w:pPr>
      <w:r w:rsidRPr="00B35176">
        <w:rPr>
          <w:rFonts w:ascii="Times New Roman" w:eastAsia="Times New Roman" w:hAnsi="Times New Roman" w:cs="Times New Roman"/>
          <w:sz w:val="24"/>
          <w:szCs w:val="24"/>
          <w:lang w:eastAsia="pl-PL"/>
        </w:rPr>
        <w:t>W trakcie obowiązywania umowy zmiany cen mogą być wprowadzone umowy w przypadku:</w:t>
      </w:r>
    </w:p>
    <w:p w:rsidR="00B35176" w:rsidRPr="00B35176" w:rsidRDefault="00B35176" w:rsidP="008A4D48">
      <w:pPr>
        <w:numPr>
          <w:ilvl w:val="0"/>
          <w:numId w:val="32"/>
        </w:numPr>
        <w:spacing w:after="0" w:line="240" w:lineRule="auto"/>
        <w:ind w:left="709" w:hanging="283"/>
        <w:jc w:val="both"/>
        <w:rPr>
          <w:rFonts w:ascii="Times New Roman" w:eastAsia="Times New Roman" w:hAnsi="Times New Roman" w:cs="Times New Roman"/>
          <w:sz w:val="24"/>
          <w:szCs w:val="24"/>
          <w:lang w:eastAsia="pl-PL"/>
        </w:rPr>
      </w:pPr>
      <w:r w:rsidRPr="00B35176">
        <w:rPr>
          <w:rFonts w:ascii="Times New Roman" w:eastAsia="Times New Roman" w:hAnsi="Times New Roman" w:cs="Times New Roman"/>
          <w:sz w:val="24"/>
          <w:szCs w:val="24"/>
          <w:lang w:eastAsia="pl-PL"/>
        </w:rPr>
        <w:t>zmiany stawki podatku VAT, przy czym zmianie ulegnie wyłącznie cena brutto, cena netto pozostanie bez zmian;</w:t>
      </w:r>
    </w:p>
    <w:p w:rsidR="00B35176" w:rsidRPr="00B35176" w:rsidRDefault="00B35176" w:rsidP="008A4D48">
      <w:pPr>
        <w:numPr>
          <w:ilvl w:val="0"/>
          <w:numId w:val="32"/>
        </w:numPr>
        <w:spacing w:after="0" w:line="240" w:lineRule="auto"/>
        <w:ind w:left="709" w:hanging="283"/>
        <w:jc w:val="both"/>
        <w:rPr>
          <w:rFonts w:ascii="Times New Roman" w:eastAsia="Times New Roman" w:hAnsi="Times New Roman" w:cs="Times New Roman"/>
          <w:sz w:val="24"/>
          <w:szCs w:val="24"/>
          <w:lang w:eastAsia="pl-PL"/>
        </w:rPr>
      </w:pPr>
      <w:r w:rsidRPr="00B35176">
        <w:rPr>
          <w:rFonts w:ascii="Times New Roman" w:eastAsia="Times New Roman" w:hAnsi="Times New Roman" w:cs="Times New Roman"/>
          <w:sz w:val="24"/>
          <w:szCs w:val="24"/>
          <w:lang w:eastAsia="pl-PL"/>
        </w:rPr>
        <w:t>zmiany podatku akcyzowego</w:t>
      </w:r>
    </w:p>
    <w:p w:rsidR="00B35176" w:rsidRPr="00B35176" w:rsidRDefault="00B35176" w:rsidP="008A4D48">
      <w:pPr>
        <w:numPr>
          <w:ilvl w:val="0"/>
          <w:numId w:val="32"/>
        </w:numPr>
        <w:spacing w:after="0" w:line="240" w:lineRule="auto"/>
        <w:ind w:left="709" w:hanging="283"/>
        <w:jc w:val="both"/>
        <w:rPr>
          <w:rFonts w:ascii="Times New Roman" w:eastAsia="Times New Roman" w:hAnsi="Times New Roman" w:cs="Times New Roman"/>
          <w:sz w:val="24"/>
          <w:szCs w:val="24"/>
          <w:lang w:eastAsia="pl-PL"/>
        </w:rPr>
      </w:pPr>
      <w:r w:rsidRPr="00B35176">
        <w:rPr>
          <w:rFonts w:ascii="Times New Roman" w:eastAsia="Times New Roman" w:hAnsi="Times New Roman" w:cs="Times New Roman"/>
          <w:sz w:val="24"/>
          <w:szCs w:val="24"/>
          <w:lang w:eastAsia="pl-PL"/>
        </w:rPr>
        <w:t xml:space="preserve">ogólnie obowiązujących przepisów prawa a w szczególności zmiany Ustawy Prawo energetyczne, ustawy o efektywności energetycznej lub przepisów wykonawczych wprowadzających dodatkowe obowiązki związane z zakupem praw majątkowych lub certyfikaty dotyczące efektywności energetycznej. </w:t>
      </w:r>
    </w:p>
    <w:p w:rsidR="00B35176" w:rsidRPr="00B35176" w:rsidRDefault="00B35176" w:rsidP="008A4D48">
      <w:pPr>
        <w:spacing w:after="0" w:line="240" w:lineRule="auto"/>
        <w:ind w:left="426"/>
        <w:jc w:val="both"/>
        <w:rPr>
          <w:rFonts w:ascii="Times New Roman" w:eastAsia="Times New Roman" w:hAnsi="Times New Roman" w:cs="Times New Roman"/>
          <w:sz w:val="24"/>
          <w:szCs w:val="24"/>
          <w:lang w:eastAsia="pl-PL"/>
        </w:rPr>
      </w:pPr>
      <w:r w:rsidRPr="00B35176">
        <w:rPr>
          <w:rFonts w:ascii="Times New Roman" w:eastAsia="Times New Roman" w:hAnsi="Times New Roman" w:cs="Times New Roman"/>
          <w:sz w:val="24"/>
          <w:szCs w:val="24"/>
          <w:lang w:eastAsia="pl-PL"/>
        </w:rPr>
        <w:t xml:space="preserve">Ceny zostaną powiększone o kwotę wynikającą z obowiązków nałożonych właściwymi przepisami od dnia ich wejścia w życie </w:t>
      </w:r>
    </w:p>
    <w:p w:rsidR="00B35176" w:rsidRPr="00B35176" w:rsidRDefault="00B35176" w:rsidP="008A4D48">
      <w:pPr>
        <w:numPr>
          <w:ilvl w:val="0"/>
          <w:numId w:val="38"/>
        </w:numPr>
        <w:spacing w:after="0" w:line="240" w:lineRule="auto"/>
        <w:ind w:left="426" w:hanging="426"/>
        <w:jc w:val="both"/>
        <w:rPr>
          <w:rFonts w:ascii="Times New Roman" w:eastAsia="Times New Roman" w:hAnsi="Times New Roman" w:cs="Times New Roman"/>
          <w:sz w:val="24"/>
          <w:szCs w:val="24"/>
          <w:lang w:eastAsia="pl-PL"/>
        </w:rPr>
      </w:pPr>
      <w:r w:rsidRPr="00B35176">
        <w:rPr>
          <w:rFonts w:ascii="Times New Roman" w:eastAsia="Times New Roman" w:hAnsi="Times New Roman" w:cs="Times New Roman"/>
          <w:sz w:val="24"/>
          <w:szCs w:val="24"/>
          <w:lang w:eastAsia="pl-PL"/>
        </w:rPr>
        <w:t>Zmiany cen mogą być również wprowadzone w przypadku kiedy zaistnieją okoliczności  w których wprowadzenie zmian do umowy nie pogorszy warunków umowy lub będzie korzystne dla Zamawiającego, a których nie można było przewidzieć w momencie jej podpisania.</w:t>
      </w:r>
    </w:p>
    <w:p w:rsidR="00B35176" w:rsidRPr="00B35176" w:rsidRDefault="00B35176" w:rsidP="008A4D48">
      <w:pPr>
        <w:widowControl w:val="0"/>
        <w:numPr>
          <w:ilvl w:val="0"/>
          <w:numId w:val="38"/>
        </w:numPr>
        <w:suppressAutoHyphens/>
        <w:spacing w:after="0" w:line="240" w:lineRule="auto"/>
        <w:ind w:left="426" w:hanging="426"/>
        <w:contextualSpacing/>
        <w:jc w:val="both"/>
        <w:rPr>
          <w:rFonts w:ascii="Times New Roman" w:eastAsia="SimSun" w:hAnsi="Times New Roman" w:cs="Times New Roman"/>
          <w:kern w:val="1"/>
          <w:sz w:val="24"/>
          <w:szCs w:val="24"/>
          <w:lang w:eastAsia="hi-IN" w:bidi="hi-IN"/>
        </w:rPr>
      </w:pPr>
      <w:r w:rsidRPr="00B35176">
        <w:rPr>
          <w:rFonts w:ascii="Times New Roman" w:eastAsia="SimSun" w:hAnsi="Times New Roman" w:cs="Times New Roman"/>
          <w:kern w:val="1"/>
          <w:sz w:val="24"/>
          <w:szCs w:val="24"/>
          <w:lang w:eastAsia="hi-IN" w:bidi="hi-IN"/>
        </w:rPr>
        <w:t xml:space="preserve">Zmiany wymienione w pkt. 1 </w:t>
      </w:r>
      <w:proofErr w:type="spellStart"/>
      <w:r w:rsidRPr="00B35176">
        <w:rPr>
          <w:rFonts w:ascii="Times New Roman" w:eastAsia="SimSun" w:hAnsi="Times New Roman" w:cs="Times New Roman"/>
          <w:kern w:val="1"/>
          <w:sz w:val="24"/>
          <w:szCs w:val="24"/>
          <w:lang w:eastAsia="hi-IN" w:bidi="hi-IN"/>
        </w:rPr>
        <w:t>ppkt</w:t>
      </w:r>
      <w:proofErr w:type="spellEnd"/>
      <w:r w:rsidRPr="00B35176">
        <w:rPr>
          <w:rFonts w:ascii="Times New Roman" w:eastAsia="SimSun" w:hAnsi="Times New Roman" w:cs="Times New Roman"/>
          <w:kern w:val="1"/>
          <w:sz w:val="24"/>
          <w:szCs w:val="24"/>
          <w:lang w:eastAsia="hi-IN" w:bidi="hi-IN"/>
        </w:rPr>
        <w:t>. a), b), c), d) mogą być dokonywane na wniosek Wykonawcy w formie aneksu do umowy.</w:t>
      </w:r>
    </w:p>
    <w:p w:rsidR="00B35176" w:rsidRPr="00B35176" w:rsidRDefault="00B35176" w:rsidP="008A4D48">
      <w:pPr>
        <w:widowControl w:val="0"/>
        <w:numPr>
          <w:ilvl w:val="0"/>
          <w:numId w:val="38"/>
        </w:numPr>
        <w:tabs>
          <w:tab w:val="num" w:pos="709"/>
        </w:tabs>
        <w:suppressAutoHyphens/>
        <w:spacing w:after="0" w:line="240" w:lineRule="auto"/>
        <w:ind w:left="426" w:hanging="426"/>
        <w:jc w:val="both"/>
        <w:rPr>
          <w:rFonts w:ascii="Times New Roman" w:eastAsia="SimSun" w:hAnsi="Times New Roman" w:cs="Times New Roman"/>
          <w:kern w:val="1"/>
          <w:sz w:val="24"/>
          <w:szCs w:val="24"/>
          <w:lang w:eastAsia="hi-IN" w:bidi="hi-IN"/>
        </w:rPr>
      </w:pPr>
      <w:r w:rsidRPr="00B35176">
        <w:rPr>
          <w:rFonts w:ascii="Times New Roman" w:eastAsia="SimSun" w:hAnsi="Times New Roman" w:cs="Times New Roman"/>
          <w:kern w:val="1"/>
          <w:sz w:val="24"/>
          <w:szCs w:val="24"/>
          <w:lang w:eastAsia="hi-IN" w:bidi="hi-IN"/>
        </w:rPr>
        <w:t>Strony dopuszczają również zmiany w umowie w przypadku:</w:t>
      </w:r>
    </w:p>
    <w:p w:rsidR="00B35176" w:rsidRPr="00B35176" w:rsidRDefault="00B35176" w:rsidP="008A4D48">
      <w:pPr>
        <w:widowControl w:val="0"/>
        <w:numPr>
          <w:ilvl w:val="3"/>
          <w:numId w:val="38"/>
        </w:numPr>
        <w:tabs>
          <w:tab w:val="num" w:pos="709"/>
        </w:tabs>
        <w:suppressAutoHyphens/>
        <w:spacing w:after="0" w:line="240" w:lineRule="auto"/>
        <w:ind w:left="426" w:firstLine="0"/>
        <w:jc w:val="both"/>
        <w:rPr>
          <w:rFonts w:ascii="Times New Roman" w:eastAsia="SimSun" w:hAnsi="Times New Roman" w:cs="Times New Roman"/>
          <w:kern w:val="1"/>
          <w:sz w:val="24"/>
          <w:szCs w:val="24"/>
          <w:lang w:eastAsia="hi-IN" w:bidi="hi-IN"/>
        </w:rPr>
      </w:pPr>
      <w:r w:rsidRPr="00B35176">
        <w:rPr>
          <w:rFonts w:ascii="Times New Roman" w:eastAsia="SimSun" w:hAnsi="Times New Roman" w:cs="Times New Roman"/>
          <w:kern w:val="1"/>
          <w:sz w:val="24"/>
          <w:szCs w:val="24"/>
          <w:lang w:eastAsia="hi-IN" w:bidi="hi-IN"/>
        </w:rPr>
        <w:t>zmiany adresu siedziby Zamawiającego/ Wykonawcy</w:t>
      </w:r>
    </w:p>
    <w:p w:rsidR="00B35176" w:rsidRPr="00B35176" w:rsidRDefault="00B35176" w:rsidP="008A4D48">
      <w:pPr>
        <w:widowControl w:val="0"/>
        <w:numPr>
          <w:ilvl w:val="3"/>
          <w:numId w:val="38"/>
        </w:numPr>
        <w:tabs>
          <w:tab w:val="num" w:pos="709"/>
        </w:tabs>
        <w:suppressAutoHyphens/>
        <w:spacing w:after="0" w:line="240" w:lineRule="auto"/>
        <w:ind w:left="426" w:firstLine="0"/>
        <w:jc w:val="both"/>
        <w:rPr>
          <w:rFonts w:ascii="Times New Roman" w:eastAsia="SimSun" w:hAnsi="Times New Roman" w:cs="Times New Roman"/>
          <w:kern w:val="1"/>
          <w:sz w:val="24"/>
          <w:szCs w:val="24"/>
          <w:lang w:eastAsia="hi-IN" w:bidi="hi-IN"/>
        </w:rPr>
      </w:pPr>
      <w:r w:rsidRPr="00B35176">
        <w:rPr>
          <w:rFonts w:ascii="Times New Roman" w:eastAsia="SimSun" w:hAnsi="Times New Roman" w:cs="Times New Roman"/>
          <w:kern w:val="1"/>
          <w:sz w:val="24"/>
          <w:szCs w:val="24"/>
          <w:lang w:eastAsia="hi-IN" w:bidi="hi-IN"/>
        </w:rPr>
        <w:t>zmiany osób występujących po stronie Zamawiającego/ Wykonawcy</w:t>
      </w:r>
    </w:p>
    <w:p w:rsidR="00B35176" w:rsidRPr="00B35176" w:rsidRDefault="00B35176" w:rsidP="008A4D48">
      <w:pPr>
        <w:widowControl w:val="0"/>
        <w:numPr>
          <w:ilvl w:val="3"/>
          <w:numId w:val="38"/>
        </w:numPr>
        <w:tabs>
          <w:tab w:val="num" w:pos="709"/>
        </w:tabs>
        <w:suppressAutoHyphens/>
        <w:overflowPunct w:val="0"/>
        <w:autoSpaceDE w:val="0"/>
        <w:autoSpaceDN w:val="0"/>
        <w:adjustRightInd w:val="0"/>
        <w:spacing w:after="0" w:line="240" w:lineRule="auto"/>
        <w:ind w:left="426" w:firstLine="0"/>
        <w:jc w:val="both"/>
        <w:textAlignment w:val="baseline"/>
        <w:rPr>
          <w:rFonts w:ascii="Times New Roman" w:eastAsia="SimSun" w:hAnsi="Times New Roman" w:cs="Times New Roman"/>
          <w:kern w:val="1"/>
          <w:sz w:val="24"/>
          <w:szCs w:val="24"/>
          <w:lang w:eastAsia="hi-IN" w:bidi="hi-IN"/>
        </w:rPr>
      </w:pPr>
      <w:r w:rsidRPr="00B35176">
        <w:rPr>
          <w:rFonts w:ascii="Times New Roman" w:eastAsia="SimSun" w:hAnsi="Times New Roman" w:cs="Times New Roman"/>
          <w:kern w:val="1"/>
          <w:sz w:val="24"/>
          <w:szCs w:val="24"/>
          <w:lang w:eastAsia="hi-IN" w:bidi="hi-IN"/>
        </w:rPr>
        <w:t>zmiana będąca skutkiem poprawy omyłki oczywistej.</w:t>
      </w:r>
    </w:p>
    <w:p w:rsidR="001D1E3D" w:rsidRPr="001D1E3D" w:rsidRDefault="001D1E3D" w:rsidP="001D1E3D">
      <w:pPr>
        <w:tabs>
          <w:tab w:val="left" w:pos="426"/>
        </w:tabs>
        <w:suppressAutoHyphens/>
        <w:spacing w:after="0" w:line="240" w:lineRule="auto"/>
        <w:jc w:val="both"/>
        <w:rPr>
          <w:rFonts w:ascii="Times New Roman" w:eastAsia="Calibri" w:hAnsi="Times New Roman" w:cs="Times New Roman"/>
          <w:sz w:val="24"/>
          <w:szCs w:val="24"/>
          <w:lang w:eastAsia="ar-SA"/>
        </w:rPr>
      </w:pPr>
    </w:p>
    <w:p w:rsidR="001D1E3D" w:rsidRPr="001D1E3D" w:rsidRDefault="001D1E3D" w:rsidP="001D1E3D">
      <w:pPr>
        <w:suppressAutoHyphens/>
        <w:spacing w:after="0" w:line="240" w:lineRule="auto"/>
        <w:ind w:left="426" w:hanging="426"/>
        <w:jc w:val="both"/>
        <w:rPr>
          <w:rFonts w:ascii="Times New Roman" w:eastAsia="Calibri" w:hAnsi="Times New Roman" w:cs="Times New Roman"/>
          <w:sz w:val="24"/>
          <w:szCs w:val="24"/>
          <w:lang w:eastAsia="ar-SA"/>
        </w:rPr>
      </w:pPr>
    </w:p>
    <w:p w:rsidR="001D1E3D" w:rsidRPr="001D1E3D" w:rsidRDefault="001D1E3D" w:rsidP="001D1E3D">
      <w:pPr>
        <w:suppressAutoHyphens/>
        <w:spacing w:after="0" w:line="240" w:lineRule="auto"/>
        <w:ind w:left="426" w:hanging="426"/>
        <w:jc w:val="center"/>
        <w:rPr>
          <w:rFonts w:ascii="Times New Roman" w:eastAsia="Calibri" w:hAnsi="Times New Roman" w:cs="Times New Roman"/>
          <w:b/>
          <w:sz w:val="24"/>
          <w:szCs w:val="24"/>
          <w:lang w:eastAsia="ar-SA"/>
        </w:rPr>
      </w:pPr>
      <w:r w:rsidRPr="001D1E3D">
        <w:rPr>
          <w:rFonts w:ascii="Times New Roman" w:eastAsia="Calibri" w:hAnsi="Times New Roman" w:cs="Times New Roman"/>
          <w:b/>
          <w:sz w:val="24"/>
          <w:szCs w:val="24"/>
          <w:lang w:eastAsia="ar-SA"/>
        </w:rPr>
        <w:t>§ 9.</w:t>
      </w:r>
    </w:p>
    <w:p w:rsidR="001D1E3D" w:rsidRPr="001D1E3D" w:rsidRDefault="001D1E3D" w:rsidP="00F1676D">
      <w:pPr>
        <w:widowControl w:val="0"/>
        <w:numPr>
          <w:ilvl w:val="6"/>
          <w:numId w:val="31"/>
        </w:numPr>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Sprzedaż energii elektrycznej rozpocznie się od dnia …...................r do …..........................r.</w:t>
      </w:r>
    </w:p>
    <w:p w:rsidR="001D1E3D" w:rsidRPr="001D1E3D" w:rsidRDefault="001D1E3D" w:rsidP="00F1676D">
      <w:pPr>
        <w:widowControl w:val="0"/>
        <w:numPr>
          <w:ilvl w:val="6"/>
          <w:numId w:val="31"/>
        </w:numPr>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Sprzedaż energii elektrycznej dla nowego punktu odbioru nie objętego Załącznikiem nr 1 do Umowy lub dla punktu, w którym nastąpił znaczący przyrost mocy w związku z dokonaną rozbudową, będzie dokonywana na podstawie zmiany przedmiotowego Załącznika bez konieczności renegocjowania warunków Umowy.  </w:t>
      </w:r>
    </w:p>
    <w:p w:rsidR="001D1E3D" w:rsidRPr="001D1E3D" w:rsidRDefault="001D1E3D" w:rsidP="001D1E3D">
      <w:pPr>
        <w:suppressAutoHyphens/>
        <w:spacing w:after="0" w:line="240" w:lineRule="auto"/>
        <w:ind w:left="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Zmiana Załącznika nr 1 nie stanowi zmiany warunków niniejszej Umowy. </w:t>
      </w:r>
    </w:p>
    <w:p w:rsidR="001D1E3D" w:rsidRPr="001D1E3D" w:rsidRDefault="001D1E3D" w:rsidP="001D1E3D">
      <w:pPr>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3.  Strony postanawiają, że na wniosek Zamawiającego możliwe jest zaprzestanie dostawy energii elektrycznej dla poszczególnych  punktów poboru ujętych w </w:t>
      </w:r>
      <w:r w:rsidRPr="001D1E3D">
        <w:rPr>
          <w:rFonts w:ascii="Times New Roman" w:eastAsia="Calibri" w:hAnsi="Times New Roman" w:cs="Times New Roman"/>
          <w:b/>
          <w:sz w:val="24"/>
          <w:szCs w:val="24"/>
          <w:lang w:eastAsia="ar-SA"/>
        </w:rPr>
        <w:t xml:space="preserve">Załączniku Nr 1 </w:t>
      </w:r>
      <w:r w:rsidRPr="001D1E3D">
        <w:rPr>
          <w:rFonts w:ascii="Times New Roman" w:eastAsia="Calibri" w:hAnsi="Times New Roman" w:cs="Times New Roman"/>
          <w:sz w:val="24"/>
          <w:szCs w:val="24"/>
          <w:lang w:eastAsia="ar-SA"/>
        </w:rPr>
        <w:t xml:space="preserve">i nie stanowi ono rozwiązania całej umowy, chyba że przedmiotem wypowiedzenia są wszystkie punkty poboru określone w </w:t>
      </w:r>
      <w:r w:rsidRPr="001D1E3D">
        <w:rPr>
          <w:rFonts w:ascii="Times New Roman" w:eastAsia="Calibri" w:hAnsi="Times New Roman" w:cs="Times New Roman"/>
          <w:b/>
          <w:sz w:val="24"/>
          <w:szCs w:val="24"/>
          <w:lang w:eastAsia="ar-SA"/>
        </w:rPr>
        <w:t>Załączniku Nr 1</w:t>
      </w:r>
    </w:p>
    <w:p w:rsidR="001D1E3D" w:rsidRPr="001D1E3D" w:rsidRDefault="001D1E3D" w:rsidP="00F1676D">
      <w:pPr>
        <w:widowControl w:val="0"/>
        <w:numPr>
          <w:ilvl w:val="0"/>
          <w:numId w:val="31"/>
        </w:numPr>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lastRenderedPageBreak/>
        <w:t>Dla realizacji umowy w zakresie każdego punktu poboru konieczne jest jednoczesne obowiązywanie umów:</w:t>
      </w:r>
    </w:p>
    <w:p w:rsidR="001D1E3D" w:rsidRPr="001D1E3D" w:rsidRDefault="001D1E3D" w:rsidP="00F1676D">
      <w:pPr>
        <w:widowControl w:val="0"/>
        <w:numPr>
          <w:ilvl w:val="0"/>
          <w:numId w:val="33"/>
        </w:numPr>
        <w:tabs>
          <w:tab w:val="num" w:pos="0"/>
          <w:tab w:val="left" w:pos="426"/>
        </w:tabs>
        <w:suppressAutoHyphens/>
        <w:spacing w:after="0" w:line="240" w:lineRule="auto"/>
        <w:ind w:left="852"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Umowy o świadczenie usług dystrybucji zawartej pomiędzy Zamawiającym a OSD</w:t>
      </w:r>
    </w:p>
    <w:p w:rsidR="001D1E3D" w:rsidRPr="001D1E3D" w:rsidRDefault="001D1E3D" w:rsidP="00F1676D">
      <w:pPr>
        <w:widowControl w:val="0"/>
        <w:numPr>
          <w:ilvl w:val="0"/>
          <w:numId w:val="33"/>
        </w:numPr>
        <w:tabs>
          <w:tab w:val="num" w:pos="0"/>
          <w:tab w:val="left" w:pos="426"/>
        </w:tabs>
        <w:suppressAutoHyphens/>
        <w:spacing w:after="0" w:line="240" w:lineRule="auto"/>
        <w:ind w:left="852"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Umowy dystrybucji zawartej pomiędzy Wykonawcą a OSD</w:t>
      </w:r>
    </w:p>
    <w:p w:rsidR="001D1E3D" w:rsidRPr="001D1E3D" w:rsidRDefault="001D1E3D" w:rsidP="00F1676D">
      <w:pPr>
        <w:widowControl w:val="0"/>
        <w:numPr>
          <w:ilvl w:val="0"/>
          <w:numId w:val="31"/>
        </w:numPr>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Zamawiający oświadcza, że umowa o świadczenie usług dystrybucji, o której mowa w § 8 pkt 4 lit. a, pozostanie przez cały okres obowiązywania umowy, a w przypadku jej rozwiązania Zamawiający zobowiązany jest poinformować o tym Wykonawcę w formie pisemnej w terminie 7 dni od momentu złożenia oświadczenia o wypowiedzeniu umowy o świadczenie usług dystrybucji, pod rygorem rozwiązania  niniejszej umowy w części dotyczącej danego punktu odbioru.</w:t>
      </w:r>
    </w:p>
    <w:p w:rsidR="001D1E3D" w:rsidRPr="001D1E3D" w:rsidRDefault="001D1E3D" w:rsidP="00F1676D">
      <w:pPr>
        <w:widowControl w:val="0"/>
        <w:numPr>
          <w:ilvl w:val="0"/>
          <w:numId w:val="31"/>
        </w:numPr>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Wykonawca oświadcza, że umowa dystrybucyjna zawarta pomiędzy Wykonawcą a OSD, o pozostanie ważna przez cały okres obowiązywania umowy.</w:t>
      </w:r>
    </w:p>
    <w:p w:rsidR="001D1E3D" w:rsidRPr="001D1E3D" w:rsidRDefault="001D1E3D" w:rsidP="001D1E3D">
      <w:pPr>
        <w:suppressAutoHyphens/>
        <w:spacing w:after="0" w:line="240" w:lineRule="auto"/>
        <w:ind w:left="426" w:hanging="426"/>
        <w:jc w:val="both"/>
        <w:rPr>
          <w:rFonts w:ascii="Times New Roman" w:eastAsia="Calibri" w:hAnsi="Times New Roman" w:cs="Times New Roman"/>
          <w:sz w:val="24"/>
          <w:szCs w:val="24"/>
          <w:lang w:eastAsia="ar-SA"/>
        </w:rPr>
      </w:pPr>
    </w:p>
    <w:p w:rsidR="001D1E3D" w:rsidRPr="001D1E3D" w:rsidRDefault="001D1E3D" w:rsidP="001D1E3D">
      <w:pPr>
        <w:suppressAutoHyphens/>
        <w:spacing w:after="0" w:line="240" w:lineRule="auto"/>
        <w:ind w:left="426" w:hanging="426"/>
        <w:jc w:val="center"/>
        <w:rPr>
          <w:rFonts w:ascii="Times New Roman" w:eastAsia="Calibri" w:hAnsi="Times New Roman" w:cs="Times New Roman"/>
          <w:b/>
          <w:bCs/>
          <w:sz w:val="24"/>
          <w:szCs w:val="24"/>
          <w:lang w:eastAsia="ar-SA"/>
        </w:rPr>
      </w:pPr>
      <w:r w:rsidRPr="001D1E3D">
        <w:rPr>
          <w:rFonts w:ascii="Times New Roman" w:eastAsia="Calibri" w:hAnsi="Times New Roman" w:cs="Times New Roman"/>
          <w:b/>
          <w:bCs/>
          <w:sz w:val="24"/>
          <w:szCs w:val="24"/>
          <w:lang w:eastAsia="ar-SA"/>
        </w:rPr>
        <w:t xml:space="preserve">§ 10. </w:t>
      </w:r>
    </w:p>
    <w:p w:rsidR="001D1E3D" w:rsidRPr="001D1E3D" w:rsidRDefault="001D1E3D" w:rsidP="001D1E3D">
      <w:pPr>
        <w:suppressAutoHyphens/>
        <w:spacing w:after="0" w:line="240" w:lineRule="auto"/>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1.    Zamawiający może odstąpić od umowy:</w:t>
      </w:r>
    </w:p>
    <w:p w:rsidR="001D1E3D" w:rsidRPr="001D1E3D" w:rsidRDefault="001D1E3D" w:rsidP="00F1676D">
      <w:pPr>
        <w:widowControl w:val="0"/>
        <w:numPr>
          <w:ilvl w:val="0"/>
          <w:numId w:val="34"/>
        </w:numPr>
        <w:tabs>
          <w:tab w:val="left" w:pos="426"/>
        </w:tabs>
        <w:suppressAutoHyphens/>
        <w:spacing w:after="0" w:line="240" w:lineRule="auto"/>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  w razie zaistnienia istotnej zmiany okoliczności powodującej, że wykonanie umowy nie leży w interesie publicznym, czego nie można było przewidzieć w chwili zawarcia umowy, odstąpienie od umowy w tym przypadku może nastąpić w terminie </w:t>
      </w:r>
      <w:r w:rsidRPr="001D1E3D">
        <w:rPr>
          <w:rFonts w:ascii="Times New Roman" w:eastAsia="Calibri" w:hAnsi="Times New Roman" w:cs="Times New Roman"/>
          <w:b/>
          <w:sz w:val="24"/>
          <w:szCs w:val="24"/>
          <w:lang w:eastAsia="ar-SA"/>
        </w:rPr>
        <w:t xml:space="preserve">30 dni </w:t>
      </w:r>
      <w:r w:rsidRPr="001D1E3D">
        <w:rPr>
          <w:rFonts w:ascii="Times New Roman" w:eastAsia="Calibri" w:hAnsi="Times New Roman" w:cs="Times New Roman"/>
          <w:sz w:val="24"/>
          <w:szCs w:val="24"/>
          <w:lang w:eastAsia="ar-SA"/>
        </w:rPr>
        <w:t>od powzięcia wiadomości o powyższych okolicznościach. W takim przypadku Wykonawca może żądać wyłącznie wynagrodzenia należnego z tytułu wykonania części umowy na podstawie art. 145 ust. 2 prawa zamówień publicznych.</w:t>
      </w:r>
    </w:p>
    <w:p w:rsidR="001D1E3D" w:rsidRPr="001D1E3D" w:rsidRDefault="001D1E3D" w:rsidP="00F1676D">
      <w:pPr>
        <w:widowControl w:val="0"/>
        <w:numPr>
          <w:ilvl w:val="0"/>
          <w:numId w:val="34"/>
        </w:numPr>
        <w:tabs>
          <w:tab w:val="num" w:pos="0"/>
          <w:tab w:val="left" w:pos="426"/>
        </w:tabs>
        <w:suppressAutoHyphens/>
        <w:spacing w:after="0" w:line="240" w:lineRule="auto"/>
        <w:ind w:left="852"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  w przypadku wszczęcia postępowania likwidacyjnego lub upadłościowego Wykonawcy przy czym Wykonawca zobowiązany jest do niezwłocznego powiadomienia Zamawiającego o wszczęciu takiego postępowania</w:t>
      </w:r>
    </w:p>
    <w:p w:rsidR="001D1E3D" w:rsidRPr="001D1E3D" w:rsidRDefault="001D1E3D" w:rsidP="001D1E3D">
      <w:pPr>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2.   Postanowienia określone w pkt 1 a) i b) niniejszego paragrafu nie ograniczają praw stron od   odstąpienia od umowy z przyczyn określonych w przepisach prawa.</w:t>
      </w:r>
    </w:p>
    <w:p w:rsidR="001D1E3D" w:rsidRPr="001D1E3D" w:rsidRDefault="001D1E3D" w:rsidP="001D1E3D">
      <w:pPr>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ab/>
      </w:r>
      <w:r w:rsidRPr="001D1E3D">
        <w:rPr>
          <w:rFonts w:ascii="Times New Roman" w:eastAsia="Calibri" w:hAnsi="Times New Roman" w:cs="Times New Roman"/>
          <w:sz w:val="24"/>
          <w:szCs w:val="24"/>
          <w:lang w:eastAsia="ar-SA"/>
        </w:rPr>
        <w:tab/>
      </w:r>
      <w:r w:rsidRPr="001D1E3D">
        <w:rPr>
          <w:rFonts w:ascii="Times New Roman" w:eastAsia="Calibri" w:hAnsi="Times New Roman" w:cs="Times New Roman"/>
          <w:sz w:val="24"/>
          <w:szCs w:val="24"/>
          <w:lang w:eastAsia="ar-SA"/>
        </w:rPr>
        <w:tab/>
      </w:r>
      <w:r w:rsidRPr="001D1E3D">
        <w:rPr>
          <w:rFonts w:ascii="Times New Roman" w:eastAsia="Calibri" w:hAnsi="Times New Roman" w:cs="Times New Roman"/>
          <w:sz w:val="24"/>
          <w:szCs w:val="24"/>
          <w:lang w:eastAsia="ar-SA"/>
        </w:rPr>
        <w:tab/>
      </w:r>
    </w:p>
    <w:p w:rsidR="001D1E3D" w:rsidRPr="001D1E3D" w:rsidRDefault="001D1E3D" w:rsidP="001D1E3D">
      <w:pPr>
        <w:suppressAutoHyphens/>
        <w:spacing w:after="0" w:line="240" w:lineRule="auto"/>
        <w:ind w:left="426" w:hanging="426"/>
        <w:jc w:val="center"/>
        <w:rPr>
          <w:rFonts w:ascii="Times New Roman" w:eastAsia="Calibri" w:hAnsi="Times New Roman" w:cs="Times New Roman"/>
          <w:b/>
          <w:sz w:val="24"/>
          <w:szCs w:val="24"/>
          <w:lang w:eastAsia="ar-SA"/>
        </w:rPr>
      </w:pPr>
    </w:p>
    <w:p w:rsidR="001D1E3D" w:rsidRPr="001D1E3D" w:rsidRDefault="001D1E3D" w:rsidP="001D1E3D">
      <w:pPr>
        <w:suppressAutoHyphens/>
        <w:spacing w:after="0" w:line="240" w:lineRule="auto"/>
        <w:ind w:left="426" w:hanging="426"/>
        <w:jc w:val="center"/>
        <w:rPr>
          <w:rFonts w:ascii="Times New Roman" w:eastAsia="Calibri" w:hAnsi="Times New Roman" w:cs="Times New Roman"/>
          <w:sz w:val="24"/>
          <w:szCs w:val="24"/>
          <w:lang w:eastAsia="ar-SA"/>
        </w:rPr>
      </w:pPr>
      <w:r w:rsidRPr="001D1E3D">
        <w:rPr>
          <w:rFonts w:ascii="Times New Roman" w:eastAsia="Calibri" w:hAnsi="Times New Roman" w:cs="Times New Roman"/>
          <w:b/>
          <w:sz w:val="24"/>
          <w:szCs w:val="24"/>
          <w:lang w:eastAsia="ar-SA"/>
        </w:rPr>
        <w:t>§ 11</w:t>
      </w:r>
      <w:r w:rsidRPr="001D1E3D">
        <w:rPr>
          <w:rFonts w:ascii="Times New Roman" w:eastAsia="Calibri" w:hAnsi="Times New Roman" w:cs="Times New Roman"/>
          <w:sz w:val="24"/>
          <w:szCs w:val="24"/>
          <w:lang w:eastAsia="ar-SA"/>
        </w:rPr>
        <w:t>.</w:t>
      </w:r>
    </w:p>
    <w:p w:rsidR="001D1E3D" w:rsidRPr="001D1E3D" w:rsidRDefault="001D1E3D" w:rsidP="00F1676D">
      <w:pPr>
        <w:widowControl w:val="0"/>
        <w:numPr>
          <w:ilvl w:val="1"/>
          <w:numId w:val="27"/>
        </w:numPr>
        <w:tabs>
          <w:tab w:val="left" w:pos="426"/>
        </w:tabs>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Wykonawca zapłaci Zamawiającemu karę umowną za odstąpienie od Umowy przez Zamawiającego z przyczyn, za które odpowiedzialność ponosi Wykonawca, w wysokości           20 % wynagrodzenia umownego za przedmiot umowy, określonego w § 6 ust. 1 Umowy. </w:t>
      </w:r>
    </w:p>
    <w:p w:rsidR="001D1E3D" w:rsidRPr="001D1E3D" w:rsidRDefault="001D1E3D" w:rsidP="00F1676D">
      <w:pPr>
        <w:widowControl w:val="0"/>
        <w:numPr>
          <w:ilvl w:val="1"/>
          <w:numId w:val="27"/>
        </w:numPr>
        <w:tabs>
          <w:tab w:val="left" w:pos="426"/>
        </w:tabs>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Zamawiający zapłaci Wykonawcy karę umowną za odstąpienie od Umowy przez Wykonawcę z przyczyn, za które ponosi odpowiedzialność Zamawiający, w wysokości 20% wynagrodzenia umownego, poza przypadkiem, który określa § 10 ust. 1.</w:t>
      </w:r>
    </w:p>
    <w:p w:rsidR="001D1E3D" w:rsidRPr="001D1E3D" w:rsidRDefault="001D1E3D" w:rsidP="00F1676D">
      <w:pPr>
        <w:widowControl w:val="0"/>
        <w:numPr>
          <w:ilvl w:val="0"/>
          <w:numId w:val="27"/>
        </w:numPr>
        <w:tabs>
          <w:tab w:val="num" w:pos="360"/>
        </w:tabs>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Kary będą potrącane automatycznie bez uzyskiwania zgody Wykonawcy jednak po wcześniejszym poinformowaniu o tym fakcie oraz poinformowanie o czasie w którym będą potrącane. </w:t>
      </w:r>
    </w:p>
    <w:p w:rsidR="00FD306B" w:rsidRDefault="00FD306B" w:rsidP="001D1E3D">
      <w:pPr>
        <w:suppressAutoHyphens/>
        <w:spacing w:after="0" w:line="240" w:lineRule="auto"/>
        <w:ind w:left="426" w:hanging="426"/>
        <w:jc w:val="center"/>
        <w:rPr>
          <w:rFonts w:ascii="Times New Roman" w:eastAsia="Calibri" w:hAnsi="Times New Roman" w:cs="Times New Roman"/>
          <w:b/>
          <w:sz w:val="24"/>
          <w:szCs w:val="24"/>
          <w:lang w:eastAsia="ar-SA"/>
        </w:rPr>
      </w:pPr>
    </w:p>
    <w:p w:rsidR="001D1E3D" w:rsidRPr="001D1E3D" w:rsidRDefault="001D1E3D" w:rsidP="001D1E3D">
      <w:pPr>
        <w:suppressAutoHyphens/>
        <w:spacing w:after="0" w:line="240" w:lineRule="auto"/>
        <w:ind w:left="426" w:hanging="426"/>
        <w:jc w:val="center"/>
        <w:rPr>
          <w:rFonts w:ascii="Times New Roman" w:eastAsia="Calibri" w:hAnsi="Times New Roman" w:cs="Times New Roman"/>
          <w:b/>
          <w:sz w:val="24"/>
          <w:szCs w:val="24"/>
          <w:lang w:eastAsia="ar-SA"/>
        </w:rPr>
      </w:pPr>
      <w:r w:rsidRPr="001D1E3D">
        <w:rPr>
          <w:rFonts w:ascii="Times New Roman" w:eastAsia="Calibri" w:hAnsi="Times New Roman" w:cs="Times New Roman"/>
          <w:b/>
          <w:sz w:val="24"/>
          <w:szCs w:val="24"/>
          <w:lang w:eastAsia="ar-SA"/>
        </w:rPr>
        <w:t>§ 12.</w:t>
      </w:r>
    </w:p>
    <w:p w:rsidR="001D1E3D" w:rsidRPr="001D1E3D" w:rsidRDefault="001D1E3D" w:rsidP="001D1E3D">
      <w:pPr>
        <w:suppressAutoHyphens/>
        <w:spacing w:after="0" w:line="240" w:lineRule="auto"/>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Wszelkie zmiany i uzupełnienia niniejszej umowy mogą być dokonywane wyłącznie w formie pisemnej, pod rygorem nieważności.</w:t>
      </w:r>
    </w:p>
    <w:p w:rsidR="001D1E3D" w:rsidRPr="001D1E3D" w:rsidRDefault="001D1E3D" w:rsidP="001D1E3D">
      <w:pPr>
        <w:tabs>
          <w:tab w:val="left" w:pos="4820"/>
        </w:tabs>
        <w:suppressAutoHyphens/>
        <w:spacing w:after="0" w:line="240" w:lineRule="auto"/>
        <w:ind w:left="426" w:hanging="426"/>
        <w:jc w:val="center"/>
        <w:rPr>
          <w:rFonts w:ascii="Times New Roman" w:eastAsia="Calibri" w:hAnsi="Times New Roman" w:cs="Times New Roman"/>
          <w:b/>
          <w:sz w:val="24"/>
          <w:szCs w:val="24"/>
          <w:lang w:eastAsia="ar-SA"/>
        </w:rPr>
      </w:pPr>
    </w:p>
    <w:p w:rsidR="001D1E3D" w:rsidRPr="001D1E3D" w:rsidRDefault="001D1E3D" w:rsidP="001D1E3D">
      <w:pPr>
        <w:tabs>
          <w:tab w:val="left" w:pos="4820"/>
        </w:tabs>
        <w:suppressAutoHyphens/>
        <w:spacing w:after="0" w:line="240" w:lineRule="auto"/>
        <w:ind w:left="426" w:hanging="426"/>
        <w:jc w:val="center"/>
        <w:rPr>
          <w:rFonts w:ascii="Times New Roman" w:eastAsia="Calibri" w:hAnsi="Times New Roman" w:cs="Times New Roman"/>
          <w:b/>
          <w:sz w:val="24"/>
          <w:szCs w:val="24"/>
          <w:lang w:eastAsia="ar-SA"/>
        </w:rPr>
      </w:pPr>
      <w:r w:rsidRPr="001D1E3D">
        <w:rPr>
          <w:rFonts w:ascii="Times New Roman" w:eastAsia="Calibri" w:hAnsi="Times New Roman" w:cs="Times New Roman"/>
          <w:b/>
          <w:sz w:val="24"/>
          <w:szCs w:val="24"/>
          <w:lang w:eastAsia="ar-SA"/>
        </w:rPr>
        <w:t>§ 13.</w:t>
      </w:r>
    </w:p>
    <w:p w:rsidR="001D1E3D" w:rsidRPr="001D1E3D" w:rsidRDefault="001D1E3D" w:rsidP="001D1E3D">
      <w:pPr>
        <w:suppressAutoHyphens/>
        <w:spacing w:after="0" w:line="240" w:lineRule="auto"/>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Specyfikacja Istotnych Warunków Zamówienia oraz oferta Wykonawcy stanowią integralną część umowy.</w:t>
      </w:r>
    </w:p>
    <w:p w:rsidR="001D1E3D" w:rsidRPr="001D1E3D" w:rsidRDefault="001D1E3D" w:rsidP="001D1E3D">
      <w:pPr>
        <w:suppressAutoHyphens/>
        <w:spacing w:after="0" w:line="240" w:lineRule="auto"/>
        <w:jc w:val="both"/>
        <w:rPr>
          <w:rFonts w:ascii="Times New Roman" w:eastAsia="Calibri" w:hAnsi="Times New Roman" w:cs="Times New Roman"/>
          <w:sz w:val="24"/>
          <w:szCs w:val="24"/>
          <w:lang w:eastAsia="ar-SA"/>
        </w:rPr>
      </w:pPr>
    </w:p>
    <w:p w:rsidR="00FD306B" w:rsidRDefault="00FD306B" w:rsidP="001D1E3D">
      <w:pPr>
        <w:suppressAutoHyphens/>
        <w:spacing w:after="0" w:line="240" w:lineRule="auto"/>
        <w:ind w:left="426" w:hanging="426"/>
        <w:jc w:val="center"/>
        <w:rPr>
          <w:rFonts w:ascii="Times New Roman" w:eastAsia="Calibri" w:hAnsi="Times New Roman" w:cs="Times New Roman"/>
          <w:b/>
          <w:sz w:val="24"/>
          <w:szCs w:val="24"/>
          <w:lang w:eastAsia="ar-SA"/>
        </w:rPr>
      </w:pPr>
    </w:p>
    <w:p w:rsidR="00FD306B" w:rsidRDefault="00FD306B" w:rsidP="001D1E3D">
      <w:pPr>
        <w:suppressAutoHyphens/>
        <w:spacing w:after="0" w:line="240" w:lineRule="auto"/>
        <w:ind w:left="426" w:hanging="426"/>
        <w:jc w:val="center"/>
        <w:rPr>
          <w:rFonts w:ascii="Times New Roman" w:eastAsia="Calibri" w:hAnsi="Times New Roman" w:cs="Times New Roman"/>
          <w:b/>
          <w:sz w:val="24"/>
          <w:szCs w:val="24"/>
          <w:lang w:eastAsia="ar-SA"/>
        </w:rPr>
      </w:pPr>
    </w:p>
    <w:p w:rsidR="00FD306B" w:rsidRDefault="00FD306B" w:rsidP="001D1E3D">
      <w:pPr>
        <w:suppressAutoHyphens/>
        <w:spacing w:after="0" w:line="240" w:lineRule="auto"/>
        <w:ind w:left="426" w:hanging="426"/>
        <w:jc w:val="center"/>
        <w:rPr>
          <w:rFonts w:ascii="Times New Roman" w:eastAsia="Calibri" w:hAnsi="Times New Roman" w:cs="Times New Roman"/>
          <w:b/>
          <w:sz w:val="24"/>
          <w:szCs w:val="24"/>
          <w:lang w:eastAsia="ar-SA"/>
        </w:rPr>
      </w:pPr>
    </w:p>
    <w:p w:rsidR="001D1E3D" w:rsidRPr="001D1E3D" w:rsidRDefault="001D1E3D" w:rsidP="001D1E3D">
      <w:pPr>
        <w:suppressAutoHyphens/>
        <w:spacing w:after="0" w:line="240" w:lineRule="auto"/>
        <w:ind w:left="426" w:hanging="426"/>
        <w:jc w:val="center"/>
        <w:rPr>
          <w:rFonts w:ascii="Times New Roman" w:eastAsia="Calibri" w:hAnsi="Times New Roman" w:cs="Times New Roman"/>
          <w:b/>
          <w:sz w:val="24"/>
          <w:szCs w:val="24"/>
          <w:lang w:eastAsia="ar-SA"/>
        </w:rPr>
      </w:pPr>
      <w:r w:rsidRPr="001D1E3D">
        <w:rPr>
          <w:rFonts w:ascii="Times New Roman" w:eastAsia="Calibri" w:hAnsi="Times New Roman" w:cs="Times New Roman"/>
          <w:b/>
          <w:sz w:val="24"/>
          <w:szCs w:val="24"/>
          <w:lang w:eastAsia="ar-SA"/>
        </w:rPr>
        <w:lastRenderedPageBreak/>
        <w:t>§ 14.</w:t>
      </w:r>
    </w:p>
    <w:p w:rsidR="001D1E3D" w:rsidRPr="001D1E3D" w:rsidRDefault="001D1E3D" w:rsidP="001D1E3D">
      <w:pPr>
        <w:suppressAutoHyphens/>
        <w:spacing w:after="0" w:line="240" w:lineRule="auto"/>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Strony ustalają, że w sprawach nieuregulowanych postanowieniami niniejszej umowy  będą miały zastosowanie przepisy prawa polskiego, w szczególności Kodeksy Cywilnego i Prawa zamówień publicznych.</w:t>
      </w:r>
    </w:p>
    <w:p w:rsidR="001D1E3D" w:rsidRPr="001D1E3D" w:rsidRDefault="001D1E3D" w:rsidP="001D1E3D">
      <w:pPr>
        <w:suppressAutoHyphens/>
        <w:spacing w:after="0" w:line="240" w:lineRule="auto"/>
        <w:ind w:left="426" w:hanging="426"/>
        <w:jc w:val="center"/>
        <w:rPr>
          <w:rFonts w:ascii="Times New Roman" w:eastAsia="Calibri" w:hAnsi="Times New Roman" w:cs="Times New Roman"/>
          <w:b/>
          <w:sz w:val="24"/>
          <w:szCs w:val="24"/>
          <w:lang w:eastAsia="ar-SA"/>
        </w:rPr>
      </w:pPr>
    </w:p>
    <w:p w:rsidR="001D1E3D" w:rsidRPr="001D1E3D" w:rsidRDefault="001D1E3D" w:rsidP="001D1E3D">
      <w:pPr>
        <w:suppressAutoHyphens/>
        <w:spacing w:after="0" w:line="240" w:lineRule="auto"/>
        <w:ind w:left="426" w:hanging="426"/>
        <w:jc w:val="center"/>
        <w:rPr>
          <w:rFonts w:ascii="Times New Roman" w:eastAsia="Calibri" w:hAnsi="Times New Roman" w:cs="Times New Roman"/>
          <w:b/>
          <w:sz w:val="24"/>
          <w:szCs w:val="24"/>
          <w:lang w:eastAsia="ar-SA"/>
        </w:rPr>
      </w:pPr>
      <w:r w:rsidRPr="001D1E3D">
        <w:rPr>
          <w:rFonts w:ascii="Times New Roman" w:eastAsia="Calibri" w:hAnsi="Times New Roman" w:cs="Times New Roman"/>
          <w:b/>
          <w:sz w:val="24"/>
          <w:szCs w:val="24"/>
          <w:lang w:eastAsia="ar-SA"/>
        </w:rPr>
        <w:t>§ 15.</w:t>
      </w:r>
    </w:p>
    <w:p w:rsidR="001D1E3D" w:rsidRPr="001D1E3D" w:rsidRDefault="001D1E3D" w:rsidP="001D1E3D">
      <w:pPr>
        <w:suppressAutoHyphens/>
        <w:spacing w:after="0" w:line="240" w:lineRule="auto"/>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Spory wynikłe na tle realizacji niniejszej umowy rozstrzygane będą przez sąd rzeczowo właściwy dla siedziby Zamawiającego.</w:t>
      </w:r>
    </w:p>
    <w:p w:rsidR="001D1E3D" w:rsidRPr="001D1E3D" w:rsidRDefault="001D1E3D" w:rsidP="001D1E3D">
      <w:pPr>
        <w:suppressAutoHyphens/>
        <w:spacing w:after="0" w:line="240" w:lineRule="auto"/>
        <w:ind w:left="426" w:hanging="426"/>
        <w:jc w:val="center"/>
        <w:rPr>
          <w:rFonts w:ascii="Times New Roman" w:eastAsia="Calibri" w:hAnsi="Times New Roman" w:cs="Times New Roman"/>
          <w:b/>
          <w:sz w:val="24"/>
          <w:szCs w:val="24"/>
          <w:lang w:eastAsia="ar-SA"/>
        </w:rPr>
      </w:pPr>
    </w:p>
    <w:p w:rsidR="001D1E3D" w:rsidRPr="001D1E3D" w:rsidRDefault="001D1E3D" w:rsidP="001D1E3D">
      <w:pPr>
        <w:suppressAutoHyphens/>
        <w:spacing w:after="0" w:line="240" w:lineRule="auto"/>
        <w:ind w:left="426" w:hanging="426"/>
        <w:jc w:val="center"/>
        <w:rPr>
          <w:rFonts w:ascii="Times New Roman" w:eastAsia="Calibri" w:hAnsi="Times New Roman" w:cs="Times New Roman"/>
          <w:b/>
          <w:sz w:val="24"/>
          <w:szCs w:val="24"/>
          <w:lang w:eastAsia="ar-SA"/>
        </w:rPr>
      </w:pPr>
      <w:r w:rsidRPr="001D1E3D">
        <w:rPr>
          <w:rFonts w:ascii="Times New Roman" w:eastAsia="Calibri" w:hAnsi="Times New Roman" w:cs="Times New Roman"/>
          <w:b/>
          <w:sz w:val="24"/>
          <w:szCs w:val="24"/>
          <w:lang w:eastAsia="ar-SA"/>
        </w:rPr>
        <w:t>§ 16.</w:t>
      </w:r>
    </w:p>
    <w:p w:rsidR="001D1E3D" w:rsidRPr="001D1E3D" w:rsidRDefault="001D1E3D" w:rsidP="00D865AD">
      <w:pPr>
        <w:suppressAutoHyphens/>
        <w:spacing w:after="0" w:line="240" w:lineRule="auto"/>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Umowę sporządzono w dwóch jednobrzmiących egzemp</w:t>
      </w:r>
      <w:r w:rsidR="00D865AD">
        <w:rPr>
          <w:rFonts w:ascii="Times New Roman" w:eastAsia="Calibri" w:hAnsi="Times New Roman" w:cs="Times New Roman"/>
          <w:sz w:val="24"/>
          <w:szCs w:val="24"/>
          <w:lang w:eastAsia="ar-SA"/>
        </w:rPr>
        <w:t xml:space="preserve">larzach po jednym dla każdej ze </w:t>
      </w:r>
      <w:r w:rsidRPr="001D1E3D">
        <w:rPr>
          <w:rFonts w:ascii="Times New Roman" w:eastAsia="Calibri" w:hAnsi="Times New Roman" w:cs="Times New Roman"/>
          <w:sz w:val="24"/>
          <w:szCs w:val="24"/>
          <w:lang w:eastAsia="ar-SA"/>
        </w:rPr>
        <w:t>stron.</w:t>
      </w:r>
    </w:p>
    <w:p w:rsidR="001D1E3D" w:rsidRPr="001D1E3D" w:rsidRDefault="001D1E3D" w:rsidP="001D1E3D">
      <w:pPr>
        <w:suppressAutoHyphens/>
        <w:spacing w:after="0" w:line="240" w:lineRule="auto"/>
        <w:ind w:left="426" w:hanging="426"/>
        <w:jc w:val="both"/>
        <w:rPr>
          <w:rFonts w:ascii="Times New Roman" w:eastAsia="Calibri" w:hAnsi="Times New Roman" w:cs="Times New Roman"/>
          <w:sz w:val="24"/>
          <w:szCs w:val="24"/>
          <w:lang w:eastAsia="ar-SA"/>
        </w:rPr>
      </w:pPr>
    </w:p>
    <w:p w:rsidR="001D1E3D" w:rsidRPr="001D1E3D" w:rsidRDefault="001D1E3D" w:rsidP="001D1E3D">
      <w:pPr>
        <w:suppressAutoHyphens/>
        <w:spacing w:after="0" w:line="240" w:lineRule="auto"/>
        <w:ind w:left="426" w:hanging="426"/>
        <w:jc w:val="both"/>
        <w:rPr>
          <w:rFonts w:ascii="Times New Roman" w:eastAsia="Calibri" w:hAnsi="Times New Roman" w:cs="Times New Roman"/>
          <w:sz w:val="24"/>
          <w:szCs w:val="24"/>
          <w:lang w:eastAsia="ar-SA"/>
        </w:rPr>
      </w:pPr>
    </w:p>
    <w:p w:rsidR="001D1E3D" w:rsidRPr="001D1E3D" w:rsidRDefault="001D1E3D" w:rsidP="001D1E3D">
      <w:pPr>
        <w:suppressAutoHyphens/>
        <w:spacing w:after="0" w:line="240" w:lineRule="auto"/>
        <w:ind w:left="426" w:hanging="426"/>
        <w:jc w:val="both"/>
        <w:rPr>
          <w:rFonts w:ascii="Times New Roman" w:eastAsia="Calibri" w:hAnsi="Times New Roman" w:cs="Times New Roman"/>
          <w:sz w:val="24"/>
          <w:szCs w:val="24"/>
          <w:lang w:eastAsia="ar-SA"/>
        </w:rPr>
      </w:pPr>
    </w:p>
    <w:p w:rsidR="001D1E3D" w:rsidRPr="001D1E3D" w:rsidRDefault="001D1E3D" w:rsidP="001D1E3D">
      <w:pPr>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Załączniki do Umowy:</w:t>
      </w:r>
    </w:p>
    <w:p w:rsidR="001D1E3D" w:rsidRPr="001D1E3D" w:rsidRDefault="001D1E3D" w:rsidP="00F1676D">
      <w:pPr>
        <w:widowControl w:val="0"/>
        <w:numPr>
          <w:ilvl w:val="1"/>
          <w:numId w:val="27"/>
        </w:numPr>
        <w:suppressAutoHyphens/>
        <w:spacing w:after="0" w:line="240" w:lineRule="auto"/>
        <w:ind w:hanging="1080"/>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Specyfikacja Istotnych Warunków Zamówienia</w:t>
      </w:r>
    </w:p>
    <w:p w:rsidR="001D1E3D" w:rsidRPr="001D1E3D" w:rsidRDefault="001D1E3D" w:rsidP="00F1676D">
      <w:pPr>
        <w:widowControl w:val="0"/>
        <w:numPr>
          <w:ilvl w:val="1"/>
          <w:numId w:val="27"/>
        </w:numPr>
        <w:suppressAutoHyphens/>
        <w:spacing w:after="0" w:line="240" w:lineRule="auto"/>
        <w:ind w:hanging="1080"/>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Oferta Wykonawcy</w:t>
      </w:r>
    </w:p>
    <w:p w:rsidR="001D1E3D" w:rsidRPr="001D1E3D" w:rsidRDefault="001D1E3D" w:rsidP="001D1E3D">
      <w:pPr>
        <w:suppressAutoHyphens/>
        <w:spacing w:after="0" w:line="240" w:lineRule="auto"/>
        <w:ind w:left="426" w:hanging="426"/>
        <w:jc w:val="both"/>
        <w:rPr>
          <w:rFonts w:ascii="Times New Roman" w:eastAsia="Calibri" w:hAnsi="Times New Roman" w:cs="Times New Roman"/>
          <w:sz w:val="24"/>
          <w:szCs w:val="24"/>
          <w:lang w:eastAsia="ar-SA"/>
        </w:rPr>
      </w:pPr>
    </w:p>
    <w:p w:rsidR="001D1E3D" w:rsidRPr="001D1E3D" w:rsidRDefault="001D1E3D" w:rsidP="001D1E3D">
      <w:pPr>
        <w:suppressAutoHyphens/>
        <w:spacing w:after="0" w:line="240" w:lineRule="auto"/>
        <w:ind w:left="426" w:hanging="426"/>
        <w:jc w:val="both"/>
        <w:rPr>
          <w:rFonts w:ascii="Times New Roman" w:eastAsia="Calibri" w:hAnsi="Times New Roman" w:cs="Times New Roman"/>
          <w:sz w:val="24"/>
          <w:szCs w:val="24"/>
          <w:lang w:eastAsia="ar-SA"/>
        </w:rPr>
      </w:pPr>
    </w:p>
    <w:p w:rsidR="001D1E3D" w:rsidRPr="001D1E3D" w:rsidRDefault="001D1E3D" w:rsidP="001D1E3D">
      <w:pPr>
        <w:suppressAutoHyphens/>
        <w:spacing w:after="0" w:line="240" w:lineRule="auto"/>
        <w:ind w:left="426" w:hanging="426"/>
        <w:jc w:val="both"/>
        <w:rPr>
          <w:rFonts w:ascii="Times New Roman" w:eastAsia="Calibri" w:hAnsi="Times New Roman" w:cs="Times New Roman"/>
          <w:sz w:val="24"/>
          <w:szCs w:val="24"/>
          <w:lang w:eastAsia="ar-SA"/>
        </w:rPr>
      </w:pPr>
    </w:p>
    <w:p w:rsidR="001D1E3D" w:rsidRPr="001D1E3D" w:rsidRDefault="001D1E3D" w:rsidP="001D1E3D">
      <w:pPr>
        <w:suppressAutoHyphens/>
        <w:spacing w:after="0" w:line="240" w:lineRule="auto"/>
        <w:ind w:left="426" w:hanging="426"/>
        <w:jc w:val="center"/>
        <w:rPr>
          <w:rFonts w:ascii="Times New Roman" w:eastAsia="Calibri" w:hAnsi="Times New Roman" w:cs="Times New Roman"/>
          <w:b/>
          <w:sz w:val="24"/>
          <w:szCs w:val="24"/>
          <w:lang w:eastAsia="ar-SA"/>
        </w:rPr>
      </w:pPr>
      <w:r w:rsidRPr="001D1E3D">
        <w:rPr>
          <w:rFonts w:ascii="Times New Roman" w:eastAsia="Calibri" w:hAnsi="Times New Roman" w:cs="Times New Roman"/>
          <w:b/>
          <w:sz w:val="24"/>
          <w:szCs w:val="24"/>
          <w:lang w:eastAsia="ar-SA"/>
        </w:rPr>
        <w:t>ZAMAWIAJĄCY:</w:t>
      </w:r>
      <w:r w:rsidRPr="001D1E3D">
        <w:rPr>
          <w:rFonts w:ascii="Times New Roman" w:eastAsia="Calibri" w:hAnsi="Times New Roman" w:cs="Times New Roman"/>
          <w:b/>
          <w:sz w:val="24"/>
          <w:szCs w:val="24"/>
          <w:lang w:eastAsia="ar-SA"/>
        </w:rPr>
        <w:tab/>
      </w:r>
      <w:r w:rsidRPr="001D1E3D">
        <w:rPr>
          <w:rFonts w:ascii="Times New Roman" w:eastAsia="Calibri" w:hAnsi="Times New Roman" w:cs="Times New Roman"/>
          <w:b/>
          <w:sz w:val="24"/>
          <w:szCs w:val="24"/>
          <w:lang w:eastAsia="ar-SA"/>
        </w:rPr>
        <w:tab/>
      </w:r>
      <w:r w:rsidRPr="001D1E3D">
        <w:rPr>
          <w:rFonts w:ascii="Times New Roman" w:eastAsia="Calibri" w:hAnsi="Times New Roman" w:cs="Times New Roman"/>
          <w:b/>
          <w:sz w:val="24"/>
          <w:szCs w:val="24"/>
          <w:lang w:eastAsia="ar-SA"/>
        </w:rPr>
        <w:tab/>
      </w:r>
      <w:r w:rsidRPr="001D1E3D">
        <w:rPr>
          <w:rFonts w:ascii="Times New Roman" w:eastAsia="Calibri" w:hAnsi="Times New Roman" w:cs="Times New Roman"/>
          <w:b/>
          <w:sz w:val="24"/>
          <w:szCs w:val="24"/>
          <w:lang w:eastAsia="ar-SA"/>
        </w:rPr>
        <w:tab/>
      </w:r>
      <w:r w:rsidRPr="001D1E3D">
        <w:rPr>
          <w:rFonts w:ascii="Times New Roman" w:eastAsia="Calibri" w:hAnsi="Times New Roman" w:cs="Times New Roman"/>
          <w:b/>
          <w:sz w:val="24"/>
          <w:szCs w:val="24"/>
          <w:lang w:eastAsia="ar-SA"/>
        </w:rPr>
        <w:tab/>
      </w:r>
      <w:r w:rsidRPr="001D1E3D">
        <w:rPr>
          <w:rFonts w:ascii="Times New Roman" w:eastAsia="Calibri" w:hAnsi="Times New Roman" w:cs="Times New Roman"/>
          <w:b/>
          <w:sz w:val="24"/>
          <w:szCs w:val="24"/>
          <w:lang w:eastAsia="ar-SA"/>
        </w:rPr>
        <w:tab/>
        <w:t>WYKONAWCA:</w:t>
      </w:r>
    </w:p>
    <w:p w:rsidR="001D1E3D" w:rsidRPr="001D1E3D" w:rsidRDefault="001D1E3D" w:rsidP="001D1E3D">
      <w:pPr>
        <w:suppressAutoHyphens/>
        <w:spacing w:after="0" w:line="240" w:lineRule="auto"/>
        <w:jc w:val="both"/>
        <w:rPr>
          <w:rFonts w:ascii="Times New Roman" w:eastAsia="Calibri" w:hAnsi="Times New Roman" w:cs="Times New Roman"/>
          <w:b/>
          <w:sz w:val="24"/>
          <w:szCs w:val="24"/>
          <w:lang w:eastAsia="ar-SA"/>
        </w:rPr>
      </w:pPr>
    </w:p>
    <w:p w:rsidR="001D1E3D" w:rsidRPr="001D1E3D" w:rsidRDefault="001D1E3D" w:rsidP="001D1E3D">
      <w:pPr>
        <w:suppressAutoHyphens/>
        <w:spacing w:after="0" w:line="240" w:lineRule="auto"/>
        <w:jc w:val="both"/>
        <w:rPr>
          <w:rFonts w:ascii="Times New Roman" w:eastAsia="Calibri" w:hAnsi="Times New Roman" w:cs="Times New Roman"/>
          <w:b/>
          <w:sz w:val="24"/>
          <w:szCs w:val="24"/>
          <w:lang w:eastAsia="ar-SA"/>
        </w:rPr>
      </w:pPr>
    </w:p>
    <w:p w:rsidR="001D1E3D" w:rsidRPr="001D1E3D" w:rsidRDefault="001D1E3D" w:rsidP="001D1E3D">
      <w:pPr>
        <w:suppressAutoHyphens/>
        <w:spacing w:after="0" w:line="240" w:lineRule="auto"/>
        <w:jc w:val="both"/>
        <w:rPr>
          <w:rFonts w:ascii="Times New Roman" w:eastAsia="Calibri" w:hAnsi="Times New Roman" w:cs="Times New Roman"/>
          <w:b/>
          <w:sz w:val="24"/>
          <w:szCs w:val="24"/>
          <w:lang w:eastAsia="ar-SA"/>
        </w:rPr>
      </w:pPr>
    </w:p>
    <w:p w:rsidR="001D1E3D" w:rsidRPr="001D1E3D" w:rsidRDefault="001D1E3D" w:rsidP="001D1E3D">
      <w:pPr>
        <w:suppressAutoHyphens/>
        <w:spacing w:after="0" w:line="240" w:lineRule="auto"/>
        <w:jc w:val="both"/>
        <w:rPr>
          <w:rFonts w:ascii="Times New Roman" w:eastAsia="Calibri" w:hAnsi="Times New Roman" w:cs="Times New Roman"/>
          <w:b/>
          <w:sz w:val="24"/>
          <w:szCs w:val="24"/>
          <w:lang w:eastAsia="ar-SA"/>
        </w:rPr>
      </w:pPr>
    </w:p>
    <w:p w:rsidR="006C444B" w:rsidRPr="004D0F97" w:rsidRDefault="006C444B" w:rsidP="001D1E3D">
      <w:pPr>
        <w:keepNext/>
        <w:numPr>
          <w:ilvl w:val="3"/>
          <w:numId w:val="0"/>
        </w:numPr>
        <w:tabs>
          <w:tab w:val="num" w:pos="0"/>
        </w:tabs>
        <w:suppressAutoHyphens/>
        <w:spacing w:after="0" w:line="240" w:lineRule="auto"/>
        <w:ind w:left="1584" w:hanging="864"/>
        <w:jc w:val="center"/>
        <w:outlineLvl w:val="3"/>
        <w:rPr>
          <w:rFonts w:ascii="Times New Roman" w:hAnsi="Times New Roman" w:cs="Times New Roman"/>
          <w:b/>
        </w:rPr>
      </w:pPr>
    </w:p>
    <w:sectPr w:rsidR="006C444B" w:rsidRPr="004D0F97" w:rsidSect="00B8510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C07" w:rsidRDefault="004E5C07">
      <w:pPr>
        <w:spacing w:after="0" w:line="240" w:lineRule="auto"/>
      </w:pPr>
      <w:r>
        <w:separator/>
      </w:r>
    </w:p>
  </w:endnote>
  <w:endnote w:type="continuationSeparator" w:id="0">
    <w:p w:rsidR="004E5C07" w:rsidRDefault="004E5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angal">
    <w:altName w:val="Gentium Basic"/>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roman"/>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C45" w:rsidRDefault="004F1C45">
    <w:pPr>
      <w:pStyle w:val="Stopka"/>
      <w:jc w:val="right"/>
    </w:pPr>
    <w:r>
      <w:rPr>
        <w:rFonts w:ascii="Cambria" w:hAnsi="Cambria"/>
      </w:rPr>
      <w:t xml:space="preserve">str. </w:t>
    </w:r>
    <w:r>
      <w:fldChar w:fldCharType="begin"/>
    </w:r>
    <w:r>
      <w:instrText xml:space="preserve"> PAGE </w:instrText>
    </w:r>
    <w:r>
      <w:fldChar w:fldCharType="separate"/>
    </w:r>
    <w:r w:rsidR="00C05AA8">
      <w:rPr>
        <w:noProof/>
      </w:rPr>
      <w:t>1</w:t>
    </w:r>
    <w:r>
      <w:fldChar w:fldCharType="end"/>
    </w:r>
  </w:p>
  <w:p w:rsidR="004F1C45" w:rsidRDefault="004F1C4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C07" w:rsidRDefault="004E5C07">
      <w:pPr>
        <w:spacing w:after="0" w:line="240" w:lineRule="auto"/>
      </w:pPr>
      <w:r>
        <w:separator/>
      </w:r>
    </w:p>
  </w:footnote>
  <w:footnote w:type="continuationSeparator" w:id="0">
    <w:p w:rsidR="004E5C07" w:rsidRDefault="004E5C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decimal"/>
      <w:lvlText w:val="%2."/>
      <w:lvlJc w:val="left"/>
      <w:pPr>
        <w:tabs>
          <w:tab w:val="num" w:pos="1070"/>
        </w:tabs>
        <w:ind w:left="107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nsid w:val="00000003"/>
    <w:multiLevelType w:val="singleLevel"/>
    <w:tmpl w:val="61B0F25C"/>
    <w:name w:val="WW8Num3"/>
    <w:lvl w:ilvl="0">
      <w:numFmt w:val="none"/>
      <w:lvlText w:val=""/>
      <w:lvlJc w:val="left"/>
      <w:pPr>
        <w:tabs>
          <w:tab w:val="num" w:pos="360"/>
        </w:tabs>
      </w:pPr>
    </w:lvl>
  </w:abstractNum>
  <w:abstractNum w:abstractNumId="3">
    <w:nsid w:val="00000004"/>
    <w:multiLevelType w:val="multilevel"/>
    <w:tmpl w:val="8C30B74E"/>
    <w:name w:val="WW8Num4"/>
    <w:lvl w:ilvl="0">
      <w:start w:val="1"/>
      <w:numFmt w:val="decimal"/>
      <w:lvlText w:val="%1)"/>
      <w:lvlJc w:val="left"/>
      <w:pPr>
        <w:tabs>
          <w:tab w:val="num" w:pos="360"/>
        </w:tabs>
        <w:ind w:left="360" w:hanging="360"/>
      </w:pPr>
      <w:rPr>
        <w:rFonts w:ascii="Times New Roman" w:eastAsia="Calibri" w:hAnsi="Times New Roman" w:cs="Times New Roman"/>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6"/>
    <w:multiLevelType w:val="multilevel"/>
    <w:tmpl w:val="0EF88A32"/>
    <w:name w:val="WW8Num6"/>
    <w:lvl w:ilvl="0">
      <w:start w:val="1"/>
      <w:numFmt w:val="decimal"/>
      <w:lvlText w:val="%1."/>
      <w:lvlJc w:val="left"/>
      <w:pPr>
        <w:tabs>
          <w:tab w:val="num" w:pos="567"/>
        </w:tabs>
        <w:ind w:left="567" w:hanging="397"/>
      </w:pPr>
      <w:rPr>
        <w:rFonts w:ascii="Times New Roman" w:eastAsia="Calibri" w:hAnsi="Times New Roman" w:cs="Times New Roman"/>
        <w:b w:val="0"/>
        <w:i w:val="0"/>
        <w:sz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ascii="Times New Roman" w:eastAsia="Microsoft YaHei"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7"/>
    <w:multiLevelType w:val="multilevel"/>
    <w:tmpl w:val="BF3A85EA"/>
    <w:name w:val="WW8Num7"/>
    <w:lvl w:ilvl="0">
      <w:start w:val="1"/>
      <w:numFmt w:val="decimal"/>
      <w:lvlText w:val="%1."/>
      <w:lvlJc w:val="left"/>
      <w:pPr>
        <w:tabs>
          <w:tab w:val="num" w:pos="2880"/>
        </w:tabs>
        <w:ind w:left="2880" w:hanging="360"/>
      </w:pPr>
      <w:rPr>
        <w:rFonts w:ascii="Times New Roman" w:eastAsia="Calibri" w:hAnsi="Times New Roman" w:cs="Times New Roman"/>
        <w:b w:val="0"/>
        <w:i w:val="0"/>
        <w:sz w:val="24"/>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singleLevel"/>
    <w:tmpl w:val="00000008"/>
    <w:name w:val="WW8Num8"/>
    <w:lvl w:ilvl="0">
      <w:start w:val="1"/>
      <w:numFmt w:val="upperRoman"/>
      <w:lvlText w:val="%1."/>
      <w:lvlJc w:val="left"/>
      <w:pPr>
        <w:tabs>
          <w:tab w:val="num" w:pos="-360"/>
        </w:tabs>
        <w:ind w:left="720" w:hanging="720"/>
      </w:pPr>
    </w:lvl>
  </w:abstractNum>
  <w:abstractNum w:abstractNumId="7">
    <w:nsid w:val="00000009"/>
    <w:multiLevelType w:val="multilevel"/>
    <w:tmpl w:val="9800BFF4"/>
    <w:name w:val="WW8Num9"/>
    <w:lvl w:ilvl="0">
      <w:start w:val="1"/>
      <w:numFmt w:val="lowerLetter"/>
      <w:lvlText w:val="%1)"/>
      <w:lvlJc w:val="left"/>
      <w:pPr>
        <w:tabs>
          <w:tab w:val="num" w:pos="720"/>
        </w:tabs>
        <w:ind w:left="720" w:hanging="360"/>
      </w:pPr>
      <w:rPr>
        <w:rFonts w:ascii="Times New Roman" w:eastAsia="Calibri" w:hAnsi="Times New Roman" w:cs="Times New Roman"/>
        <w:b/>
        <w:bCs/>
        <w:i w:val="0"/>
        <w:sz w:val="24"/>
        <w:szCs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E0584D14"/>
    <w:name w:val="WW8Num10"/>
    <w:lvl w:ilvl="0">
      <w:start w:val="1"/>
      <w:numFmt w:val="lowerLetter"/>
      <w:lvlText w:val="%1)"/>
      <w:lvlJc w:val="left"/>
      <w:pPr>
        <w:tabs>
          <w:tab w:val="num" w:pos="720"/>
        </w:tabs>
        <w:ind w:left="720" w:hanging="360"/>
      </w:pPr>
      <w:rPr>
        <w:rFonts w:ascii="Times New Roman" w:eastAsia="Calibri" w:hAnsi="Times New Roman" w:cs="Times New Roman"/>
        <w:b w:val="0"/>
        <w:i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B"/>
    <w:multiLevelType w:val="multilevel"/>
    <w:tmpl w:val="0000000B"/>
    <w:name w:val="WW8Num1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nsid w:val="0000000C"/>
    <w:multiLevelType w:val="multilevel"/>
    <w:tmpl w:val="F5CAC9E4"/>
    <w:name w:val="WW8Num12"/>
    <w:lvl w:ilvl="0">
      <w:start w:val="3"/>
      <w:numFmt w:val="lowerLetter"/>
      <w:lvlText w:val="%1)"/>
      <w:lvlJc w:val="left"/>
      <w:pPr>
        <w:tabs>
          <w:tab w:val="num" w:pos="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000000D"/>
    <w:multiLevelType w:val="multilevel"/>
    <w:tmpl w:val="6250324E"/>
    <w:name w:val="WW8Num13"/>
    <w:lvl w:ilvl="0">
      <w:start w:val="1"/>
      <w:numFmt w:val="decimal"/>
      <w:lvlText w:val="%1."/>
      <w:lvlJc w:val="left"/>
      <w:pPr>
        <w:tabs>
          <w:tab w:val="num" w:pos="720"/>
        </w:tabs>
        <w:ind w:left="720" w:hanging="360"/>
      </w:pPr>
      <w:rPr>
        <w:rFonts w:ascii="Times New Roman" w:eastAsia="Calibri" w:hAnsi="Times New Roman" w:cs="Times New Roman"/>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E"/>
    <w:multiLevelType w:val="multilevel"/>
    <w:tmpl w:val="0000000E"/>
    <w:name w:val="WW8Num14"/>
    <w:lvl w:ilvl="0">
      <w:start w:val="2"/>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3">
    <w:nsid w:val="00000014"/>
    <w:multiLevelType w:val="multilevel"/>
    <w:tmpl w:val="00000014"/>
    <w:name w:val="WW8Num20"/>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Symbol" w:hAnsi="Symbol" w:cs="OpenSymbol"/>
      </w:rPr>
    </w:lvl>
    <w:lvl w:ilvl="2">
      <w:start w:val="1"/>
      <w:numFmt w:val="bullet"/>
      <w:lvlText w:val=""/>
      <w:lvlJc w:val="left"/>
      <w:pPr>
        <w:tabs>
          <w:tab w:val="num" w:pos="2148"/>
        </w:tabs>
        <w:ind w:left="2148" w:hanging="360"/>
      </w:pPr>
      <w:rPr>
        <w:rFonts w:ascii="Symbol" w:hAnsi="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Symbol" w:hAnsi="Symbol" w:cs="OpenSymbol"/>
      </w:rPr>
    </w:lvl>
    <w:lvl w:ilvl="5">
      <w:start w:val="1"/>
      <w:numFmt w:val="bullet"/>
      <w:lvlText w:val=""/>
      <w:lvlJc w:val="left"/>
      <w:pPr>
        <w:tabs>
          <w:tab w:val="num" w:pos="3228"/>
        </w:tabs>
        <w:ind w:left="3228" w:hanging="360"/>
      </w:pPr>
      <w:rPr>
        <w:rFonts w:ascii="Symbol" w:hAnsi="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Symbol" w:hAnsi="Symbol" w:cs="OpenSymbol"/>
      </w:rPr>
    </w:lvl>
    <w:lvl w:ilvl="8">
      <w:start w:val="1"/>
      <w:numFmt w:val="bullet"/>
      <w:lvlText w:val=""/>
      <w:lvlJc w:val="left"/>
      <w:pPr>
        <w:tabs>
          <w:tab w:val="num" w:pos="4308"/>
        </w:tabs>
        <w:ind w:left="4308" w:hanging="360"/>
      </w:pPr>
      <w:rPr>
        <w:rFonts w:ascii="Symbol" w:hAnsi="Symbol" w:cs="OpenSymbol"/>
      </w:rPr>
    </w:lvl>
  </w:abstractNum>
  <w:abstractNum w:abstractNumId="14">
    <w:nsid w:val="00000016"/>
    <w:multiLevelType w:val="multilevel"/>
    <w:tmpl w:val="00000016"/>
    <w:name w:val="WW8Num22"/>
    <w:lvl w:ilvl="0">
      <w:start w:val="1"/>
      <w:numFmt w:val="bullet"/>
      <w:lvlText w:val=""/>
      <w:lvlJc w:val="left"/>
      <w:pPr>
        <w:tabs>
          <w:tab w:val="num" w:pos="1068"/>
        </w:tabs>
        <w:ind w:left="1068" w:hanging="360"/>
      </w:pPr>
      <w:rPr>
        <w:rFonts w:ascii="Symbol" w:hAnsi="Symbol" w:cs="OpenSymbol"/>
      </w:rPr>
    </w:lvl>
    <w:lvl w:ilvl="1">
      <w:start w:val="1"/>
      <w:numFmt w:val="bullet"/>
      <w:lvlText w:val=""/>
      <w:lvlJc w:val="left"/>
      <w:pPr>
        <w:tabs>
          <w:tab w:val="num" w:pos="1428"/>
        </w:tabs>
        <w:ind w:left="1428" w:hanging="360"/>
      </w:pPr>
      <w:rPr>
        <w:rFonts w:ascii="Symbol" w:hAnsi="Symbol" w:cs="OpenSymbol"/>
      </w:rPr>
    </w:lvl>
    <w:lvl w:ilvl="2">
      <w:start w:val="1"/>
      <w:numFmt w:val="bullet"/>
      <w:lvlText w:val=""/>
      <w:lvlJc w:val="left"/>
      <w:pPr>
        <w:tabs>
          <w:tab w:val="num" w:pos="1788"/>
        </w:tabs>
        <w:ind w:left="1788" w:hanging="360"/>
      </w:pPr>
      <w:rPr>
        <w:rFonts w:ascii="Symbol" w:hAnsi="Symbol" w:cs="OpenSymbol"/>
      </w:rPr>
    </w:lvl>
    <w:lvl w:ilvl="3">
      <w:start w:val="1"/>
      <w:numFmt w:val="bullet"/>
      <w:lvlText w:val=""/>
      <w:lvlJc w:val="left"/>
      <w:pPr>
        <w:tabs>
          <w:tab w:val="num" w:pos="2148"/>
        </w:tabs>
        <w:ind w:left="2148" w:hanging="360"/>
      </w:pPr>
      <w:rPr>
        <w:rFonts w:ascii="Symbol" w:hAnsi="Symbol" w:cs="OpenSymbol"/>
      </w:rPr>
    </w:lvl>
    <w:lvl w:ilvl="4">
      <w:start w:val="1"/>
      <w:numFmt w:val="bullet"/>
      <w:lvlText w:val=""/>
      <w:lvlJc w:val="left"/>
      <w:pPr>
        <w:tabs>
          <w:tab w:val="num" w:pos="2508"/>
        </w:tabs>
        <w:ind w:left="2508" w:hanging="360"/>
      </w:pPr>
      <w:rPr>
        <w:rFonts w:ascii="Symbol" w:hAnsi="Symbol" w:cs="OpenSymbol"/>
      </w:rPr>
    </w:lvl>
    <w:lvl w:ilvl="5">
      <w:start w:val="1"/>
      <w:numFmt w:val="bullet"/>
      <w:lvlText w:val=""/>
      <w:lvlJc w:val="left"/>
      <w:pPr>
        <w:tabs>
          <w:tab w:val="num" w:pos="2868"/>
        </w:tabs>
        <w:ind w:left="2868" w:hanging="360"/>
      </w:pPr>
      <w:rPr>
        <w:rFonts w:ascii="Symbol" w:hAnsi="Symbol" w:cs="OpenSymbol"/>
      </w:rPr>
    </w:lvl>
    <w:lvl w:ilvl="6">
      <w:start w:val="1"/>
      <w:numFmt w:val="bullet"/>
      <w:lvlText w:val=""/>
      <w:lvlJc w:val="left"/>
      <w:pPr>
        <w:tabs>
          <w:tab w:val="num" w:pos="3228"/>
        </w:tabs>
        <w:ind w:left="3228" w:hanging="360"/>
      </w:pPr>
      <w:rPr>
        <w:rFonts w:ascii="Symbol" w:hAnsi="Symbol" w:cs="OpenSymbol"/>
      </w:rPr>
    </w:lvl>
    <w:lvl w:ilvl="7">
      <w:start w:val="1"/>
      <w:numFmt w:val="bullet"/>
      <w:lvlText w:val=""/>
      <w:lvlJc w:val="left"/>
      <w:pPr>
        <w:tabs>
          <w:tab w:val="num" w:pos="3588"/>
        </w:tabs>
        <w:ind w:left="3588" w:hanging="360"/>
      </w:pPr>
      <w:rPr>
        <w:rFonts w:ascii="Symbol" w:hAnsi="Symbol" w:cs="OpenSymbol"/>
      </w:rPr>
    </w:lvl>
    <w:lvl w:ilvl="8">
      <w:start w:val="1"/>
      <w:numFmt w:val="bullet"/>
      <w:lvlText w:val=""/>
      <w:lvlJc w:val="left"/>
      <w:pPr>
        <w:tabs>
          <w:tab w:val="num" w:pos="3948"/>
        </w:tabs>
        <w:ind w:left="3948" w:hanging="360"/>
      </w:pPr>
      <w:rPr>
        <w:rFonts w:ascii="Symbol" w:hAnsi="Symbol" w:cs="OpenSymbol"/>
      </w:rPr>
    </w:lvl>
  </w:abstractNum>
  <w:abstractNum w:abstractNumId="15">
    <w:nsid w:val="00000017"/>
    <w:multiLevelType w:val="multilevel"/>
    <w:tmpl w:val="00000017"/>
    <w:name w:val="WW8Num23"/>
    <w:lvl w:ilvl="0">
      <w:start w:val="1"/>
      <w:numFmt w:val="bullet"/>
      <w:lvlText w:val=""/>
      <w:lvlJc w:val="left"/>
      <w:pPr>
        <w:tabs>
          <w:tab w:val="num" w:pos="2136"/>
        </w:tabs>
        <w:ind w:left="2136" w:hanging="360"/>
      </w:pPr>
      <w:rPr>
        <w:rFonts w:ascii="Wingdings 2" w:hAnsi="Wingdings 2" w:cs="OpenSymbol"/>
      </w:rPr>
    </w:lvl>
    <w:lvl w:ilvl="1">
      <w:start w:val="1"/>
      <w:numFmt w:val="bullet"/>
      <w:lvlText w:val=""/>
      <w:lvlJc w:val="left"/>
      <w:pPr>
        <w:tabs>
          <w:tab w:val="num" w:pos="2496"/>
        </w:tabs>
        <w:ind w:left="2496" w:hanging="360"/>
      </w:pPr>
      <w:rPr>
        <w:rFonts w:ascii="Wingdings 2" w:hAnsi="Wingdings 2" w:cs="OpenSymbol"/>
      </w:rPr>
    </w:lvl>
    <w:lvl w:ilvl="2">
      <w:start w:val="1"/>
      <w:numFmt w:val="bullet"/>
      <w:lvlText w:val=""/>
      <w:lvlJc w:val="left"/>
      <w:pPr>
        <w:tabs>
          <w:tab w:val="num" w:pos="2856"/>
        </w:tabs>
        <w:ind w:left="2856" w:hanging="360"/>
      </w:pPr>
      <w:rPr>
        <w:rFonts w:ascii="Wingdings 2" w:hAnsi="Wingdings 2" w:cs="OpenSymbol"/>
      </w:rPr>
    </w:lvl>
    <w:lvl w:ilvl="3">
      <w:start w:val="1"/>
      <w:numFmt w:val="bullet"/>
      <w:lvlText w:val=""/>
      <w:lvlJc w:val="left"/>
      <w:pPr>
        <w:tabs>
          <w:tab w:val="num" w:pos="3216"/>
        </w:tabs>
        <w:ind w:left="3216" w:hanging="360"/>
      </w:pPr>
      <w:rPr>
        <w:rFonts w:ascii="Wingdings 2" w:hAnsi="Wingdings 2" w:cs="OpenSymbol"/>
      </w:rPr>
    </w:lvl>
    <w:lvl w:ilvl="4">
      <w:start w:val="1"/>
      <w:numFmt w:val="bullet"/>
      <w:lvlText w:val=""/>
      <w:lvlJc w:val="left"/>
      <w:pPr>
        <w:tabs>
          <w:tab w:val="num" w:pos="3576"/>
        </w:tabs>
        <w:ind w:left="3576" w:hanging="360"/>
      </w:pPr>
      <w:rPr>
        <w:rFonts w:ascii="Wingdings 2" w:hAnsi="Wingdings 2" w:cs="OpenSymbol"/>
      </w:rPr>
    </w:lvl>
    <w:lvl w:ilvl="5">
      <w:start w:val="1"/>
      <w:numFmt w:val="bullet"/>
      <w:lvlText w:val=""/>
      <w:lvlJc w:val="left"/>
      <w:pPr>
        <w:tabs>
          <w:tab w:val="num" w:pos="3936"/>
        </w:tabs>
        <w:ind w:left="3936" w:hanging="360"/>
      </w:pPr>
      <w:rPr>
        <w:rFonts w:ascii="Wingdings 2" w:hAnsi="Wingdings 2" w:cs="OpenSymbol"/>
      </w:rPr>
    </w:lvl>
    <w:lvl w:ilvl="6">
      <w:start w:val="1"/>
      <w:numFmt w:val="bullet"/>
      <w:lvlText w:val=""/>
      <w:lvlJc w:val="left"/>
      <w:pPr>
        <w:tabs>
          <w:tab w:val="num" w:pos="4296"/>
        </w:tabs>
        <w:ind w:left="4296" w:hanging="360"/>
      </w:pPr>
      <w:rPr>
        <w:rFonts w:ascii="Wingdings 2" w:hAnsi="Wingdings 2" w:cs="OpenSymbol"/>
      </w:rPr>
    </w:lvl>
    <w:lvl w:ilvl="7">
      <w:start w:val="1"/>
      <w:numFmt w:val="bullet"/>
      <w:lvlText w:val=""/>
      <w:lvlJc w:val="left"/>
      <w:pPr>
        <w:tabs>
          <w:tab w:val="num" w:pos="4656"/>
        </w:tabs>
        <w:ind w:left="4656" w:hanging="360"/>
      </w:pPr>
      <w:rPr>
        <w:rFonts w:ascii="Wingdings 2" w:hAnsi="Wingdings 2" w:cs="OpenSymbol"/>
      </w:rPr>
    </w:lvl>
    <w:lvl w:ilvl="8">
      <w:start w:val="1"/>
      <w:numFmt w:val="bullet"/>
      <w:lvlText w:val=""/>
      <w:lvlJc w:val="left"/>
      <w:pPr>
        <w:tabs>
          <w:tab w:val="num" w:pos="5016"/>
        </w:tabs>
        <w:ind w:left="5016" w:hanging="360"/>
      </w:pPr>
      <w:rPr>
        <w:rFonts w:ascii="Wingdings 2" w:hAnsi="Wingdings 2" w:cs="OpenSymbol"/>
      </w:rPr>
    </w:lvl>
  </w:abstractNum>
  <w:abstractNum w:abstractNumId="16">
    <w:nsid w:val="00000018"/>
    <w:multiLevelType w:val="multilevel"/>
    <w:tmpl w:val="00000018"/>
    <w:name w:val="WW8Num24"/>
    <w:lvl w:ilvl="0">
      <w:start w:val="1"/>
      <w:numFmt w:val="bullet"/>
      <w:lvlText w:val=""/>
      <w:lvlJc w:val="left"/>
      <w:pPr>
        <w:tabs>
          <w:tab w:val="num" w:pos="2136"/>
        </w:tabs>
        <w:ind w:left="2136" w:hanging="360"/>
      </w:pPr>
      <w:rPr>
        <w:rFonts w:ascii="Wingdings 2" w:hAnsi="Wingdings 2" w:cs="OpenSymbol"/>
      </w:rPr>
    </w:lvl>
    <w:lvl w:ilvl="1">
      <w:start w:val="1"/>
      <w:numFmt w:val="bullet"/>
      <w:lvlText w:val=""/>
      <w:lvlJc w:val="left"/>
      <w:pPr>
        <w:tabs>
          <w:tab w:val="num" w:pos="2496"/>
        </w:tabs>
        <w:ind w:left="2496" w:hanging="360"/>
      </w:pPr>
      <w:rPr>
        <w:rFonts w:ascii="Wingdings 2" w:hAnsi="Wingdings 2" w:cs="OpenSymbol"/>
      </w:rPr>
    </w:lvl>
    <w:lvl w:ilvl="2">
      <w:start w:val="1"/>
      <w:numFmt w:val="bullet"/>
      <w:lvlText w:val=""/>
      <w:lvlJc w:val="left"/>
      <w:pPr>
        <w:tabs>
          <w:tab w:val="num" w:pos="2856"/>
        </w:tabs>
        <w:ind w:left="2856" w:hanging="360"/>
      </w:pPr>
      <w:rPr>
        <w:rFonts w:ascii="Wingdings 2" w:hAnsi="Wingdings 2" w:cs="OpenSymbol"/>
      </w:rPr>
    </w:lvl>
    <w:lvl w:ilvl="3">
      <w:start w:val="1"/>
      <w:numFmt w:val="bullet"/>
      <w:lvlText w:val=""/>
      <w:lvlJc w:val="left"/>
      <w:pPr>
        <w:tabs>
          <w:tab w:val="num" w:pos="3216"/>
        </w:tabs>
        <w:ind w:left="3216" w:hanging="360"/>
      </w:pPr>
      <w:rPr>
        <w:rFonts w:ascii="Wingdings 2" w:hAnsi="Wingdings 2" w:cs="OpenSymbol"/>
      </w:rPr>
    </w:lvl>
    <w:lvl w:ilvl="4">
      <w:start w:val="1"/>
      <w:numFmt w:val="bullet"/>
      <w:lvlText w:val=""/>
      <w:lvlJc w:val="left"/>
      <w:pPr>
        <w:tabs>
          <w:tab w:val="num" w:pos="3576"/>
        </w:tabs>
        <w:ind w:left="3576" w:hanging="360"/>
      </w:pPr>
      <w:rPr>
        <w:rFonts w:ascii="Wingdings 2" w:hAnsi="Wingdings 2" w:cs="OpenSymbol"/>
      </w:rPr>
    </w:lvl>
    <w:lvl w:ilvl="5">
      <w:start w:val="1"/>
      <w:numFmt w:val="bullet"/>
      <w:lvlText w:val=""/>
      <w:lvlJc w:val="left"/>
      <w:pPr>
        <w:tabs>
          <w:tab w:val="num" w:pos="3936"/>
        </w:tabs>
        <w:ind w:left="3936" w:hanging="360"/>
      </w:pPr>
      <w:rPr>
        <w:rFonts w:ascii="Wingdings 2" w:hAnsi="Wingdings 2" w:cs="OpenSymbol"/>
      </w:rPr>
    </w:lvl>
    <w:lvl w:ilvl="6">
      <w:start w:val="1"/>
      <w:numFmt w:val="bullet"/>
      <w:lvlText w:val=""/>
      <w:lvlJc w:val="left"/>
      <w:pPr>
        <w:tabs>
          <w:tab w:val="num" w:pos="4296"/>
        </w:tabs>
        <w:ind w:left="4296" w:hanging="360"/>
      </w:pPr>
      <w:rPr>
        <w:rFonts w:ascii="Wingdings 2" w:hAnsi="Wingdings 2" w:cs="OpenSymbol"/>
      </w:rPr>
    </w:lvl>
    <w:lvl w:ilvl="7">
      <w:start w:val="1"/>
      <w:numFmt w:val="bullet"/>
      <w:lvlText w:val=""/>
      <w:lvlJc w:val="left"/>
      <w:pPr>
        <w:tabs>
          <w:tab w:val="num" w:pos="4656"/>
        </w:tabs>
        <w:ind w:left="4656" w:hanging="360"/>
      </w:pPr>
      <w:rPr>
        <w:rFonts w:ascii="Wingdings 2" w:hAnsi="Wingdings 2" w:cs="OpenSymbol"/>
      </w:rPr>
    </w:lvl>
    <w:lvl w:ilvl="8">
      <w:start w:val="1"/>
      <w:numFmt w:val="bullet"/>
      <w:lvlText w:val=""/>
      <w:lvlJc w:val="left"/>
      <w:pPr>
        <w:tabs>
          <w:tab w:val="num" w:pos="5016"/>
        </w:tabs>
        <w:ind w:left="5016" w:hanging="360"/>
      </w:pPr>
      <w:rPr>
        <w:rFonts w:ascii="Wingdings 2" w:hAnsi="Wingdings 2" w:cs="OpenSymbol"/>
      </w:rPr>
    </w:lvl>
  </w:abstractNum>
  <w:abstractNum w:abstractNumId="17">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8FB246F"/>
    <w:multiLevelType w:val="hybridMultilevel"/>
    <w:tmpl w:val="3FE248E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A312BAC"/>
    <w:multiLevelType w:val="multilevel"/>
    <w:tmpl w:val="7318CA5E"/>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C472A64"/>
    <w:multiLevelType w:val="hybridMultilevel"/>
    <w:tmpl w:val="29980ACE"/>
    <w:lvl w:ilvl="0" w:tplc="D980BE20">
      <w:start w:val="1"/>
      <w:numFmt w:val="lowerLetter"/>
      <w:lvlText w:val="%1)"/>
      <w:lvlJc w:val="left"/>
      <w:pPr>
        <w:ind w:left="1069" w:hanging="360"/>
      </w:pPr>
      <w:rPr>
        <w:rFonts w:ascii="Times New Roman" w:eastAsia="SimSun" w:hAnsi="Times New Roman" w:cs="Times New Roman"/>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1">
    <w:nsid w:val="0F9E5976"/>
    <w:multiLevelType w:val="hybridMultilevel"/>
    <w:tmpl w:val="A11C54AC"/>
    <w:lvl w:ilvl="0" w:tplc="BC8CE81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18AF1F13"/>
    <w:multiLevelType w:val="hybridMultilevel"/>
    <w:tmpl w:val="B40CA2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E09698A"/>
    <w:multiLevelType w:val="hybridMultilevel"/>
    <w:tmpl w:val="D7F0A150"/>
    <w:lvl w:ilvl="0" w:tplc="35CAD2FE">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4">
    <w:nsid w:val="1E5029A4"/>
    <w:multiLevelType w:val="hybridMultilevel"/>
    <w:tmpl w:val="DA8A84E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58525C3"/>
    <w:multiLevelType w:val="hybridMultilevel"/>
    <w:tmpl w:val="908A7474"/>
    <w:lvl w:ilvl="0" w:tplc="667C358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26E8496D"/>
    <w:multiLevelType w:val="hybridMultilevel"/>
    <w:tmpl w:val="6812ED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722062B"/>
    <w:multiLevelType w:val="hybridMultilevel"/>
    <w:tmpl w:val="03702CC0"/>
    <w:lvl w:ilvl="0" w:tplc="368275EC">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5C98CB10">
      <w:start w:val="1"/>
      <w:numFmt w:val="lowerLetter"/>
      <w:lvlText w:val="%4)"/>
      <w:lvlJc w:val="left"/>
      <w:pPr>
        <w:ind w:left="2946" w:hanging="360"/>
      </w:pPr>
      <w:rPr>
        <w:rFonts w:ascii="Times New Roman" w:eastAsia="Times New Roman" w:hAnsi="Times New Roman" w:cs="Times New Roman"/>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nsid w:val="2F3D6E63"/>
    <w:multiLevelType w:val="hybridMultilevel"/>
    <w:tmpl w:val="4EFC9A4C"/>
    <w:lvl w:ilvl="0" w:tplc="19A4206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33226B2F"/>
    <w:multiLevelType w:val="hybridMultilevel"/>
    <w:tmpl w:val="DAB614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5E97142"/>
    <w:multiLevelType w:val="hybridMultilevel"/>
    <w:tmpl w:val="DA3CB2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62F68FB"/>
    <w:multiLevelType w:val="hybridMultilevel"/>
    <w:tmpl w:val="3E5819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78E73E8"/>
    <w:multiLevelType w:val="hybridMultilevel"/>
    <w:tmpl w:val="D4100C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0205AD1"/>
    <w:multiLevelType w:val="hybridMultilevel"/>
    <w:tmpl w:val="97808E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C9C49D3"/>
    <w:multiLevelType w:val="hybridMultilevel"/>
    <w:tmpl w:val="E31675D0"/>
    <w:lvl w:ilvl="0" w:tplc="790AE020">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nsid w:val="57A926F5"/>
    <w:multiLevelType w:val="hybridMultilevel"/>
    <w:tmpl w:val="356248E4"/>
    <w:lvl w:ilvl="0" w:tplc="423AFCC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nsid w:val="68041CEE"/>
    <w:multiLevelType w:val="multilevel"/>
    <w:tmpl w:val="60B8DEB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6BFD1B0F"/>
    <w:multiLevelType w:val="multilevel"/>
    <w:tmpl w:val="B03EA6C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38">
    <w:nsid w:val="6F67123D"/>
    <w:multiLevelType w:val="hybridMultilevel"/>
    <w:tmpl w:val="6958D540"/>
    <w:lvl w:ilvl="0" w:tplc="374E192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nsid w:val="7FCF0300"/>
    <w:multiLevelType w:val="hybridMultilevel"/>
    <w:tmpl w:val="39C6CFB6"/>
    <w:lvl w:ilvl="0" w:tplc="C2CC877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8"/>
  </w:num>
  <w:num w:numId="2">
    <w:abstractNumId w:val="6"/>
  </w:num>
  <w:num w:numId="3">
    <w:abstractNumId w:val="35"/>
  </w:num>
  <w:num w:numId="4">
    <w:abstractNumId w:val="18"/>
  </w:num>
  <w:num w:numId="5">
    <w:abstractNumId w:val="26"/>
  </w:num>
  <w:num w:numId="6">
    <w:abstractNumId w:val="21"/>
  </w:num>
  <w:num w:numId="7">
    <w:abstractNumId w:val="25"/>
  </w:num>
  <w:num w:numId="8">
    <w:abstractNumId w:val="37"/>
  </w:num>
  <w:num w:numId="9">
    <w:abstractNumId w:val="36"/>
  </w:num>
  <w:num w:numId="10">
    <w:abstractNumId w:val="32"/>
  </w:num>
  <w:num w:numId="11">
    <w:abstractNumId w:val="33"/>
  </w:num>
  <w:num w:numId="12">
    <w:abstractNumId w:val="30"/>
  </w:num>
  <w:num w:numId="13">
    <w:abstractNumId w:val="31"/>
  </w:num>
  <w:num w:numId="14">
    <w:abstractNumId w:val="19"/>
  </w:num>
  <w:num w:numId="15">
    <w:abstractNumId w:val="24"/>
  </w:num>
  <w:num w:numId="16">
    <w:abstractNumId w:val="22"/>
  </w:num>
  <w:num w:numId="17">
    <w:abstractNumId w:val="38"/>
  </w:num>
  <w:num w:numId="18">
    <w:abstractNumId w:val="39"/>
  </w:num>
  <w:num w:numId="19">
    <w:abstractNumId w:val="23"/>
  </w:num>
  <w:num w:numId="20">
    <w:abstractNumId w:val="17"/>
  </w:num>
  <w:num w:numId="21">
    <w:abstractNumId w:val="2"/>
  </w:num>
  <w:num w:numId="22">
    <w:abstractNumId w:val="7"/>
  </w:num>
  <w:num w:numId="23">
    <w:abstractNumId w:val="8"/>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num>
  <w:num w:numId="26">
    <w:abstractNumId w:val="9"/>
    <w:lvlOverride w:ilvl="0">
      <w:startOverride w:val="1"/>
    </w:lvlOverride>
  </w:num>
  <w:num w:numId="27">
    <w:abstractNumId w:val="11"/>
    <w:lvlOverride w:ilvl="0">
      <w:startOverride w:val="1"/>
    </w:lvlOverride>
  </w:num>
  <w:num w:numId="28">
    <w:abstractNumId w:val="0"/>
    <w:lvlOverride w:ilvl="0">
      <w:startOverride w:val="1"/>
    </w:lvlOverride>
  </w:num>
  <w:num w:numId="29">
    <w:abstractNumId w:val="4"/>
    <w:lvlOverride w:ilvl="0">
      <w:startOverride w:val="1"/>
    </w:lvlOverride>
  </w:num>
  <w:num w:numId="30">
    <w:abstractNumId w:val="7"/>
    <w:lvlOverride w:ilvl="0">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num>
  <w:num w:numId="34">
    <w:abstractNumId w:val="8"/>
    <w:lvlOverride w:ilvl="0">
      <w:startOverride w:val="1"/>
    </w:lvlOverride>
  </w:num>
  <w:num w:numId="35">
    <w:abstractNumId w:val="29"/>
  </w:num>
  <w:num w:numId="36">
    <w:abstractNumId w:val="34"/>
  </w:num>
  <w:num w:numId="37">
    <w:abstractNumId w:val="1"/>
  </w:num>
  <w:num w:numId="38">
    <w:abstractNumId w:val="2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A84"/>
    <w:rsid w:val="00002A6E"/>
    <w:rsid w:val="00007034"/>
    <w:rsid w:val="00012D57"/>
    <w:rsid w:val="00013560"/>
    <w:rsid w:val="00015E11"/>
    <w:rsid w:val="000169E0"/>
    <w:rsid w:val="000174E0"/>
    <w:rsid w:val="00032018"/>
    <w:rsid w:val="0003571A"/>
    <w:rsid w:val="000524C1"/>
    <w:rsid w:val="00053DD7"/>
    <w:rsid w:val="00057E61"/>
    <w:rsid w:val="000623D3"/>
    <w:rsid w:val="00062964"/>
    <w:rsid w:val="000635B0"/>
    <w:rsid w:val="00066A92"/>
    <w:rsid w:val="00067A1A"/>
    <w:rsid w:val="0007610A"/>
    <w:rsid w:val="00076178"/>
    <w:rsid w:val="00085AAD"/>
    <w:rsid w:val="000906D8"/>
    <w:rsid w:val="00095F05"/>
    <w:rsid w:val="00095F23"/>
    <w:rsid w:val="00096318"/>
    <w:rsid w:val="000A5DA0"/>
    <w:rsid w:val="000B7576"/>
    <w:rsid w:val="000C0342"/>
    <w:rsid w:val="000C6034"/>
    <w:rsid w:val="000C7348"/>
    <w:rsid w:val="000D1E0A"/>
    <w:rsid w:val="000D2DE1"/>
    <w:rsid w:val="000D6A84"/>
    <w:rsid w:val="000E36B9"/>
    <w:rsid w:val="000E7687"/>
    <w:rsid w:val="000F1AE6"/>
    <w:rsid w:val="000F46C9"/>
    <w:rsid w:val="000F54B6"/>
    <w:rsid w:val="000F7AAD"/>
    <w:rsid w:val="001000D3"/>
    <w:rsid w:val="001038F1"/>
    <w:rsid w:val="00112934"/>
    <w:rsid w:val="00116DA4"/>
    <w:rsid w:val="00123CDD"/>
    <w:rsid w:val="00126024"/>
    <w:rsid w:val="00131FD2"/>
    <w:rsid w:val="00133071"/>
    <w:rsid w:val="00134E8F"/>
    <w:rsid w:val="00141A2C"/>
    <w:rsid w:val="00144797"/>
    <w:rsid w:val="001510F9"/>
    <w:rsid w:val="0015528A"/>
    <w:rsid w:val="00156C68"/>
    <w:rsid w:val="00165F0D"/>
    <w:rsid w:val="00180699"/>
    <w:rsid w:val="00182C02"/>
    <w:rsid w:val="00186184"/>
    <w:rsid w:val="00187B8A"/>
    <w:rsid w:val="00187BC7"/>
    <w:rsid w:val="00187CA3"/>
    <w:rsid w:val="00191189"/>
    <w:rsid w:val="001A224F"/>
    <w:rsid w:val="001A46F3"/>
    <w:rsid w:val="001B5FBA"/>
    <w:rsid w:val="001C4A29"/>
    <w:rsid w:val="001C5C79"/>
    <w:rsid w:val="001D1E3D"/>
    <w:rsid w:val="001D38F8"/>
    <w:rsid w:val="001D3A20"/>
    <w:rsid w:val="001D4852"/>
    <w:rsid w:val="001D6F3A"/>
    <w:rsid w:val="001D7FBD"/>
    <w:rsid w:val="001E4549"/>
    <w:rsid w:val="001E4DAB"/>
    <w:rsid w:val="001F424B"/>
    <w:rsid w:val="001F6436"/>
    <w:rsid w:val="002008EC"/>
    <w:rsid w:val="00202990"/>
    <w:rsid w:val="00204AAA"/>
    <w:rsid w:val="00211C6E"/>
    <w:rsid w:val="00215F77"/>
    <w:rsid w:val="0022017B"/>
    <w:rsid w:val="0022351E"/>
    <w:rsid w:val="0023559C"/>
    <w:rsid w:val="00242B7E"/>
    <w:rsid w:val="00247D08"/>
    <w:rsid w:val="00253AD4"/>
    <w:rsid w:val="00253B28"/>
    <w:rsid w:val="002614C0"/>
    <w:rsid w:val="00263E08"/>
    <w:rsid w:val="00265A10"/>
    <w:rsid w:val="00273A60"/>
    <w:rsid w:val="00284859"/>
    <w:rsid w:val="00284919"/>
    <w:rsid w:val="0029032F"/>
    <w:rsid w:val="00293F54"/>
    <w:rsid w:val="00294BB2"/>
    <w:rsid w:val="002A0A9C"/>
    <w:rsid w:val="002A2737"/>
    <w:rsid w:val="002A6F78"/>
    <w:rsid w:val="002B060A"/>
    <w:rsid w:val="002B2373"/>
    <w:rsid w:val="002B2CAE"/>
    <w:rsid w:val="002B447A"/>
    <w:rsid w:val="002B6C00"/>
    <w:rsid w:val="002B71CE"/>
    <w:rsid w:val="002C4756"/>
    <w:rsid w:val="002D3130"/>
    <w:rsid w:val="002D632A"/>
    <w:rsid w:val="002E1E37"/>
    <w:rsid w:val="002E6F70"/>
    <w:rsid w:val="002F2296"/>
    <w:rsid w:val="002F2ABB"/>
    <w:rsid w:val="002F4B9E"/>
    <w:rsid w:val="00304DB5"/>
    <w:rsid w:val="003051D5"/>
    <w:rsid w:val="003222D7"/>
    <w:rsid w:val="00325895"/>
    <w:rsid w:val="00331D8C"/>
    <w:rsid w:val="00344A25"/>
    <w:rsid w:val="00354FCE"/>
    <w:rsid w:val="00356FE9"/>
    <w:rsid w:val="0036489D"/>
    <w:rsid w:val="0036562C"/>
    <w:rsid w:val="00374A20"/>
    <w:rsid w:val="00374D92"/>
    <w:rsid w:val="003804BD"/>
    <w:rsid w:val="003818BF"/>
    <w:rsid w:val="0038705A"/>
    <w:rsid w:val="00392663"/>
    <w:rsid w:val="00396298"/>
    <w:rsid w:val="003A7E9C"/>
    <w:rsid w:val="003A7FD9"/>
    <w:rsid w:val="003B0855"/>
    <w:rsid w:val="003B0DE9"/>
    <w:rsid w:val="003B5501"/>
    <w:rsid w:val="003B5549"/>
    <w:rsid w:val="003C23A8"/>
    <w:rsid w:val="003C54ED"/>
    <w:rsid w:val="003E3C47"/>
    <w:rsid w:val="003E4AB7"/>
    <w:rsid w:val="003E4D9C"/>
    <w:rsid w:val="003E6D1B"/>
    <w:rsid w:val="003F0F78"/>
    <w:rsid w:val="00400663"/>
    <w:rsid w:val="004012D2"/>
    <w:rsid w:val="0041564C"/>
    <w:rsid w:val="0042005B"/>
    <w:rsid w:val="00430996"/>
    <w:rsid w:val="00434AFB"/>
    <w:rsid w:val="004431B4"/>
    <w:rsid w:val="004449C3"/>
    <w:rsid w:val="0045081E"/>
    <w:rsid w:val="004572E0"/>
    <w:rsid w:val="00463475"/>
    <w:rsid w:val="004644E1"/>
    <w:rsid w:val="0046561B"/>
    <w:rsid w:val="00470C85"/>
    <w:rsid w:val="0047386E"/>
    <w:rsid w:val="004760D5"/>
    <w:rsid w:val="00477F7C"/>
    <w:rsid w:val="00480F25"/>
    <w:rsid w:val="0048427B"/>
    <w:rsid w:val="00495EB0"/>
    <w:rsid w:val="00497292"/>
    <w:rsid w:val="004A6D7B"/>
    <w:rsid w:val="004B1D9B"/>
    <w:rsid w:val="004C7B22"/>
    <w:rsid w:val="004D0F97"/>
    <w:rsid w:val="004E5C07"/>
    <w:rsid w:val="004F1C45"/>
    <w:rsid w:val="004F2F4D"/>
    <w:rsid w:val="004F3BB1"/>
    <w:rsid w:val="004F5DB1"/>
    <w:rsid w:val="004F6B62"/>
    <w:rsid w:val="004F7D80"/>
    <w:rsid w:val="00502789"/>
    <w:rsid w:val="0051083A"/>
    <w:rsid w:val="00512094"/>
    <w:rsid w:val="005275D0"/>
    <w:rsid w:val="0053015D"/>
    <w:rsid w:val="005422CB"/>
    <w:rsid w:val="00546060"/>
    <w:rsid w:val="0055328D"/>
    <w:rsid w:val="00556B97"/>
    <w:rsid w:val="00562408"/>
    <w:rsid w:val="00564A4B"/>
    <w:rsid w:val="00570E10"/>
    <w:rsid w:val="00577939"/>
    <w:rsid w:val="00581149"/>
    <w:rsid w:val="005839A9"/>
    <w:rsid w:val="00587B3A"/>
    <w:rsid w:val="005910D0"/>
    <w:rsid w:val="005939FE"/>
    <w:rsid w:val="005A0C1F"/>
    <w:rsid w:val="005A128B"/>
    <w:rsid w:val="005A2AB7"/>
    <w:rsid w:val="005A46A8"/>
    <w:rsid w:val="005A6C44"/>
    <w:rsid w:val="005B079C"/>
    <w:rsid w:val="005B2D21"/>
    <w:rsid w:val="005C0153"/>
    <w:rsid w:val="005C0315"/>
    <w:rsid w:val="005C7C6D"/>
    <w:rsid w:val="005D0686"/>
    <w:rsid w:val="005E5E4F"/>
    <w:rsid w:val="005E743F"/>
    <w:rsid w:val="005E7DED"/>
    <w:rsid w:val="005F2DB5"/>
    <w:rsid w:val="005F4ECB"/>
    <w:rsid w:val="005F5BBF"/>
    <w:rsid w:val="00604C34"/>
    <w:rsid w:val="006053BC"/>
    <w:rsid w:val="00611B7D"/>
    <w:rsid w:val="00614A40"/>
    <w:rsid w:val="00624809"/>
    <w:rsid w:val="00624AF1"/>
    <w:rsid w:val="00624F1F"/>
    <w:rsid w:val="00625A62"/>
    <w:rsid w:val="006278AC"/>
    <w:rsid w:val="00630BC7"/>
    <w:rsid w:val="00636964"/>
    <w:rsid w:val="00636F4C"/>
    <w:rsid w:val="006416B2"/>
    <w:rsid w:val="00646196"/>
    <w:rsid w:val="00663F12"/>
    <w:rsid w:val="00667487"/>
    <w:rsid w:val="006736A7"/>
    <w:rsid w:val="00677467"/>
    <w:rsid w:val="006775E4"/>
    <w:rsid w:val="00686F31"/>
    <w:rsid w:val="006B69D2"/>
    <w:rsid w:val="006C2BBC"/>
    <w:rsid w:val="006C444B"/>
    <w:rsid w:val="006C55A5"/>
    <w:rsid w:val="006C5C75"/>
    <w:rsid w:val="006C62D7"/>
    <w:rsid w:val="006C6A66"/>
    <w:rsid w:val="006D404C"/>
    <w:rsid w:val="006D4200"/>
    <w:rsid w:val="006E66BE"/>
    <w:rsid w:val="006F0785"/>
    <w:rsid w:val="00700624"/>
    <w:rsid w:val="007006D0"/>
    <w:rsid w:val="00702B84"/>
    <w:rsid w:val="0070784F"/>
    <w:rsid w:val="00707F5F"/>
    <w:rsid w:val="00710708"/>
    <w:rsid w:val="007120B9"/>
    <w:rsid w:val="0071337B"/>
    <w:rsid w:val="007168E6"/>
    <w:rsid w:val="00716CD4"/>
    <w:rsid w:val="0072682F"/>
    <w:rsid w:val="00732233"/>
    <w:rsid w:val="00732415"/>
    <w:rsid w:val="00742715"/>
    <w:rsid w:val="00750388"/>
    <w:rsid w:val="00751992"/>
    <w:rsid w:val="00757FDC"/>
    <w:rsid w:val="00767655"/>
    <w:rsid w:val="00771A9C"/>
    <w:rsid w:val="00771E4C"/>
    <w:rsid w:val="00772E28"/>
    <w:rsid w:val="007736F8"/>
    <w:rsid w:val="007757A5"/>
    <w:rsid w:val="00776313"/>
    <w:rsid w:val="007766BD"/>
    <w:rsid w:val="00780622"/>
    <w:rsid w:val="00781815"/>
    <w:rsid w:val="007977FF"/>
    <w:rsid w:val="007A64CD"/>
    <w:rsid w:val="007A6B17"/>
    <w:rsid w:val="007A7898"/>
    <w:rsid w:val="007B798F"/>
    <w:rsid w:val="007C0EAC"/>
    <w:rsid w:val="007C50BE"/>
    <w:rsid w:val="007E066A"/>
    <w:rsid w:val="007E54EA"/>
    <w:rsid w:val="00802137"/>
    <w:rsid w:val="00803FBF"/>
    <w:rsid w:val="00824D7D"/>
    <w:rsid w:val="00825C22"/>
    <w:rsid w:val="008405E6"/>
    <w:rsid w:val="008442A5"/>
    <w:rsid w:val="008551C9"/>
    <w:rsid w:val="00855FB1"/>
    <w:rsid w:val="008565BB"/>
    <w:rsid w:val="008644B7"/>
    <w:rsid w:val="0087098D"/>
    <w:rsid w:val="008844D6"/>
    <w:rsid w:val="00884B1B"/>
    <w:rsid w:val="008A0106"/>
    <w:rsid w:val="008A083A"/>
    <w:rsid w:val="008A4D48"/>
    <w:rsid w:val="008B0BB3"/>
    <w:rsid w:val="008B5D04"/>
    <w:rsid w:val="008B662B"/>
    <w:rsid w:val="008B77E1"/>
    <w:rsid w:val="008C0256"/>
    <w:rsid w:val="008C3E36"/>
    <w:rsid w:val="008C60D2"/>
    <w:rsid w:val="008D4E39"/>
    <w:rsid w:val="008D5E2A"/>
    <w:rsid w:val="008D7A31"/>
    <w:rsid w:val="009120C9"/>
    <w:rsid w:val="00917179"/>
    <w:rsid w:val="00921809"/>
    <w:rsid w:val="0092253F"/>
    <w:rsid w:val="00922AFC"/>
    <w:rsid w:val="00926743"/>
    <w:rsid w:val="00940A90"/>
    <w:rsid w:val="00942352"/>
    <w:rsid w:val="009467AC"/>
    <w:rsid w:val="00950B9C"/>
    <w:rsid w:val="00954329"/>
    <w:rsid w:val="009604AE"/>
    <w:rsid w:val="00963DB4"/>
    <w:rsid w:val="00972292"/>
    <w:rsid w:val="00986E03"/>
    <w:rsid w:val="009911E5"/>
    <w:rsid w:val="00994E59"/>
    <w:rsid w:val="009966D5"/>
    <w:rsid w:val="009B0CE1"/>
    <w:rsid w:val="009B40AF"/>
    <w:rsid w:val="009B4657"/>
    <w:rsid w:val="009D142F"/>
    <w:rsid w:val="009D3B99"/>
    <w:rsid w:val="009D3C80"/>
    <w:rsid w:val="009E57E9"/>
    <w:rsid w:val="009E5E86"/>
    <w:rsid w:val="009F12D2"/>
    <w:rsid w:val="009F5EBD"/>
    <w:rsid w:val="009F7B28"/>
    <w:rsid w:val="00A0158F"/>
    <w:rsid w:val="00A02D87"/>
    <w:rsid w:val="00A0439F"/>
    <w:rsid w:val="00A1501E"/>
    <w:rsid w:val="00A17BE3"/>
    <w:rsid w:val="00A2039C"/>
    <w:rsid w:val="00A239FD"/>
    <w:rsid w:val="00A244B9"/>
    <w:rsid w:val="00A31E71"/>
    <w:rsid w:val="00A33AE3"/>
    <w:rsid w:val="00A43555"/>
    <w:rsid w:val="00A44412"/>
    <w:rsid w:val="00A4713F"/>
    <w:rsid w:val="00A52FBC"/>
    <w:rsid w:val="00A60A3C"/>
    <w:rsid w:val="00A62D19"/>
    <w:rsid w:val="00A673B9"/>
    <w:rsid w:val="00A73A63"/>
    <w:rsid w:val="00A76BC5"/>
    <w:rsid w:val="00A7768A"/>
    <w:rsid w:val="00A830E5"/>
    <w:rsid w:val="00A908B0"/>
    <w:rsid w:val="00A91EFA"/>
    <w:rsid w:val="00A95084"/>
    <w:rsid w:val="00A9579C"/>
    <w:rsid w:val="00A9609C"/>
    <w:rsid w:val="00AA462C"/>
    <w:rsid w:val="00AA7209"/>
    <w:rsid w:val="00AA7F34"/>
    <w:rsid w:val="00AB4AFF"/>
    <w:rsid w:val="00AB57E0"/>
    <w:rsid w:val="00AC1E22"/>
    <w:rsid w:val="00AD123A"/>
    <w:rsid w:val="00AD14BB"/>
    <w:rsid w:val="00AD4EF5"/>
    <w:rsid w:val="00AD60EF"/>
    <w:rsid w:val="00AE0E75"/>
    <w:rsid w:val="00AE7277"/>
    <w:rsid w:val="00B03B88"/>
    <w:rsid w:val="00B0445B"/>
    <w:rsid w:val="00B11308"/>
    <w:rsid w:val="00B13A32"/>
    <w:rsid w:val="00B13C77"/>
    <w:rsid w:val="00B26DEF"/>
    <w:rsid w:val="00B30AB5"/>
    <w:rsid w:val="00B31615"/>
    <w:rsid w:val="00B31C52"/>
    <w:rsid w:val="00B35176"/>
    <w:rsid w:val="00B36ADE"/>
    <w:rsid w:val="00B40C77"/>
    <w:rsid w:val="00B45E3E"/>
    <w:rsid w:val="00B46098"/>
    <w:rsid w:val="00B465FB"/>
    <w:rsid w:val="00B47530"/>
    <w:rsid w:val="00B47D0C"/>
    <w:rsid w:val="00B509CE"/>
    <w:rsid w:val="00B515DD"/>
    <w:rsid w:val="00B6125B"/>
    <w:rsid w:val="00B61437"/>
    <w:rsid w:val="00B628A7"/>
    <w:rsid w:val="00B66139"/>
    <w:rsid w:val="00B67E63"/>
    <w:rsid w:val="00B735B1"/>
    <w:rsid w:val="00B73CEB"/>
    <w:rsid w:val="00B74FC7"/>
    <w:rsid w:val="00B81DA4"/>
    <w:rsid w:val="00B82C1A"/>
    <w:rsid w:val="00B82DDC"/>
    <w:rsid w:val="00B85100"/>
    <w:rsid w:val="00B90825"/>
    <w:rsid w:val="00BB1007"/>
    <w:rsid w:val="00BB6308"/>
    <w:rsid w:val="00BC04FA"/>
    <w:rsid w:val="00BC2C33"/>
    <w:rsid w:val="00BC78A5"/>
    <w:rsid w:val="00BD4083"/>
    <w:rsid w:val="00BD5024"/>
    <w:rsid w:val="00BE70EE"/>
    <w:rsid w:val="00BF47B4"/>
    <w:rsid w:val="00BF4C51"/>
    <w:rsid w:val="00C05309"/>
    <w:rsid w:val="00C05AA8"/>
    <w:rsid w:val="00C11B7A"/>
    <w:rsid w:val="00C1306F"/>
    <w:rsid w:val="00C174F3"/>
    <w:rsid w:val="00C21778"/>
    <w:rsid w:val="00C22C8B"/>
    <w:rsid w:val="00C24BD1"/>
    <w:rsid w:val="00C25E8D"/>
    <w:rsid w:val="00C31083"/>
    <w:rsid w:val="00C35E91"/>
    <w:rsid w:val="00C414D1"/>
    <w:rsid w:val="00C43719"/>
    <w:rsid w:val="00C447AB"/>
    <w:rsid w:val="00C45348"/>
    <w:rsid w:val="00C46A6D"/>
    <w:rsid w:val="00C64707"/>
    <w:rsid w:val="00C713AF"/>
    <w:rsid w:val="00C74FAC"/>
    <w:rsid w:val="00C776B9"/>
    <w:rsid w:val="00C92CA5"/>
    <w:rsid w:val="00C93224"/>
    <w:rsid w:val="00CA2FF4"/>
    <w:rsid w:val="00CA5049"/>
    <w:rsid w:val="00CC2CA4"/>
    <w:rsid w:val="00CC6008"/>
    <w:rsid w:val="00CC6F5E"/>
    <w:rsid w:val="00CF6424"/>
    <w:rsid w:val="00D067D9"/>
    <w:rsid w:val="00D1129C"/>
    <w:rsid w:val="00D256AE"/>
    <w:rsid w:val="00D35540"/>
    <w:rsid w:val="00D4077A"/>
    <w:rsid w:val="00D45CD2"/>
    <w:rsid w:val="00D464C7"/>
    <w:rsid w:val="00D63EC6"/>
    <w:rsid w:val="00D643D5"/>
    <w:rsid w:val="00D64846"/>
    <w:rsid w:val="00D779F8"/>
    <w:rsid w:val="00D8092F"/>
    <w:rsid w:val="00D82C07"/>
    <w:rsid w:val="00D865AD"/>
    <w:rsid w:val="00D975A9"/>
    <w:rsid w:val="00DA57DD"/>
    <w:rsid w:val="00DB157B"/>
    <w:rsid w:val="00DB65D2"/>
    <w:rsid w:val="00DD2443"/>
    <w:rsid w:val="00DD7656"/>
    <w:rsid w:val="00DD7B56"/>
    <w:rsid w:val="00DE0D85"/>
    <w:rsid w:val="00DF08CB"/>
    <w:rsid w:val="00DF6587"/>
    <w:rsid w:val="00DF69BF"/>
    <w:rsid w:val="00E00822"/>
    <w:rsid w:val="00E03F05"/>
    <w:rsid w:val="00E0523C"/>
    <w:rsid w:val="00E074B0"/>
    <w:rsid w:val="00E127D4"/>
    <w:rsid w:val="00E15A6F"/>
    <w:rsid w:val="00E17676"/>
    <w:rsid w:val="00E2479C"/>
    <w:rsid w:val="00E43A4D"/>
    <w:rsid w:val="00E47714"/>
    <w:rsid w:val="00E520A6"/>
    <w:rsid w:val="00E525CA"/>
    <w:rsid w:val="00E547AA"/>
    <w:rsid w:val="00E6214B"/>
    <w:rsid w:val="00E80140"/>
    <w:rsid w:val="00E87ADD"/>
    <w:rsid w:val="00E9346E"/>
    <w:rsid w:val="00E95E6E"/>
    <w:rsid w:val="00EA0616"/>
    <w:rsid w:val="00EB6EA5"/>
    <w:rsid w:val="00EC131A"/>
    <w:rsid w:val="00EC690B"/>
    <w:rsid w:val="00ED561E"/>
    <w:rsid w:val="00ED7CC2"/>
    <w:rsid w:val="00EE4E01"/>
    <w:rsid w:val="00EF2A6D"/>
    <w:rsid w:val="00EF40DC"/>
    <w:rsid w:val="00EF43B1"/>
    <w:rsid w:val="00F1000D"/>
    <w:rsid w:val="00F1676D"/>
    <w:rsid w:val="00F2721B"/>
    <w:rsid w:val="00F30244"/>
    <w:rsid w:val="00F40F60"/>
    <w:rsid w:val="00F41241"/>
    <w:rsid w:val="00F57453"/>
    <w:rsid w:val="00F60023"/>
    <w:rsid w:val="00F60C19"/>
    <w:rsid w:val="00F646B5"/>
    <w:rsid w:val="00F715FA"/>
    <w:rsid w:val="00F71DB4"/>
    <w:rsid w:val="00F743AA"/>
    <w:rsid w:val="00F75B07"/>
    <w:rsid w:val="00F801C8"/>
    <w:rsid w:val="00F853C5"/>
    <w:rsid w:val="00F90408"/>
    <w:rsid w:val="00F91147"/>
    <w:rsid w:val="00F93C33"/>
    <w:rsid w:val="00F9709B"/>
    <w:rsid w:val="00FA1A38"/>
    <w:rsid w:val="00FA6A3E"/>
    <w:rsid w:val="00FB0168"/>
    <w:rsid w:val="00FB5317"/>
    <w:rsid w:val="00FB69E5"/>
    <w:rsid w:val="00FD2C67"/>
    <w:rsid w:val="00FD306B"/>
    <w:rsid w:val="00FD6641"/>
    <w:rsid w:val="00FD6F1A"/>
    <w:rsid w:val="00FE021C"/>
    <w:rsid w:val="00FE16BB"/>
    <w:rsid w:val="00FE654F"/>
    <w:rsid w:val="00FE7AEF"/>
    <w:rsid w:val="00FF1206"/>
    <w:rsid w:val="00FF3B51"/>
    <w:rsid w:val="00FF6BC5"/>
    <w:rsid w:val="00FF77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564C"/>
  </w:style>
  <w:style w:type="paragraph" w:styleId="Nagwek9">
    <w:name w:val="heading 9"/>
    <w:basedOn w:val="Normalny"/>
    <w:next w:val="Normalny"/>
    <w:link w:val="Nagwek9Znak"/>
    <w:uiPriority w:val="9"/>
    <w:semiHidden/>
    <w:unhideWhenUsed/>
    <w:qFormat/>
    <w:rsid w:val="00C92C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34E8F"/>
    <w:pPr>
      <w:ind w:left="720"/>
      <w:contextualSpacing/>
    </w:pPr>
  </w:style>
  <w:style w:type="paragraph" w:styleId="Nagwek">
    <w:name w:val="header"/>
    <w:basedOn w:val="Normalny"/>
    <w:link w:val="NagwekZnak"/>
    <w:rsid w:val="003E4AB7"/>
    <w:pPr>
      <w:tabs>
        <w:tab w:val="center" w:pos="4536"/>
        <w:tab w:val="right" w:pos="9072"/>
      </w:tabs>
      <w:suppressAutoHyphens/>
      <w:spacing w:after="0" w:line="240" w:lineRule="auto"/>
    </w:pPr>
    <w:rPr>
      <w:rFonts w:ascii="Times New Roman" w:eastAsia="Times New Roman" w:hAnsi="Times New Roman" w:cs="Times New Roman"/>
      <w:sz w:val="24"/>
      <w:szCs w:val="20"/>
      <w:lang w:eastAsia="ar-SA"/>
    </w:rPr>
  </w:style>
  <w:style w:type="character" w:customStyle="1" w:styleId="NagwekZnak">
    <w:name w:val="Nagłówek Znak"/>
    <w:basedOn w:val="Domylnaczcionkaakapitu"/>
    <w:link w:val="Nagwek"/>
    <w:rsid w:val="003E4AB7"/>
    <w:rPr>
      <w:rFonts w:ascii="Times New Roman" w:eastAsia="Times New Roman" w:hAnsi="Times New Roman" w:cs="Times New Roman"/>
      <w:sz w:val="24"/>
      <w:szCs w:val="20"/>
      <w:lang w:eastAsia="ar-SA"/>
    </w:rPr>
  </w:style>
  <w:style w:type="paragraph" w:styleId="Tekstpodstawowy">
    <w:name w:val="Body Text"/>
    <w:basedOn w:val="Normalny"/>
    <w:link w:val="TekstpodstawowyZnak"/>
    <w:semiHidden/>
    <w:rsid w:val="00D35540"/>
    <w:pPr>
      <w:spacing w:after="0" w:line="360" w:lineRule="auto"/>
      <w:jc w:val="both"/>
    </w:pPr>
    <w:rPr>
      <w:rFonts w:ascii="Times New Roman" w:eastAsia="Times New Roman" w:hAnsi="Times New Roman" w:cs="Times New Roman"/>
      <w:sz w:val="26"/>
      <w:szCs w:val="20"/>
      <w:lang w:eastAsia="pl-PL"/>
    </w:rPr>
  </w:style>
  <w:style w:type="character" w:customStyle="1" w:styleId="TekstpodstawowyZnak">
    <w:name w:val="Tekst podstawowy Znak"/>
    <w:basedOn w:val="Domylnaczcionkaakapitu"/>
    <w:link w:val="Tekstpodstawowy"/>
    <w:semiHidden/>
    <w:rsid w:val="00D35540"/>
    <w:rPr>
      <w:rFonts w:ascii="Times New Roman" w:eastAsia="Times New Roman" w:hAnsi="Times New Roman" w:cs="Times New Roman"/>
      <w:sz w:val="26"/>
      <w:szCs w:val="20"/>
      <w:lang w:eastAsia="pl-PL"/>
    </w:rPr>
  </w:style>
  <w:style w:type="character" w:styleId="Hipercze">
    <w:name w:val="Hyperlink"/>
    <w:semiHidden/>
    <w:rsid w:val="00D35540"/>
    <w:rPr>
      <w:color w:val="0000FF"/>
      <w:u w:val="single"/>
    </w:rPr>
  </w:style>
  <w:style w:type="paragraph" w:customStyle="1" w:styleId="Tekstpodstawowy32">
    <w:name w:val="Tekst podstawowy 32"/>
    <w:basedOn w:val="Normalny"/>
    <w:rsid w:val="001510F9"/>
    <w:pPr>
      <w:widowControl w:val="0"/>
      <w:suppressAutoHyphens/>
      <w:spacing w:after="0" w:line="240" w:lineRule="auto"/>
      <w:jc w:val="right"/>
    </w:pPr>
    <w:rPr>
      <w:rFonts w:ascii="Times New Roman" w:eastAsia="SimSun" w:hAnsi="Times New Roman" w:cs="Mangal"/>
      <w:kern w:val="1"/>
      <w:sz w:val="24"/>
      <w:szCs w:val="24"/>
      <w:lang w:eastAsia="hi-IN" w:bidi="hi-IN"/>
    </w:rPr>
  </w:style>
  <w:style w:type="character" w:customStyle="1" w:styleId="Nagwek9Znak">
    <w:name w:val="Nagłówek 9 Znak"/>
    <w:basedOn w:val="Domylnaczcionkaakapitu"/>
    <w:link w:val="Nagwek9"/>
    <w:uiPriority w:val="9"/>
    <w:semiHidden/>
    <w:rsid w:val="00C92CA5"/>
    <w:rPr>
      <w:rFonts w:asciiTheme="majorHAnsi" w:eastAsiaTheme="majorEastAsia" w:hAnsiTheme="majorHAnsi" w:cstheme="majorBidi"/>
      <w:i/>
      <w:iCs/>
      <w:color w:val="404040" w:themeColor="text1" w:themeTint="BF"/>
      <w:sz w:val="20"/>
      <w:szCs w:val="20"/>
    </w:rPr>
  </w:style>
  <w:style w:type="paragraph" w:customStyle="1" w:styleId="Podpis1">
    <w:name w:val="Podpis1"/>
    <w:basedOn w:val="Normalny"/>
    <w:rsid w:val="00C92CA5"/>
    <w:pPr>
      <w:widowControl w:val="0"/>
      <w:suppressLineNumbers/>
      <w:suppressAutoHyphens/>
      <w:spacing w:before="120" w:after="120" w:line="240" w:lineRule="auto"/>
    </w:pPr>
    <w:rPr>
      <w:rFonts w:ascii="Times New Roman" w:eastAsia="SimSun" w:hAnsi="Times New Roman" w:cs="Tahoma"/>
      <w:i/>
      <w:iCs/>
      <w:kern w:val="1"/>
      <w:sz w:val="24"/>
      <w:szCs w:val="24"/>
      <w:lang w:eastAsia="hi-IN" w:bidi="hi-IN"/>
    </w:rPr>
  </w:style>
  <w:style w:type="paragraph" w:customStyle="1" w:styleId="Blockquote">
    <w:name w:val="Blockquote"/>
    <w:basedOn w:val="Normalny"/>
    <w:rsid w:val="00BF4C51"/>
    <w:pPr>
      <w:widowControl w:val="0"/>
      <w:suppressAutoHyphens/>
      <w:spacing w:before="100" w:after="100" w:line="240" w:lineRule="auto"/>
      <w:ind w:left="360" w:right="360"/>
    </w:pPr>
    <w:rPr>
      <w:rFonts w:ascii="Times New Roman" w:eastAsia="SimSun" w:hAnsi="Times New Roman" w:cs="Mangal"/>
      <w:kern w:val="1"/>
      <w:sz w:val="24"/>
      <w:szCs w:val="24"/>
      <w:lang w:eastAsia="hi-IN" w:bidi="hi-IN"/>
    </w:rPr>
  </w:style>
  <w:style w:type="paragraph" w:styleId="Stopka">
    <w:name w:val="footer"/>
    <w:basedOn w:val="Normalny"/>
    <w:link w:val="StopkaZnak"/>
    <w:rsid w:val="001D3A20"/>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rsid w:val="001D3A20"/>
    <w:rPr>
      <w:rFonts w:ascii="Times New Roman" w:eastAsia="Times New Roman" w:hAnsi="Times New Roman" w:cs="Times New Roman"/>
      <w:sz w:val="20"/>
      <w:szCs w:val="20"/>
      <w:lang w:eastAsia="ar-SA"/>
    </w:rPr>
  </w:style>
  <w:style w:type="table" w:styleId="Tabela-Siatka">
    <w:name w:val="Table Grid"/>
    <w:basedOn w:val="Standardowy"/>
    <w:uiPriority w:val="59"/>
    <w:rsid w:val="009B0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392663"/>
    <w:pPr>
      <w:spacing w:after="120"/>
      <w:ind w:left="283"/>
    </w:pPr>
  </w:style>
  <w:style w:type="character" w:customStyle="1" w:styleId="TekstpodstawowywcityZnak">
    <w:name w:val="Tekst podstawowy wcięty Znak"/>
    <w:basedOn w:val="Domylnaczcionkaakapitu"/>
    <w:link w:val="Tekstpodstawowywcity"/>
    <w:uiPriority w:val="99"/>
    <w:semiHidden/>
    <w:rsid w:val="003926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564C"/>
  </w:style>
  <w:style w:type="paragraph" w:styleId="Nagwek9">
    <w:name w:val="heading 9"/>
    <w:basedOn w:val="Normalny"/>
    <w:next w:val="Normalny"/>
    <w:link w:val="Nagwek9Znak"/>
    <w:uiPriority w:val="9"/>
    <w:semiHidden/>
    <w:unhideWhenUsed/>
    <w:qFormat/>
    <w:rsid w:val="00C92C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34E8F"/>
    <w:pPr>
      <w:ind w:left="720"/>
      <w:contextualSpacing/>
    </w:pPr>
  </w:style>
  <w:style w:type="paragraph" w:styleId="Nagwek">
    <w:name w:val="header"/>
    <w:basedOn w:val="Normalny"/>
    <w:link w:val="NagwekZnak"/>
    <w:rsid w:val="003E4AB7"/>
    <w:pPr>
      <w:tabs>
        <w:tab w:val="center" w:pos="4536"/>
        <w:tab w:val="right" w:pos="9072"/>
      </w:tabs>
      <w:suppressAutoHyphens/>
      <w:spacing w:after="0" w:line="240" w:lineRule="auto"/>
    </w:pPr>
    <w:rPr>
      <w:rFonts w:ascii="Times New Roman" w:eastAsia="Times New Roman" w:hAnsi="Times New Roman" w:cs="Times New Roman"/>
      <w:sz w:val="24"/>
      <w:szCs w:val="20"/>
      <w:lang w:eastAsia="ar-SA"/>
    </w:rPr>
  </w:style>
  <w:style w:type="character" w:customStyle="1" w:styleId="NagwekZnak">
    <w:name w:val="Nagłówek Znak"/>
    <w:basedOn w:val="Domylnaczcionkaakapitu"/>
    <w:link w:val="Nagwek"/>
    <w:rsid w:val="003E4AB7"/>
    <w:rPr>
      <w:rFonts w:ascii="Times New Roman" w:eastAsia="Times New Roman" w:hAnsi="Times New Roman" w:cs="Times New Roman"/>
      <w:sz w:val="24"/>
      <w:szCs w:val="20"/>
      <w:lang w:eastAsia="ar-SA"/>
    </w:rPr>
  </w:style>
  <w:style w:type="paragraph" w:styleId="Tekstpodstawowy">
    <w:name w:val="Body Text"/>
    <w:basedOn w:val="Normalny"/>
    <w:link w:val="TekstpodstawowyZnak"/>
    <w:semiHidden/>
    <w:rsid w:val="00D35540"/>
    <w:pPr>
      <w:spacing w:after="0" w:line="360" w:lineRule="auto"/>
      <w:jc w:val="both"/>
    </w:pPr>
    <w:rPr>
      <w:rFonts w:ascii="Times New Roman" w:eastAsia="Times New Roman" w:hAnsi="Times New Roman" w:cs="Times New Roman"/>
      <w:sz w:val="26"/>
      <w:szCs w:val="20"/>
      <w:lang w:eastAsia="pl-PL"/>
    </w:rPr>
  </w:style>
  <w:style w:type="character" w:customStyle="1" w:styleId="TekstpodstawowyZnak">
    <w:name w:val="Tekst podstawowy Znak"/>
    <w:basedOn w:val="Domylnaczcionkaakapitu"/>
    <w:link w:val="Tekstpodstawowy"/>
    <w:semiHidden/>
    <w:rsid w:val="00D35540"/>
    <w:rPr>
      <w:rFonts w:ascii="Times New Roman" w:eastAsia="Times New Roman" w:hAnsi="Times New Roman" w:cs="Times New Roman"/>
      <w:sz w:val="26"/>
      <w:szCs w:val="20"/>
      <w:lang w:eastAsia="pl-PL"/>
    </w:rPr>
  </w:style>
  <w:style w:type="character" w:styleId="Hipercze">
    <w:name w:val="Hyperlink"/>
    <w:semiHidden/>
    <w:rsid w:val="00D35540"/>
    <w:rPr>
      <w:color w:val="0000FF"/>
      <w:u w:val="single"/>
    </w:rPr>
  </w:style>
  <w:style w:type="paragraph" w:customStyle="1" w:styleId="Tekstpodstawowy32">
    <w:name w:val="Tekst podstawowy 32"/>
    <w:basedOn w:val="Normalny"/>
    <w:rsid w:val="001510F9"/>
    <w:pPr>
      <w:widowControl w:val="0"/>
      <w:suppressAutoHyphens/>
      <w:spacing w:after="0" w:line="240" w:lineRule="auto"/>
      <w:jc w:val="right"/>
    </w:pPr>
    <w:rPr>
      <w:rFonts w:ascii="Times New Roman" w:eastAsia="SimSun" w:hAnsi="Times New Roman" w:cs="Mangal"/>
      <w:kern w:val="1"/>
      <w:sz w:val="24"/>
      <w:szCs w:val="24"/>
      <w:lang w:eastAsia="hi-IN" w:bidi="hi-IN"/>
    </w:rPr>
  </w:style>
  <w:style w:type="character" w:customStyle="1" w:styleId="Nagwek9Znak">
    <w:name w:val="Nagłówek 9 Znak"/>
    <w:basedOn w:val="Domylnaczcionkaakapitu"/>
    <w:link w:val="Nagwek9"/>
    <w:uiPriority w:val="9"/>
    <w:semiHidden/>
    <w:rsid w:val="00C92CA5"/>
    <w:rPr>
      <w:rFonts w:asciiTheme="majorHAnsi" w:eastAsiaTheme="majorEastAsia" w:hAnsiTheme="majorHAnsi" w:cstheme="majorBidi"/>
      <w:i/>
      <w:iCs/>
      <w:color w:val="404040" w:themeColor="text1" w:themeTint="BF"/>
      <w:sz w:val="20"/>
      <w:szCs w:val="20"/>
    </w:rPr>
  </w:style>
  <w:style w:type="paragraph" w:customStyle="1" w:styleId="Podpis1">
    <w:name w:val="Podpis1"/>
    <w:basedOn w:val="Normalny"/>
    <w:rsid w:val="00C92CA5"/>
    <w:pPr>
      <w:widowControl w:val="0"/>
      <w:suppressLineNumbers/>
      <w:suppressAutoHyphens/>
      <w:spacing w:before="120" w:after="120" w:line="240" w:lineRule="auto"/>
    </w:pPr>
    <w:rPr>
      <w:rFonts w:ascii="Times New Roman" w:eastAsia="SimSun" w:hAnsi="Times New Roman" w:cs="Tahoma"/>
      <w:i/>
      <w:iCs/>
      <w:kern w:val="1"/>
      <w:sz w:val="24"/>
      <w:szCs w:val="24"/>
      <w:lang w:eastAsia="hi-IN" w:bidi="hi-IN"/>
    </w:rPr>
  </w:style>
  <w:style w:type="paragraph" w:customStyle="1" w:styleId="Blockquote">
    <w:name w:val="Blockquote"/>
    <w:basedOn w:val="Normalny"/>
    <w:rsid w:val="00BF4C51"/>
    <w:pPr>
      <w:widowControl w:val="0"/>
      <w:suppressAutoHyphens/>
      <w:spacing w:before="100" w:after="100" w:line="240" w:lineRule="auto"/>
      <w:ind w:left="360" w:right="360"/>
    </w:pPr>
    <w:rPr>
      <w:rFonts w:ascii="Times New Roman" w:eastAsia="SimSun" w:hAnsi="Times New Roman" w:cs="Mangal"/>
      <w:kern w:val="1"/>
      <w:sz w:val="24"/>
      <w:szCs w:val="24"/>
      <w:lang w:eastAsia="hi-IN" w:bidi="hi-IN"/>
    </w:rPr>
  </w:style>
  <w:style w:type="paragraph" w:styleId="Stopka">
    <w:name w:val="footer"/>
    <w:basedOn w:val="Normalny"/>
    <w:link w:val="StopkaZnak"/>
    <w:rsid w:val="001D3A20"/>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rsid w:val="001D3A20"/>
    <w:rPr>
      <w:rFonts w:ascii="Times New Roman" w:eastAsia="Times New Roman" w:hAnsi="Times New Roman" w:cs="Times New Roman"/>
      <w:sz w:val="20"/>
      <w:szCs w:val="20"/>
      <w:lang w:eastAsia="ar-SA"/>
    </w:rPr>
  </w:style>
  <w:style w:type="table" w:styleId="Tabela-Siatka">
    <w:name w:val="Table Grid"/>
    <w:basedOn w:val="Standardowy"/>
    <w:uiPriority w:val="59"/>
    <w:rsid w:val="009B0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392663"/>
    <w:pPr>
      <w:spacing w:after="120"/>
      <w:ind w:left="283"/>
    </w:pPr>
  </w:style>
  <w:style w:type="character" w:customStyle="1" w:styleId="TekstpodstawowywcityZnak">
    <w:name w:val="Tekst podstawowy wcięty Znak"/>
    <w:basedOn w:val="Domylnaczcionkaakapitu"/>
    <w:link w:val="Tekstpodstawowywcity"/>
    <w:uiPriority w:val="99"/>
    <w:semiHidden/>
    <w:rsid w:val="00392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50873">
      <w:bodyDiv w:val="1"/>
      <w:marLeft w:val="0"/>
      <w:marRight w:val="0"/>
      <w:marTop w:val="0"/>
      <w:marBottom w:val="0"/>
      <w:divBdr>
        <w:top w:val="none" w:sz="0" w:space="0" w:color="auto"/>
        <w:left w:val="none" w:sz="0" w:space="0" w:color="auto"/>
        <w:bottom w:val="none" w:sz="0" w:space="0" w:color="auto"/>
        <w:right w:val="none" w:sz="0" w:space="0" w:color="auto"/>
      </w:divBdr>
      <w:divsChild>
        <w:div w:id="1105422331">
          <w:marLeft w:val="0"/>
          <w:marRight w:val="0"/>
          <w:marTop w:val="0"/>
          <w:marBottom w:val="0"/>
          <w:divBdr>
            <w:top w:val="none" w:sz="0" w:space="0" w:color="auto"/>
            <w:left w:val="none" w:sz="0" w:space="0" w:color="auto"/>
            <w:bottom w:val="none" w:sz="0" w:space="0" w:color="auto"/>
            <w:right w:val="none" w:sz="0" w:space="0" w:color="auto"/>
          </w:divBdr>
        </w:div>
        <w:div w:id="965349327">
          <w:marLeft w:val="0"/>
          <w:marRight w:val="0"/>
          <w:marTop w:val="0"/>
          <w:marBottom w:val="0"/>
          <w:divBdr>
            <w:top w:val="none" w:sz="0" w:space="0" w:color="auto"/>
            <w:left w:val="none" w:sz="0" w:space="0" w:color="auto"/>
            <w:bottom w:val="none" w:sz="0" w:space="0" w:color="auto"/>
            <w:right w:val="none" w:sz="0" w:space="0" w:color="auto"/>
          </w:divBdr>
        </w:div>
      </w:divsChild>
    </w:div>
    <w:div w:id="964651985">
      <w:bodyDiv w:val="1"/>
      <w:marLeft w:val="0"/>
      <w:marRight w:val="0"/>
      <w:marTop w:val="0"/>
      <w:marBottom w:val="0"/>
      <w:divBdr>
        <w:top w:val="none" w:sz="0" w:space="0" w:color="auto"/>
        <w:left w:val="none" w:sz="0" w:space="0" w:color="auto"/>
        <w:bottom w:val="none" w:sz="0" w:space="0" w:color="auto"/>
        <w:right w:val="none" w:sz="0" w:space="0" w:color="auto"/>
      </w:divBdr>
      <w:divsChild>
        <w:div w:id="1570921438">
          <w:marLeft w:val="0"/>
          <w:marRight w:val="0"/>
          <w:marTop w:val="0"/>
          <w:marBottom w:val="0"/>
          <w:divBdr>
            <w:top w:val="none" w:sz="0" w:space="0" w:color="auto"/>
            <w:left w:val="none" w:sz="0" w:space="0" w:color="auto"/>
            <w:bottom w:val="none" w:sz="0" w:space="0" w:color="auto"/>
            <w:right w:val="none" w:sz="0" w:space="0" w:color="auto"/>
          </w:divBdr>
        </w:div>
        <w:div w:id="80303389">
          <w:marLeft w:val="0"/>
          <w:marRight w:val="0"/>
          <w:marTop w:val="0"/>
          <w:marBottom w:val="0"/>
          <w:divBdr>
            <w:top w:val="none" w:sz="0" w:space="0" w:color="auto"/>
            <w:left w:val="none" w:sz="0" w:space="0" w:color="auto"/>
            <w:bottom w:val="none" w:sz="0" w:space="0" w:color="auto"/>
            <w:right w:val="none" w:sz="0" w:space="0" w:color="auto"/>
          </w:divBdr>
        </w:div>
        <w:div w:id="1711103123">
          <w:marLeft w:val="0"/>
          <w:marRight w:val="0"/>
          <w:marTop w:val="0"/>
          <w:marBottom w:val="0"/>
          <w:divBdr>
            <w:top w:val="none" w:sz="0" w:space="0" w:color="auto"/>
            <w:left w:val="none" w:sz="0" w:space="0" w:color="auto"/>
            <w:bottom w:val="none" w:sz="0" w:space="0" w:color="auto"/>
            <w:right w:val="none" w:sz="0" w:space="0" w:color="auto"/>
          </w:divBdr>
        </w:div>
        <w:div w:id="687415749">
          <w:marLeft w:val="0"/>
          <w:marRight w:val="0"/>
          <w:marTop w:val="0"/>
          <w:marBottom w:val="0"/>
          <w:divBdr>
            <w:top w:val="none" w:sz="0" w:space="0" w:color="auto"/>
            <w:left w:val="none" w:sz="0" w:space="0" w:color="auto"/>
            <w:bottom w:val="none" w:sz="0" w:space="0" w:color="auto"/>
            <w:right w:val="none" w:sz="0" w:space="0" w:color="auto"/>
          </w:divBdr>
        </w:div>
        <w:div w:id="255134403">
          <w:marLeft w:val="0"/>
          <w:marRight w:val="0"/>
          <w:marTop w:val="0"/>
          <w:marBottom w:val="0"/>
          <w:divBdr>
            <w:top w:val="none" w:sz="0" w:space="0" w:color="auto"/>
            <w:left w:val="none" w:sz="0" w:space="0" w:color="auto"/>
            <w:bottom w:val="none" w:sz="0" w:space="0" w:color="auto"/>
            <w:right w:val="none" w:sz="0" w:space="0" w:color="auto"/>
          </w:divBdr>
        </w:div>
        <w:div w:id="1925795968">
          <w:marLeft w:val="0"/>
          <w:marRight w:val="0"/>
          <w:marTop w:val="0"/>
          <w:marBottom w:val="0"/>
          <w:divBdr>
            <w:top w:val="none" w:sz="0" w:space="0" w:color="auto"/>
            <w:left w:val="none" w:sz="0" w:space="0" w:color="auto"/>
            <w:bottom w:val="none" w:sz="0" w:space="0" w:color="auto"/>
            <w:right w:val="none" w:sz="0" w:space="0" w:color="auto"/>
          </w:divBdr>
        </w:div>
        <w:div w:id="1602224457">
          <w:marLeft w:val="0"/>
          <w:marRight w:val="0"/>
          <w:marTop w:val="0"/>
          <w:marBottom w:val="0"/>
          <w:divBdr>
            <w:top w:val="none" w:sz="0" w:space="0" w:color="auto"/>
            <w:left w:val="none" w:sz="0" w:space="0" w:color="auto"/>
            <w:bottom w:val="none" w:sz="0" w:space="0" w:color="auto"/>
            <w:right w:val="none" w:sz="0" w:space="0" w:color="auto"/>
          </w:divBdr>
        </w:div>
        <w:div w:id="1464422387">
          <w:marLeft w:val="0"/>
          <w:marRight w:val="0"/>
          <w:marTop w:val="0"/>
          <w:marBottom w:val="0"/>
          <w:divBdr>
            <w:top w:val="none" w:sz="0" w:space="0" w:color="auto"/>
            <w:left w:val="none" w:sz="0" w:space="0" w:color="auto"/>
            <w:bottom w:val="none" w:sz="0" w:space="0" w:color="auto"/>
            <w:right w:val="none" w:sz="0" w:space="0" w:color="auto"/>
          </w:divBdr>
        </w:div>
      </w:divsChild>
    </w:div>
    <w:div w:id="180276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zpitalprzasnysz@o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65E66-2B5B-454D-835B-8E3177AB1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29</Pages>
  <Words>9210</Words>
  <Characters>55264</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Renata.Karwacka</dc:creator>
  <cp:lastModifiedBy>Renata.Karwacka</cp:lastModifiedBy>
  <cp:revision>13</cp:revision>
  <cp:lastPrinted>2019-02-05T11:42:00Z</cp:lastPrinted>
  <dcterms:created xsi:type="dcterms:W3CDTF">2019-01-31T10:31:00Z</dcterms:created>
  <dcterms:modified xsi:type="dcterms:W3CDTF">2019-02-05T12:14:00Z</dcterms:modified>
</cp:coreProperties>
</file>