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34" w:rsidRDefault="00604C34"/>
    <w:p w:rsidR="00DB69F2" w:rsidRDefault="00DB69F2"/>
    <w:p w:rsidR="00DB69F2" w:rsidRDefault="00DB69F2"/>
    <w:p w:rsidR="00DB69F2" w:rsidRDefault="00DB69F2" w:rsidP="00DB69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B69F2" w:rsidRPr="00C23733" w:rsidRDefault="00DB69F2" w:rsidP="00DB69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23733">
        <w:rPr>
          <w:rFonts w:ascii="Times New Roman" w:eastAsia="Times New Roman" w:hAnsi="Times New Roman" w:cs="Times New Roman"/>
          <w:sz w:val="24"/>
          <w:szCs w:val="20"/>
          <w:lang w:eastAsia="ar-SA"/>
        </w:rPr>
        <w:t>SPZZOZ.ZP/2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8</w:t>
      </w:r>
      <w:r w:rsidRPr="00C23733">
        <w:rPr>
          <w:rFonts w:ascii="Times New Roman" w:eastAsia="Times New Roman" w:hAnsi="Times New Roman" w:cs="Times New Roman"/>
          <w:sz w:val="24"/>
          <w:szCs w:val="20"/>
          <w:lang w:eastAsia="ar-SA"/>
        </w:rPr>
        <w:t>/2019</w:t>
      </w:r>
      <w:r w:rsidRPr="00C2373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C2373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C2373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C2373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C2373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C2373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C2373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Przasnysz </w:t>
      </w:r>
      <w:r w:rsidR="00FC6ECF">
        <w:rPr>
          <w:rFonts w:ascii="Times New Roman" w:eastAsia="Times New Roman" w:hAnsi="Times New Roman" w:cs="Times New Roman"/>
          <w:sz w:val="24"/>
          <w:szCs w:val="20"/>
          <w:lang w:eastAsia="ar-SA"/>
        </w:rPr>
        <w:t>29</w:t>
      </w:r>
      <w:r w:rsidRPr="00C23733">
        <w:rPr>
          <w:rFonts w:ascii="Times New Roman" w:eastAsia="Times New Roman" w:hAnsi="Times New Roman" w:cs="Times New Roman"/>
          <w:sz w:val="24"/>
          <w:szCs w:val="20"/>
          <w:lang w:eastAsia="ar-SA"/>
        </w:rPr>
        <w:t>.0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4</w:t>
      </w:r>
      <w:r w:rsidRPr="00C23733">
        <w:rPr>
          <w:rFonts w:ascii="Times New Roman" w:eastAsia="Times New Roman" w:hAnsi="Times New Roman" w:cs="Times New Roman"/>
          <w:sz w:val="24"/>
          <w:szCs w:val="20"/>
          <w:lang w:eastAsia="ar-SA"/>
        </w:rPr>
        <w:t>.2019  r.</w:t>
      </w:r>
    </w:p>
    <w:p w:rsidR="00DB69F2" w:rsidRPr="00C23733" w:rsidRDefault="00DB69F2" w:rsidP="00DB69F2">
      <w:pPr>
        <w:spacing w:line="360" w:lineRule="auto"/>
        <w:ind w:firstLine="708"/>
        <w:jc w:val="both"/>
        <w:rPr>
          <w:rFonts w:ascii="Candara" w:eastAsia="Calibri" w:hAnsi="Candara" w:cs="Arial"/>
          <w:sz w:val="20"/>
          <w:szCs w:val="20"/>
        </w:rPr>
      </w:pPr>
    </w:p>
    <w:p w:rsidR="00DB69F2" w:rsidRPr="00C23733" w:rsidRDefault="00DB69F2" w:rsidP="00DB69F2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69F2" w:rsidRPr="00C23733" w:rsidRDefault="00DB69F2" w:rsidP="00DB69F2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69F2" w:rsidRPr="00C23733" w:rsidRDefault="00DB69F2" w:rsidP="00DB69F2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3733">
        <w:rPr>
          <w:rFonts w:ascii="Times New Roman" w:eastAsia="Calibri" w:hAnsi="Times New Roman" w:cs="Times New Roman"/>
          <w:b/>
          <w:sz w:val="24"/>
          <w:szCs w:val="24"/>
        </w:rPr>
        <w:t>Do wszystkich,</w:t>
      </w:r>
    </w:p>
    <w:p w:rsidR="00DB69F2" w:rsidRPr="00C23733" w:rsidRDefault="00DB69F2" w:rsidP="00DB69F2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3733">
        <w:rPr>
          <w:rFonts w:ascii="Times New Roman" w:eastAsia="Calibri" w:hAnsi="Times New Roman" w:cs="Times New Roman"/>
          <w:b/>
          <w:sz w:val="24"/>
          <w:szCs w:val="24"/>
        </w:rPr>
        <w:t>Którzy pobrali SIWZ</w:t>
      </w:r>
    </w:p>
    <w:p w:rsidR="00DB69F2" w:rsidRPr="00C23733" w:rsidRDefault="00DB69F2" w:rsidP="00DB69F2">
      <w:pPr>
        <w:spacing w:line="360" w:lineRule="auto"/>
        <w:ind w:firstLine="708"/>
        <w:jc w:val="both"/>
        <w:rPr>
          <w:rFonts w:ascii="Candara" w:eastAsia="Calibri" w:hAnsi="Candara" w:cs="Arial"/>
          <w:sz w:val="20"/>
          <w:szCs w:val="20"/>
        </w:rPr>
      </w:pPr>
    </w:p>
    <w:p w:rsidR="00DB69F2" w:rsidRPr="00847383" w:rsidRDefault="00DB69F2" w:rsidP="00DB69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383">
        <w:rPr>
          <w:rFonts w:ascii="Times New Roman" w:eastAsia="Calibri" w:hAnsi="Times New Roman" w:cs="Times New Roman"/>
          <w:sz w:val="24"/>
          <w:szCs w:val="24"/>
        </w:rPr>
        <w:t>Samodzielny Publiczny Zespół Zakładów Opieki Zdrowotnej w Przasnyszu udziela odpowiedzi na zapytania:</w:t>
      </w:r>
    </w:p>
    <w:p w:rsidR="00DB69F2" w:rsidRDefault="00DB69F2" w:rsidP="00FC6E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60264" w:rsidRDefault="00A60264" w:rsidP="00927D96">
      <w:pPr>
        <w:autoSpaceDN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Pyt. 1</w:t>
      </w:r>
    </w:p>
    <w:p w:rsidR="00FC6ECF" w:rsidRDefault="00FC6ECF" w:rsidP="00927D96">
      <w:pPr>
        <w:autoSpaceDN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C6ECF">
        <w:rPr>
          <w:rFonts w:ascii="Times New Roman" w:eastAsia="MS Mincho" w:hAnsi="Times New Roman" w:cs="Times New Roman"/>
          <w:sz w:val="24"/>
          <w:szCs w:val="24"/>
        </w:rPr>
        <w:t>Prosimy o informację czy pytania zadane w dniu 28.03.2019 r. i udzielone odpowiedzi przez Państwa do przetargu nr sprawy SPZZOZ.ZP/21/2019 – są obowiązujące do niniejszego postępowania przetargowego, jeśli nie to prosimy o powtórne udzielenie odpowiedzi na pytania z dnia 28.03.2019 r.</w:t>
      </w:r>
    </w:p>
    <w:p w:rsidR="00927D96" w:rsidRPr="00927D96" w:rsidRDefault="00927D96" w:rsidP="00927D96">
      <w:pPr>
        <w:autoSpaceDN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eastAsia="MS Mincho" w:hAnsi="Times New Roman" w:cs="Times New Roman"/>
          <w:i/>
          <w:sz w:val="24"/>
          <w:szCs w:val="24"/>
        </w:rPr>
        <w:t xml:space="preserve">Odp. </w:t>
      </w:r>
      <w:r w:rsidR="008C7E57">
        <w:rPr>
          <w:rFonts w:ascii="Times New Roman" w:eastAsia="MS Mincho" w:hAnsi="Times New Roman" w:cs="Times New Roman"/>
          <w:i/>
          <w:sz w:val="24"/>
          <w:szCs w:val="24"/>
        </w:rPr>
        <w:t>Odpowiedzi udzielone do przetargu nr sprawy SPZZOZ.ZP/21/2019 są obowiązujące.</w:t>
      </w:r>
    </w:p>
    <w:p w:rsidR="00A60264" w:rsidRDefault="00A60264" w:rsidP="00927D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</w:p>
    <w:p w:rsidR="00FC6ECF" w:rsidRPr="00FC6ECF" w:rsidRDefault="00F66A2C" w:rsidP="00927D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Pyt. 2.  </w:t>
      </w:r>
      <w:r w:rsidR="00FC6ECF" w:rsidRPr="00FC6ECF">
        <w:rPr>
          <w:rFonts w:ascii="Times New Roman" w:eastAsia="MS Mincho" w:hAnsi="Times New Roman" w:cs="Times New Roman"/>
          <w:sz w:val="24"/>
          <w:szCs w:val="24"/>
          <w:u w:val="single"/>
        </w:rPr>
        <w:t>Jednocześnie prosimy o przedłożenie niżej wymienionych dokumentów:</w:t>
      </w:r>
    </w:p>
    <w:p w:rsidR="00FC6ECF" w:rsidRPr="00F66A2C" w:rsidRDefault="00FC6ECF" w:rsidP="00F66A2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eastAsia="MS Mincho" w:hAnsi="Times New Roman" w:cs="Times New Roman"/>
          <w:u w:val="single"/>
        </w:rPr>
      </w:pPr>
      <w:r w:rsidRPr="00F66A2C">
        <w:rPr>
          <w:rFonts w:ascii="Times New Roman" w:eastAsia="MS Mincho" w:hAnsi="Times New Roman" w:cs="Times New Roman"/>
        </w:rPr>
        <w:t>Prognoza finansowa na okres kredytowania obejmujące: bilans, rachunek zysków i strat, rachunek przepływów pieniężnych w układzie rocznym oraz na koniec okresu kredytowania</w:t>
      </w:r>
    </w:p>
    <w:p w:rsidR="00F66A2C" w:rsidRPr="00F66A2C" w:rsidRDefault="00F66A2C" w:rsidP="00F66A2C">
      <w:pPr>
        <w:pStyle w:val="Akapitzlist"/>
        <w:spacing w:line="240" w:lineRule="auto"/>
        <w:jc w:val="both"/>
        <w:rPr>
          <w:rFonts w:ascii="Times New Roman" w:eastAsia="MS Mincho" w:hAnsi="Times New Roman" w:cs="Times New Roman"/>
          <w:i/>
          <w:u w:val="single"/>
        </w:rPr>
      </w:pPr>
      <w:r>
        <w:rPr>
          <w:rFonts w:ascii="Times New Roman" w:eastAsia="MS Mincho" w:hAnsi="Times New Roman" w:cs="Times New Roman"/>
          <w:i/>
        </w:rPr>
        <w:t xml:space="preserve">Odp. </w:t>
      </w:r>
      <w:r w:rsidR="00C5672D">
        <w:rPr>
          <w:rFonts w:ascii="Times New Roman" w:eastAsia="MS Mincho" w:hAnsi="Times New Roman" w:cs="Times New Roman"/>
          <w:i/>
        </w:rPr>
        <w:t>Nie posiadamy</w:t>
      </w:r>
    </w:p>
    <w:p w:rsidR="00FC6ECF" w:rsidRPr="00F66A2C" w:rsidRDefault="00FC6ECF" w:rsidP="00927D9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eastAsia="MS Mincho" w:hAnsi="Times New Roman" w:cs="Times New Roman"/>
          <w:u w:val="single"/>
        </w:rPr>
      </w:pPr>
      <w:r w:rsidRPr="00FC6ECF">
        <w:rPr>
          <w:rFonts w:ascii="Times New Roman" w:eastAsia="MS Mincho" w:hAnsi="Times New Roman" w:cs="Times New Roman"/>
        </w:rPr>
        <w:t>Główne założenia, na podstawie których została przygotowana prognoza finansowa na okres kredytowania.</w:t>
      </w:r>
    </w:p>
    <w:p w:rsidR="00C5672D" w:rsidRPr="00F66A2C" w:rsidRDefault="00C5672D" w:rsidP="00C5672D">
      <w:pPr>
        <w:pStyle w:val="Akapitzlist"/>
        <w:spacing w:line="240" w:lineRule="auto"/>
        <w:jc w:val="both"/>
        <w:rPr>
          <w:rFonts w:ascii="Times New Roman" w:eastAsia="MS Mincho" w:hAnsi="Times New Roman" w:cs="Times New Roman"/>
          <w:i/>
          <w:u w:val="single"/>
        </w:rPr>
      </w:pPr>
      <w:r>
        <w:rPr>
          <w:rFonts w:ascii="Times New Roman" w:eastAsia="MS Mincho" w:hAnsi="Times New Roman" w:cs="Times New Roman"/>
          <w:i/>
        </w:rPr>
        <w:t>Odp. Nie posiadamy</w:t>
      </w:r>
    </w:p>
    <w:p w:rsidR="00FC6ECF" w:rsidRDefault="00FC6ECF" w:rsidP="00927D9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eastAsia="MS Mincho" w:hAnsi="Times New Roman" w:cs="Times New Roman"/>
        </w:rPr>
      </w:pPr>
      <w:r w:rsidRPr="00FC6ECF">
        <w:rPr>
          <w:rFonts w:ascii="Times New Roman" w:eastAsia="MS Mincho" w:hAnsi="Times New Roman" w:cs="Times New Roman"/>
        </w:rPr>
        <w:t>Aktualny program naprawczy na okres kredytowania wraz z oceną stopnia jego realizacji i zatwierdzeniem przez organ założycielski.</w:t>
      </w:r>
    </w:p>
    <w:p w:rsidR="00F66A2C" w:rsidRPr="00F66A2C" w:rsidRDefault="00F66A2C" w:rsidP="00F66A2C">
      <w:pPr>
        <w:pStyle w:val="Akapitzlist"/>
        <w:spacing w:line="240" w:lineRule="auto"/>
        <w:jc w:val="both"/>
        <w:rPr>
          <w:rFonts w:ascii="Times New Roman" w:eastAsia="MS Mincho" w:hAnsi="Times New Roman" w:cs="Times New Roman"/>
          <w:i/>
        </w:rPr>
      </w:pPr>
      <w:r>
        <w:rPr>
          <w:rFonts w:ascii="Times New Roman" w:eastAsia="MS Mincho" w:hAnsi="Times New Roman" w:cs="Times New Roman"/>
          <w:i/>
        </w:rPr>
        <w:t xml:space="preserve">Odp. </w:t>
      </w:r>
      <w:r w:rsidR="00DC5F38">
        <w:rPr>
          <w:rFonts w:ascii="Times New Roman" w:eastAsia="MS Mincho" w:hAnsi="Times New Roman" w:cs="Times New Roman"/>
          <w:i/>
        </w:rPr>
        <w:t xml:space="preserve">Aktualny program </w:t>
      </w:r>
      <w:r w:rsidR="008C7E57">
        <w:rPr>
          <w:rFonts w:ascii="Times New Roman" w:eastAsia="MS Mincho" w:hAnsi="Times New Roman" w:cs="Times New Roman"/>
          <w:i/>
        </w:rPr>
        <w:t>zamieszczony na stronie</w:t>
      </w:r>
      <w:r w:rsidR="00DC5F38">
        <w:rPr>
          <w:rFonts w:ascii="Times New Roman" w:eastAsia="MS Mincho" w:hAnsi="Times New Roman" w:cs="Times New Roman"/>
          <w:i/>
        </w:rPr>
        <w:t>.</w:t>
      </w:r>
    </w:p>
    <w:p w:rsidR="00FC6ECF" w:rsidRDefault="00FC6ECF" w:rsidP="00927D9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eastAsia="MS Mincho" w:hAnsi="Times New Roman" w:cs="Times New Roman"/>
        </w:rPr>
      </w:pPr>
      <w:r w:rsidRPr="00FC6ECF">
        <w:rPr>
          <w:rFonts w:ascii="Times New Roman" w:eastAsia="MS Mincho" w:hAnsi="Times New Roman" w:cs="Times New Roman"/>
        </w:rPr>
        <w:t>Prosimy o przedstawienie dokumentu przedstawiającego szczegółowe  założenia liczbowe oraz skutki finansowe programu naprawczego na okres kredytowania.</w:t>
      </w:r>
    </w:p>
    <w:p w:rsidR="003A4717" w:rsidRPr="00F66A2C" w:rsidRDefault="003A4717" w:rsidP="003A4717">
      <w:pPr>
        <w:pStyle w:val="Akapitzlist"/>
        <w:spacing w:line="240" w:lineRule="auto"/>
        <w:jc w:val="both"/>
        <w:rPr>
          <w:rFonts w:ascii="Times New Roman" w:eastAsia="MS Mincho" w:hAnsi="Times New Roman" w:cs="Times New Roman"/>
          <w:i/>
        </w:rPr>
      </w:pPr>
      <w:r>
        <w:rPr>
          <w:rFonts w:ascii="Times New Roman" w:eastAsia="MS Mincho" w:hAnsi="Times New Roman" w:cs="Times New Roman"/>
          <w:i/>
        </w:rPr>
        <w:t xml:space="preserve">Odp. </w:t>
      </w:r>
      <w:r w:rsidR="00137ACE">
        <w:rPr>
          <w:rFonts w:ascii="Times New Roman" w:eastAsia="MS Mincho" w:hAnsi="Times New Roman" w:cs="Times New Roman"/>
          <w:i/>
        </w:rPr>
        <w:t>Program na okres kredytowania</w:t>
      </w:r>
      <w:r>
        <w:rPr>
          <w:rFonts w:ascii="Times New Roman" w:eastAsia="MS Mincho" w:hAnsi="Times New Roman" w:cs="Times New Roman"/>
          <w:i/>
        </w:rPr>
        <w:t xml:space="preserve"> w opracowaniu</w:t>
      </w:r>
    </w:p>
    <w:p w:rsidR="003A4717" w:rsidRPr="00FC6ECF" w:rsidRDefault="003A4717" w:rsidP="003A4717">
      <w:pPr>
        <w:pStyle w:val="Akapitzlist"/>
        <w:spacing w:line="240" w:lineRule="auto"/>
        <w:jc w:val="both"/>
        <w:rPr>
          <w:rFonts w:ascii="Times New Roman" w:eastAsia="MS Mincho" w:hAnsi="Times New Roman" w:cs="Times New Roman"/>
        </w:rPr>
      </w:pPr>
    </w:p>
    <w:p w:rsidR="00FC6ECF" w:rsidRPr="007B2CA2" w:rsidRDefault="00FC6ECF" w:rsidP="00927D96">
      <w:pPr>
        <w:spacing w:after="0" w:line="240" w:lineRule="auto"/>
        <w:jc w:val="both"/>
        <w:rPr>
          <w:rFonts w:ascii="Calibri" w:eastAsia="MS Mincho" w:hAnsi="Calibri" w:cs="Times New Roman"/>
        </w:rPr>
      </w:pPr>
    </w:p>
    <w:p w:rsidR="00FC6ECF" w:rsidRDefault="00DF0C75" w:rsidP="00FC6E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DF0C75">
        <w:rPr>
          <w:rFonts w:ascii="Times New Roman" w:eastAsia="Calibri" w:hAnsi="Times New Roman" w:cs="Times New Roman"/>
          <w:sz w:val="24"/>
          <w:szCs w:val="24"/>
        </w:rPr>
        <w:t>Z poważaniem</w:t>
      </w:r>
    </w:p>
    <w:p w:rsidR="005737D4" w:rsidRDefault="005737D4" w:rsidP="00FC6E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37D4" w:rsidRDefault="005737D4" w:rsidP="00FC6E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Dyrektor SPZZOZ</w:t>
      </w:r>
    </w:p>
    <w:p w:rsidR="005737D4" w:rsidRPr="00DF0C75" w:rsidRDefault="005737D4" w:rsidP="005737D4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Jerzy Sadowski</w:t>
      </w:r>
    </w:p>
    <w:p w:rsidR="00DB69F2" w:rsidRDefault="00DB69F2"/>
    <w:sectPr w:rsidR="00DB6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601D"/>
    <w:multiLevelType w:val="hybridMultilevel"/>
    <w:tmpl w:val="CC52F1D8"/>
    <w:lvl w:ilvl="0" w:tplc="6E34260E">
      <w:start w:val="1"/>
      <w:numFmt w:val="lowerLetter"/>
      <w:lvlText w:val="%1)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B3924"/>
    <w:multiLevelType w:val="hybridMultilevel"/>
    <w:tmpl w:val="38928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F2"/>
    <w:rsid w:val="00137ACE"/>
    <w:rsid w:val="0039501B"/>
    <w:rsid w:val="003A4717"/>
    <w:rsid w:val="005737D4"/>
    <w:rsid w:val="00604C34"/>
    <w:rsid w:val="008C7E57"/>
    <w:rsid w:val="00927D96"/>
    <w:rsid w:val="00A60264"/>
    <w:rsid w:val="00C5672D"/>
    <w:rsid w:val="00DB69F2"/>
    <w:rsid w:val="00DC5F38"/>
    <w:rsid w:val="00DF0C75"/>
    <w:rsid w:val="00F66A2C"/>
    <w:rsid w:val="00FC0CB1"/>
    <w:rsid w:val="00FC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6ECF"/>
    <w:pPr>
      <w:autoSpaceDE w:val="0"/>
      <w:autoSpaceDN w:val="0"/>
      <w:adjustRightInd w:val="0"/>
      <w:spacing w:after="0" w:line="288" w:lineRule="auto"/>
      <w:ind w:left="720" w:right="34"/>
      <w:contextualSpacing/>
      <w:textAlignment w:val="center"/>
    </w:pPr>
    <w:rPr>
      <w:rFonts w:asciiTheme="majorHAnsi" w:eastAsiaTheme="minorEastAsia" w:hAnsiTheme="majorHAnsi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6ECF"/>
    <w:pPr>
      <w:autoSpaceDE w:val="0"/>
      <w:autoSpaceDN w:val="0"/>
      <w:adjustRightInd w:val="0"/>
      <w:spacing w:after="0" w:line="288" w:lineRule="auto"/>
      <w:ind w:left="720" w:right="34"/>
      <w:contextualSpacing/>
      <w:textAlignment w:val="center"/>
    </w:pPr>
    <w:rPr>
      <w:rFonts w:asciiTheme="majorHAnsi" w:eastAsiaTheme="minorEastAsia" w:hAnsiTheme="majorHAns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Renata.Karwacka</cp:lastModifiedBy>
  <cp:revision>4</cp:revision>
  <dcterms:created xsi:type="dcterms:W3CDTF">2019-04-29T06:10:00Z</dcterms:created>
  <dcterms:modified xsi:type="dcterms:W3CDTF">2019-04-30T07:56:00Z</dcterms:modified>
</cp:coreProperties>
</file>